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a3a8" w14:textId="f91a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2012 жылғы 14 қарашадағы N 2373 қаулысы. Солтүстік Қазақстан облысының Әділет департаментінде 2012 жылғы 21 желтоқсанда N 2022 тіркелді. Күші жойылды - Солтүстік Қазақстан облысы Петропавл қалалық әкімдігінің 2013 жылғы 27 мамырдағы N 980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Петропавл қалалық әкімдігінің 27.05.2013 N 980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қала әкімдігі ҚАУЛЫ ЕТЕДІ:</w:t>
      </w:r>
      <w:r>
        <w:br/>
      </w:r>
      <w:r>
        <w:rPr>
          <w:rFonts w:ascii="Times New Roman"/>
          <w:b w:val="false"/>
          <w:i w:val="false"/>
          <w:color w:val="000000"/>
          <w:sz w:val="28"/>
        </w:rPr>
        <w:t>
      1.Қоса берілген регламенттер бекітілсін:</w:t>
      </w:r>
      <w:r>
        <w:br/>
      </w:r>
      <w:r>
        <w:rPr>
          <w:rFonts w:ascii="Times New Roman"/>
          <w:b w:val="false"/>
          <w:i w:val="false"/>
          <w:color w:val="000000"/>
          <w:sz w:val="28"/>
        </w:rPr>
        <w:t>
      1)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2) «Жалпы білім беретін мектептерде білім алушылар мен тәрбиеленушілердің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w:t>
      </w:r>
      <w:r>
        <w:br/>
      </w:r>
      <w:r>
        <w:rPr>
          <w:rFonts w:ascii="Times New Roman"/>
          <w:b w:val="false"/>
          <w:i w:val="false"/>
          <w:color w:val="000000"/>
          <w:sz w:val="28"/>
        </w:rPr>
        <w:t>
      3)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2. «Білім саласындағы мемлекеттік қызмет регламенттерін бекіту туралы» Петропавл қаласы әкімдігінің 2012 жылғы 13 маусымдағы № 1097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Тізілімде 2012 жылғы 18 шілдедегі тіркелген № 13-1-225, «Проспект СК» газетінің 2012 жылғы 1 тамыздағы № 31, 2012 жылғы 10 тамыздағы № 32, 2012 жылғы 17 тамыздағы № 33, 2012 жылғы 24 тамыздағы № 34, 2012 жылғы 30 тамыздағы № 35, «Қызылжар нұры» газетінің 2012 жылғы 17 тамыздағы № 33, 2012 жылғы 30 тамыздағы № 35, 2012 жылғы 7 қыркүйектегі № 36 сандарында жарияланған) күші жойылды деп танылсын.</w:t>
      </w:r>
      <w:r>
        <w:br/>
      </w:r>
      <w:r>
        <w:rPr>
          <w:rFonts w:ascii="Times New Roman"/>
          <w:b w:val="false"/>
          <w:i w:val="false"/>
          <w:color w:val="000000"/>
          <w:sz w:val="28"/>
        </w:rPr>
        <w:t>
      3. Осы қаулының орындалуын бақылау қала әкімі аппаратының басшысы Т.Қ. Есжановқа, «Петропавл қаласының білім бөлімі» ММ бастығы А.Ш. Мұсырманға жүктелсін.</w:t>
      </w:r>
      <w:r>
        <w:br/>
      </w: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Қала әкімі                                 Б. Жұмабеков</w:t>
      </w:r>
    </w:p>
    <w:bookmarkEnd w:id="1"/>
    <w:bookmarkStart w:name="z34" w:id="2"/>
    <w:p>
      <w:pPr>
        <w:spacing w:after="0"/>
        <w:ind w:left="0"/>
        <w:jc w:val="both"/>
      </w:pPr>
      <w:r>
        <w:rPr>
          <w:rFonts w:ascii="Times New Roman"/>
          <w:b w:val="false"/>
          <w:i w:val="false"/>
          <w:color w:val="000000"/>
          <w:sz w:val="28"/>
        </w:rPr>
        <w:t>
Петропавл қаласы ауданы әкімдігінің</w:t>
      </w:r>
      <w:r>
        <w:br/>
      </w:r>
      <w:r>
        <w:rPr>
          <w:rFonts w:ascii="Times New Roman"/>
          <w:b w:val="false"/>
          <w:i w:val="false"/>
          <w:color w:val="000000"/>
          <w:sz w:val="28"/>
        </w:rPr>
        <w:t>
2012 жылғы 14 қарашадағы № 2373</w:t>
      </w:r>
      <w:r>
        <w:br/>
      </w:r>
      <w:r>
        <w:rPr>
          <w:rFonts w:ascii="Times New Roman"/>
          <w:b w:val="false"/>
          <w:i w:val="false"/>
          <w:color w:val="000000"/>
          <w:sz w:val="28"/>
        </w:rPr>
        <w:t>
қаулысымен бекітілген</w:t>
      </w:r>
    </w:p>
    <w:bookmarkEnd w:id="2"/>
    <w:bookmarkStart w:name="z35" w:id="3"/>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регламенті</w:t>
      </w:r>
      <w:r>
        <w:br/>
      </w:r>
      <w:r>
        <w:rPr>
          <w:rFonts w:ascii="Times New Roman"/>
          <w:b/>
          <w:i w:val="false"/>
          <w:color w:val="000000"/>
        </w:rPr>
        <w:t>
1. Негізгі ұғымдар</w:t>
      </w:r>
    </w:p>
    <w:bookmarkEnd w:id="3"/>
    <w:bookmarkStart w:name="z36" w:id="4"/>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«Петропавл қаласынының білім бөлімі» мемлекеттік мекемесі;</w:t>
      </w:r>
      <w:r>
        <w:br/>
      </w:r>
      <w:r>
        <w:rPr>
          <w:rFonts w:ascii="Times New Roman"/>
          <w:b w:val="false"/>
          <w:i w:val="false"/>
          <w:color w:val="000000"/>
          <w:sz w:val="28"/>
        </w:rPr>
        <w:t>
      2) уәкілетті органның басшылығы – «Петропавл қаласынының білім бөлімі» мемлекеттік мекемесінің басшылығы;</w:t>
      </w:r>
    </w:p>
    <w:bookmarkEnd w:id="4"/>
    <w:bookmarkStart w:name="z37" w:id="5"/>
    <w:p>
      <w:pPr>
        <w:spacing w:after="0"/>
        <w:ind w:left="0"/>
        <w:jc w:val="left"/>
      </w:pPr>
      <w:r>
        <w:rPr>
          <w:rFonts w:ascii="Times New Roman"/>
          <w:b/>
          <w:i w:val="false"/>
          <w:color w:val="000000"/>
        </w:rPr>
        <w:t xml:space="preserve"> 
2. Жалпы ережелер</w:t>
      </w:r>
    </w:p>
    <w:bookmarkEnd w:id="5"/>
    <w:bookmarkStart w:name="z38" w:id="6"/>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қалалық білім бөлімі - «Петропавл қаласынының білім бөлімі» мемлекеттік мекемесімен (бұдан әрі- білім бөлімі) және осы регламентке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білім беру ұйымдарымен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жергілікті және республикалық бюджет есебінен тегін көрсетіледі.</w:t>
      </w:r>
      <w:r>
        <w:br/>
      </w:r>
      <w:r>
        <w:rPr>
          <w:rFonts w:ascii="Times New Roman"/>
          <w:b w:val="false"/>
          <w:i w:val="false"/>
          <w:color w:val="000000"/>
          <w:sz w:val="28"/>
        </w:rPr>
        <w:t>
      6. Мемлекеттік қызмет «Білім туралы» Қазақстан Республикасының 2007 жылғы 27 шілдедегі Заңының 6-бабының 4-тармағының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Көрсетілетін мемлекеттік қызметтің аяқталу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8.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6"/>
    <w:bookmarkStart w:name="z39"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40" w:id="8"/>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ұйымдарындағы стендтерде, сондай-ақ, уәкілетті органның www.petropavl.sko.kz ресми сайтында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11. Мемлекеттік қызмет алдын ала жазылусыз және қызметті жедел ресімдеусіз уәкілетті орган мен білім беру ұйымдарының бекітілген жұмыс кестесіне сәйкес күнтізбелік жыл бойына жүргізіледі.</w:t>
      </w:r>
      <w:r>
        <w:br/>
      </w:r>
      <w:r>
        <w:rPr>
          <w:rFonts w:ascii="Times New Roman"/>
          <w:b w:val="false"/>
          <w:i w:val="false"/>
          <w:color w:val="000000"/>
          <w:sz w:val="28"/>
        </w:rPr>
        <w:t>
      12.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14. Мемлекеттік қызметті алу үшін қажетті құжаттар тізбесі білім беру ұйымының фойесінде, сондай-ақ,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15. Мемлекеттік қызметті алуға қажетті құжаттар тізбесі білім бөлімі мен білім беру ұйымындағы мемлекеттік қызметті ұсынуға жауапты тұлғаға тапсырылады.</w:t>
      </w:r>
      <w:r>
        <w:br/>
      </w:r>
      <w:r>
        <w:rPr>
          <w:rFonts w:ascii="Times New Roman"/>
          <w:b w:val="false"/>
          <w:i w:val="false"/>
          <w:color w:val="000000"/>
          <w:sz w:val="28"/>
        </w:rPr>
        <w:t>
      16. Білім бөлімі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19. Мемлекеттік қызметті алушыдан өтініш алғаннан бастап және мемлекеттік қызмет нәтижесін беруге дейінгі мемлекеттік қызмет көрсету сатылары:</w:t>
      </w:r>
      <w:r>
        <w:br/>
      </w:r>
      <w:r>
        <w:rPr>
          <w:rFonts w:ascii="Times New Roman"/>
          <w:b w:val="false"/>
          <w:i w:val="false"/>
          <w:color w:val="000000"/>
          <w:sz w:val="28"/>
        </w:rPr>
        <w:t>
      уәкілетті орган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уәкілетті органның жауапты маманына өтініш береді, жауапты маман өтінішті тіркейді, мемлекеттік қызметті алушыға құжаттарды қабылдағандығы туралы қолхат береді және құжаттарды қарау үшін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бұрыштама салады және құжаттарды уәкілетті органның жауапты орындаушысына жолдайды;</w:t>
      </w:r>
      <w:r>
        <w:br/>
      </w:r>
      <w:r>
        <w:rPr>
          <w:rFonts w:ascii="Times New Roman"/>
          <w:b w:val="false"/>
          <w:i w:val="false"/>
          <w:color w:val="000000"/>
          <w:sz w:val="28"/>
        </w:rPr>
        <w:t>
      3) уәкілетті органның жауапты орындаушысы келіп түскен құжаттарды қарайды, жолдама не бас тарту туралы дәлелді жауап дайындайды, қол қою үшін уәкілетті органның басшылығына жібереді;</w:t>
      </w:r>
      <w:r>
        <w:br/>
      </w:r>
      <w:r>
        <w:rPr>
          <w:rFonts w:ascii="Times New Roman"/>
          <w:b w:val="false"/>
          <w:i w:val="false"/>
          <w:color w:val="000000"/>
          <w:sz w:val="28"/>
        </w:rPr>
        <w:t>
      4) уәкілетті органның басшылығы жолдамаға не бас тарту туралы дәлелді жауапқа қол қояды,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көрсету нәтижесін тіркейді және мемлекеттік қызметті алушыға береді білім беру ұйымдары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білім беру ұйымының хатшысына өтініш береді, білім беру ұйымының хатшысы өтінішті тіркейді, мемлекеттік қызметті алушыға құжаттарды қабылдағандығы туралы қолхат береді және құжаттарды қарау үшін білім беру ұйымының басшылығына тапсырады;</w:t>
      </w:r>
      <w:r>
        <w:br/>
      </w:r>
      <w:r>
        <w:rPr>
          <w:rFonts w:ascii="Times New Roman"/>
          <w:b w:val="false"/>
          <w:i w:val="false"/>
          <w:color w:val="000000"/>
          <w:sz w:val="28"/>
        </w:rPr>
        <w:t>
      2) білім беру ұйымының басшылығы келіп түскен құжаттармен танысады, бұрыштама салады және құжаттарды тәрбие жұмысы жөніндегі директордың орынбасарына (бұдан әрі - орынбасар) жолдайды;</w:t>
      </w:r>
      <w:r>
        <w:br/>
      </w:r>
      <w:r>
        <w:rPr>
          <w:rFonts w:ascii="Times New Roman"/>
          <w:b w:val="false"/>
          <w:i w:val="false"/>
          <w:color w:val="000000"/>
          <w:sz w:val="28"/>
        </w:rPr>
        <w:t>
      3) орынбасар жолдама беру үшін өтініш дайындайды және құжаттар топтамасын уәкілетті органға жібереді;</w:t>
      </w:r>
      <w:r>
        <w:br/>
      </w:r>
      <w:r>
        <w:rPr>
          <w:rFonts w:ascii="Times New Roman"/>
          <w:b w:val="false"/>
          <w:i w:val="false"/>
          <w:color w:val="000000"/>
          <w:sz w:val="28"/>
        </w:rPr>
        <w:t>
      4) уәкілетті орган келіп түскен құжаттарды қарайды, жолдама не бас тарту туралы дәлелді жауап дайындайды және білім беру ұйымына жолдайды;</w:t>
      </w:r>
      <w:r>
        <w:br/>
      </w:r>
      <w:r>
        <w:rPr>
          <w:rFonts w:ascii="Times New Roman"/>
          <w:b w:val="false"/>
          <w:i w:val="false"/>
          <w:color w:val="000000"/>
          <w:sz w:val="28"/>
        </w:rPr>
        <w:t>
      5) білім беру ұйымының хатшысы мемлекеттік қызметті алушыға жолдама не бас тарту туралы дәлелді жауап береді.</w:t>
      </w:r>
    </w:p>
    <w:bookmarkEnd w:id="8"/>
    <w:bookmarkStart w:name="z42" w:id="9"/>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9"/>
    <w:bookmarkStart w:name="z43" w:id="10"/>
    <w:p>
      <w:pPr>
        <w:spacing w:after="0"/>
        <w:ind w:left="0"/>
        <w:jc w:val="both"/>
      </w:pPr>
      <w:r>
        <w:rPr>
          <w:rFonts w:ascii="Times New Roman"/>
          <w:b w:val="false"/>
          <w:i w:val="false"/>
          <w:color w:val="000000"/>
          <w:sz w:val="28"/>
        </w:rPr>
        <w:t>
      20.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білім беру ұйымының хатшысы;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білім беру ұйымы директорының орынбасары;</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21.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44"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45" w:id="12"/>
    <w:p>
      <w:pPr>
        <w:spacing w:after="0"/>
        <w:ind w:left="0"/>
        <w:jc w:val="both"/>
      </w:pPr>
      <w:r>
        <w:rPr>
          <w:rFonts w:ascii="Times New Roman"/>
          <w:b w:val="false"/>
          <w:i w:val="false"/>
          <w:color w:val="000000"/>
          <w:sz w:val="28"/>
        </w:rPr>
        <w:t>
      23. Мемлекеттік қызмет көрсетуге қатысатын уәкілетті органның, білім беру ұйымдарының басшылары және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2"/>
    <w:bookmarkStart w:name="z46" w:id="13"/>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w:t>
      </w:r>
    </w:p>
    <w:bookmarkEnd w:id="13"/>
    <w:bookmarkStart w:name="z47" w:id="14"/>
    <w:p>
      <w:pPr>
        <w:spacing w:after="0"/>
        <w:ind w:left="0"/>
        <w:jc w:val="left"/>
      </w:pPr>
      <w:r>
        <w:rPr>
          <w:rFonts w:ascii="Times New Roman"/>
          <w:b/>
          <w:i w:val="false"/>
          <w:color w:val="000000"/>
        </w:rPr>
        <w:t xml:space="preserve"> 
Мемлекеттік қызмет көрсету бойынша білім бөлімі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3438"/>
        <w:gridCol w:w="3555"/>
        <w:gridCol w:w="3095"/>
      </w:tblGrid>
      <w:tr>
        <w:trPr>
          <w:trHeight w:val="6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қаласынының білім бөлімі»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w:t>
            </w:r>
            <w:r>
              <w:br/>
            </w:r>
            <w:r>
              <w:rPr>
                <w:rFonts w:ascii="Times New Roman"/>
                <w:b w:val="false"/>
                <w:i w:val="false"/>
                <w:color w:val="000000"/>
                <w:sz w:val="20"/>
              </w:rPr>
              <w:t>
Қазақстан Конституциясы көшесі, 23</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18.00-ға дейін, түскі үзіліс 13.00-14.00, сенбі, демалыс күндері – сенбі және жексенбі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8(7152)46-56-58</w:t>
            </w:r>
          </w:p>
        </w:tc>
      </w:tr>
    </w:tbl>
    <w:bookmarkStart w:name="z48" w:id="15"/>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w:t>
      </w:r>
    </w:p>
    <w:bookmarkEnd w:id="15"/>
    <w:bookmarkStart w:name="z49" w:id="16"/>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3841"/>
        <w:gridCol w:w="3303"/>
        <w:gridCol w:w="3393"/>
        <w:gridCol w:w="2684"/>
      </w:tblGrid>
      <w:tr>
        <w:trPr>
          <w:trHeight w:val="6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ұйымының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w:t>
            </w:r>
            <w:r>
              <w:br/>
            </w:r>
            <w:r>
              <w:rPr>
                <w:rFonts w:ascii="Times New Roman"/>
                <w:b w:val="false"/>
                <w:i w:val="false"/>
                <w:color w:val="000000"/>
                <w:sz w:val="20"/>
              </w:rPr>
              <w:t>
Қазақстан облысы Петропавл қаласы  әкімдігі «Петропавл</w:t>
            </w:r>
            <w:r>
              <w:br/>
            </w:r>
            <w:r>
              <w:rPr>
                <w:rFonts w:ascii="Times New Roman"/>
                <w:b w:val="false"/>
                <w:i w:val="false"/>
                <w:color w:val="000000"/>
                <w:sz w:val="20"/>
              </w:rPr>
              <w:t>
қаласының білім бөлімі» мемлекеттік мекемесінің «БЭСТ» гимназиясы»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Жұмабаев көшесі, 97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463070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21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Тоқсан би көшесі, 94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333370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42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Лазутин көшесі, 212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312816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«Н.К. Крупская атындағы № 10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Горький көшесі, 164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527482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8 орта жалпы білім беретін эстетикалық тәрбие мектеп-кешені»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Мир көшесі,  160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412263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26 мектеп-балабақша»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Московская  көшесі, 170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420003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13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1-Заречная көшесі,  59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505022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22 бастауыш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Индустриальная  көшесі, 31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540129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«Ю.А. Гагарин атындағы № 14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Калюжная  көшесі, 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463662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«Бірінші қалалық жалпы білім беретін лицей»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Жабаев  көшесі, 196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467046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5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Мир көшесі, 195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518503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«Д.М. Карбышев атындағы № 40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Б. Петров көшесі, 44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535964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12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Рыжов көшесі, 51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367412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«М. Жұмабаев атындағы Петропавл гуманитарлық колледжінің жанындағы жалпы білім беретін мектеп-лицейі»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Абай көшесі, 28</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363889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25 бастауыш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2629 км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380458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7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Мир көшесі, 89</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466852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32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Кошуков  көшесі, 17</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350338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«Тәрбие және дамыту мәселелері  жөніндегі базалық № 23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Мир көшесі, 272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316512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44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Караванная көшесі, 140</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331941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20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Сәтпаев  көшесі, 33</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374594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17 ұлттық өркендеу орта мектеп-кешені »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Егемен Қазақстан  көшесі, 29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333205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«Қалалық классикалық  гимназия»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Бөкетов көшесі, 35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468080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«Ғабит Мүсірепов атындағы № 43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Новая  көшесі, 116</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425598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1 жалпы білім беретін орта мектеп-интернат»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Панфилов  көшесі, 256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381294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19 бастауыш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Кирпичная көшесі, 7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475708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16 орталау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Студенческая  көшесі, 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372181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орта мектеп»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Победа көшесі, 5</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475189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мектеп"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Интернационал  көшесі, 14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463288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 мектеп"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Мир көшесі, 274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512405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«Қожаберген жырау атындағы № 6 орта  мектеп»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Интернационал  көшесі, 42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363755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«Әл-Фараби» мектеп-лицейі»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Я. Гашек көшесі, 14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370005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гимназия»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Егемен Қазақстан  көшесі,22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332385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«Қазақ мектеп-гимназиясы»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Мир көшесі, 327 Б</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472688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24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Северная көшесі, 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508754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«Мұрат Айтхожин атындағы № 1 жалпы білім беретін инновациялық орта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Петропавл қаласы, Васильев  көшесі, 44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335888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«Дарын» мектеп-лицейі»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Алматы көшесі, 4</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464172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әкімдігі «Петропавл қаласының білім бөлімі» мемлекеттік мекемесінің «№ 31 орталау мектеп» коммуналдық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Пугачев  көшесі, 31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18.00-ға дейін, түскі үзіліс 13.00-14.00, сенбі, демалыс күндері – сенбі және жексенбі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380705</w:t>
            </w:r>
          </w:p>
        </w:tc>
      </w:tr>
    </w:tbl>
    <w:bookmarkStart w:name="z50" w:id="17"/>
    <w:p>
      <w:pPr>
        <w:spacing w:after="0"/>
        <w:ind w:left="0"/>
        <w:jc w:val="both"/>
      </w:pPr>
      <w:r>
        <w:rPr>
          <w:rFonts w:ascii="Times New Roman"/>
          <w:b w:val="false"/>
          <w:i w:val="false"/>
          <w:color w:val="000000"/>
          <w:sz w:val="28"/>
        </w:rPr>
        <w:t>
 </w:t>
      </w:r>
    </w:p>
    <w:bookmarkEnd w:id="17"/>
    <w:bookmarkStart w:name="z51" w:id="18"/>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Аты-жөні _________________________</w:t>
            </w:r>
            <w:r>
              <w:br/>
            </w:r>
            <w:r>
              <w:rPr>
                <w:rFonts w:ascii="Times New Roman"/>
                <w:b w:val="false"/>
                <w:i w:val="false"/>
                <w:color w:val="000000"/>
                <w:sz w:val="20"/>
              </w:rPr>
              <w:t>
Туған күні: _____________________</w:t>
            </w:r>
            <w:r>
              <w:br/>
            </w:r>
            <w:r>
              <w:rPr>
                <w:rFonts w:ascii="Times New Roman"/>
                <w:b w:val="false"/>
                <w:i w:val="false"/>
                <w:color w:val="000000"/>
                <w:sz w:val="20"/>
              </w:rPr>
              <w:t>
Мекен-жайы________________________</w:t>
            </w:r>
            <w:r>
              <w:br/>
            </w:r>
            <w:r>
              <w:rPr>
                <w:rFonts w:ascii="Times New Roman"/>
                <w:b w:val="false"/>
                <w:i w:val="false"/>
                <w:color w:val="000000"/>
                <w:sz w:val="20"/>
              </w:rPr>
              <w:t>
Мектебі:__________________________</w:t>
            </w:r>
            <w:r>
              <w:br/>
            </w:r>
            <w:r>
              <w:rPr>
                <w:rFonts w:ascii="Times New Roman"/>
                <w:b w:val="false"/>
                <w:i w:val="false"/>
                <w:color w:val="000000"/>
                <w:sz w:val="20"/>
              </w:rPr>
              <w:t>
Сыныбы:___________________________</w:t>
            </w:r>
            <w:r>
              <w:br/>
            </w:r>
            <w:r>
              <w:rPr>
                <w:rFonts w:ascii="Times New Roman"/>
                <w:b w:val="false"/>
                <w:i w:val="false"/>
                <w:color w:val="000000"/>
                <w:sz w:val="20"/>
              </w:rPr>
              <w:t>
Ата-анасының аты-жөні_____________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Жұмыс орны:______________________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№_______</w:t>
            </w:r>
          </w:p>
          <w:p>
            <w:pPr>
              <w:spacing w:after="20"/>
              <w:ind w:left="20"/>
              <w:jc w:val="both"/>
            </w:pPr>
            <w:r>
              <w:rPr>
                <w:rFonts w:ascii="Times New Roman"/>
                <w:b w:val="false"/>
                <w:i w:val="false"/>
                <w:color w:val="000000"/>
                <w:sz w:val="20"/>
              </w:rPr>
              <w:t>Аты-жөні__________________________</w:t>
            </w:r>
          </w:p>
          <w:p>
            <w:pPr>
              <w:spacing w:after="20"/>
              <w:ind w:left="20"/>
              <w:jc w:val="both"/>
            </w:pPr>
            <w:r>
              <w:rPr>
                <w:rFonts w:ascii="Times New Roman"/>
                <w:b w:val="false"/>
                <w:i w:val="false"/>
                <w:color w:val="000000"/>
                <w:sz w:val="20"/>
              </w:rPr>
              <w:t>20  жылдың «   » __________бастап</w:t>
            </w:r>
            <w:r>
              <w:br/>
            </w:r>
            <w:r>
              <w:rPr>
                <w:rFonts w:ascii="Times New Roman"/>
                <w:b w:val="false"/>
                <w:i w:val="false"/>
                <w:color w:val="000000"/>
                <w:sz w:val="20"/>
              </w:rPr>
              <w:t>
20 жылғы «   »_______________дейін</w:t>
            </w:r>
            <w:r>
              <w:br/>
            </w:r>
            <w:r>
              <w:rPr>
                <w:rFonts w:ascii="Times New Roman"/>
                <w:b w:val="false"/>
                <w:i w:val="false"/>
                <w:color w:val="000000"/>
                <w:sz w:val="20"/>
              </w:rPr>
              <w:t>
__________________________________</w:t>
            </w:r>
            <w:r>
              <w:br/>
            </w:r>
            <w:r>
              <w:rPr>
                <w:rFonts w:ascii="Times New Roman"/>
                <w:b w:val="false"/>
                <w:i w:val="false"/>
                <w:color w:val="000000"/>
                <w:sz w:val="20"/>
              </w:rPr>
              <w:t>
          болды</w:t>
            </w:r>
          </w:p>
          <w:p>
            <w:pPr>
              <w:spacing w:after="20"/>
              <w:ind w:left="20"/>
              <w:jc w:val="both"/>
            </w:pPr>
            <w:r>
              <w:rPr>
                <w:rFonts w:ascii="Times New Roman"/>
                <w:b w:val="false"/>
                <w:i w:val="false"/>
                <w:color w:val="000000"/>
                <w:sz w:val="20"/>
              </w:rPr>
              <w:t>Директор:_______________________</w:t>
            </w:r>
          </w:p>
        </w:tc>
      </w:tr>
    </w:tbl>
    <w:bookmarkStart w:name="z52"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7687"/>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киімде болуы тиіс</w:t>
            </w:r>
          </w:p>
          <w:p>
            <w:pPr>
              <w:spacing w:after="20"/>
              <w:ind w:left="20"/>
              <w:jc w:val="both"/>
            </w:pPr>
            <w:r>
              <w:rPr>
                <w:rFonts w:ascii="Times New Roman"/>
                <w:b/>
                <w:i w:val="false"/>
                <w:color w:val="000000"/>
                <w:sz w:val="20"/>
              </w:rPr>
              <w:t>Өзімен бірге:</w:t>
            </w:r>
            <w:r>
              <w:br/>
            </w:r>
            <w:r>
              <w:rPr>
                <w:rFonts w:ascii="Times New Roman"/>
                <w:b w:val="false"/>
                <w:i w:val="false"/>
                <w:color w:val="000000"/>
                <w:sz w:val="20"/>
              </w:rPr>
              <w:t>
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Құнды заттар үшін әкімшілікке жауапкершілік жүктелмейді!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Балалардың сауықтыру ұйымының атауы
№ ________ жолдама</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Мекен-жайы:
</w:t>
            </w:r>
          </w:p>
        </w:tc>
      </w:tr>
    </w:tbl>
    <w:bookmarkStart w:name="z53" w:id="20"/>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w:t>
      </w:r>
    </w:p>
    <w:bookmarkEnd w:id="20"/>
    <w:bookmarkStart w:name="z54" w:id="21"/>
    <w:p>
      <w:pPr>
        <w:spacing w:after="0"/>
        <w:ind w:left="0"/>
        <w:jc w:val="left"/>
      </w:pPr>
      <w:r>
        <w:rPr>
          <w:rFonts w:ascii="Times New Roman"/>
          <w:b/>
          <w:i w:val="false"/>
          <w:color w:val="000000"/>
        </w:rPr>
        <w:t xml:space="preserve"> 
Әрбір ҚФЕ әкімшілік әрекеттердің (шаралардың) бір ізділігі мен өзара әрекеттерін мәтіндік кестелік сипаттау</w:t>
      </w:r>
      <w:r>
        <w:br/>
      </w:r>
      <w:r>
        <w:rPr>
          <w:rFonts w:ascii="Times New Roman"/>
          <w:b/>
          <w:i w:val="false"/>
          <w:color w:val="000000"/>
        </w:rPr>
        <w:t>
1-кесте. Уәкілетті орган арқылы СФЕ іс-әрекетінің сипатталуы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670"/>
        <w:gridCol w:w="3227"/>
        <w:gridCol w:w="2970"/>
        <w:gridCol w:w="3227"/>
        <w:gridCol w:w="3742"/>
        <w:gridCol w:w="35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жауапты дайындау, уәкілетті органның басшылығына қол қоюға жолдау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не қызмет көрсетуден бас тарту туралы дәлелді жауапқа қол қою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жолдама не қызмет көрсетуден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уәкілетті органның жауапты орындаушысына құжаттарды жіберу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2"/>
    <w:p>
      <w:pPr>
        <w:spacing w:after="0"/>
        <w:ind w:left="0"/>
        <w:jc w:val="left"/>
      </w:pPr>
      <w:r>
        <w:rPr>
          <w:rFonts w:ascii="Times New Roman"/>
          <w:b/>
          <w:i w:val="false"/>
          <w:color w:val="000000"/>
        </w:rPr>
        <w:t xml:space="preserve"> 
2-кесте. Білім ұйымдары арқылы СФЕ іс-әрекетінің сипатталуы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682"/>
        <w:gridCol w:w="3241"/>
        <w:gridCol w:w="2983"/>
        <w:gridCol w:w="3241"/>
        <w:gridCol w:w="3758"/>
        <w:gridCol w:w="3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іс-әрекеті (жұмыс барысы, ағыны)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орынбасары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қарастыру, бұрыштама салу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және құжаттар топтамасын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беру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беру ұйымының орынбасарына орындауға жіберу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жіберу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алу туралы қолтаңба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6" w:id="23"/>
    <w:p>
      <w:pPr>
        <w:spacing w:after="0"/>
        <w:ind w:left="0"/>
        <w:jc w:val="left"/>
      </w:pPr>
      <w:r>
        <w:rPr>
          <w:rFonts w:ascii="Times New Roman"/>
          <w:b/>
          <w:i w:val="false"/>
          <w:color w:val="000000"/>
        </w:rPr>
        <w:t xml:space="preserve"> 
Пайдалану нұсқалары. Негізгі процесс</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жолдама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Жолдама беру</w:t>
            </w:r>
          </w:p>
        </w:tc>
      </w:tr>
    </w:tbl>
    <w:bookmarkStart w:name="z57" w:id="24"/>
    <w:p>
      <w:pPr>
        <w:spacing w:after="0"/>
        <w:ind w:left="0"/>
        <w:jc w:val="left"/>
      </w:pPr>
      <w:r>
        <w:rPr>
          <w:rFonts w:ascii="Times New Roman"/>
          <w:b/>
          <w:i w:val="false"/>
          <w:color w:val="000000"/>
        </w:rPr>
        <w:t xml:space="preserve"> 
Пайдалану нұсқалары. Баламалы процесс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бас тарту туралы дәлелді жауап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дәлелді жауап беру</w:t>
            </w:r>
          </w:p>
        </w:tc>
      </w:tr>
    </w:tbl>
    <w:bookmarkStart w:name="z58" w:id="25"/>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5-қосымша</w:t>
      </w:r>
    </w:p>
    <w:bookmarkEnd w:id="25"/>
    <w:bookmarkStart w:name="z59" w:id="2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r>
        <w:br/>
      </w:r>
      <w:r>
        <w:rPr>
          <w:rFonts w:ascii="Times New Roman"/>
          <w:b/>
          <w:i w:val="false"/>
          <w:color w:val="000000"/>
        </w:rPr>
        <w:t>
Білім беру ұйымына мемлекеттік қызметті алушы алушының жүгінген кездегі СФЕ іс-әрекетінің сипаттамасы</w:t>
      </w:r>
    </w:p>
    <w:bookmarkEnd w:id="26"/>
    <w:p>
      <w:pPr>
        <w:spacing w:after="0"/>
        <w:ind w:left="0"/>
        <w:jc w:val="both"/>
      </w:pPr>
      <w:r>
        <w:drawing>
          <wp:inline distT="0" distB="0" distL="0" distR="0">
            <wp:extent cx="8432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32800" cy="4419600"/>
                    </a:xfrm>
                    <a:prstGeom prst="rect">
                      <a:avLst/>
                    </a:prstGeom>
                  </pic:spPr>
                </pic:pic>
              </a:graphicData>
            </a:graphic>
          </wp:inline>
        </w:drawing>
      </w:r>
    </w:p>
    <w:bookmarkStart w:name="z102" w:id="27"/>
    <w:p>
      <w:pPr>
        <w:spacing w:after="0"/>
        <w:ind w:left="0"/>
        <w:jc w:val="left"/>
      </w:pPr>
      <w:r>
        <w:rPr>
          <w:rFonts w:ascii="Times New Roman"/>
          <w:b/>
          <w:i w:val="false"/>
          <w:color w:val="000000"/>
        </w:rPr>
        <w:t xml:space="preserve"> 
2-кесте. Уәкілетті органға мемлекеттік қызметті алушы алушының жүгінген кездегі СФЕ іс-әрекетінің сипаттамасы</w:t>
      </w:r>
    </w:p>
    <w:bookmarkEnd w:id="27"/>
    <w:p>
      <w:pPr>
        <w:spacing w:after="0"/>
        <w:ind w:left="0"/>
        <w:jc w:val="both"/>
      </w:pPr>
      <w:r>
        <w:drawing>
          <wp:inline distT="0" distB="0" distL="0" distR="0">
            <wp:extent cx="91059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05900" cy="7620000"/>
                    </a:xfrm>
                    <a:prstGeom prst="rect">
                      <a:avLst/>
                    </a:prstGeom>
                  </pic:spPr>
                </pic:pic>
              </a:graphicData>
            </a:graphic>
          </wp:inline>
        </w:drawing>
      </w:r>
      <w:r>
        <w:br/>
      </w:r>
      <w:r>
        <w:rPr>
          <w:rFonts w:ascii="Times New Roman"/>
          <w:b w:val="false"/>
          <w:i w:val="false"/>
          <w:color w:val="000000"/>
          <w:sz w:val="28"/>
        </w:rPr>
        <w:t>
 </w:t>
      </w:r>
    </w:p>
    <w:bookmarkStart w:name="z60" w:id="28"/>
    <w:p>
      <w:pPr>
        <w:spacing w:after="0"/>
        <w:ind w:left="0"/>
        <w:jc w:val="both"/>
      </w:pPr>
      <w:r>
        <w:rPr>
          <w:rFonts w:ascii="Times New Roman"/>
          <w:b w:val="false"/>
          <w:i w:val="false"/>
          <w:color w:val="000000"/>
          <w:sz w:val="28"/>
        </w:rPr>
        <w:t>
Петропавл қаласы әкімдігінің</w:t>
      </w:r>
      <w:r>
        <w:br/>
      </w:r>
      <w:r>
        <w:rPr>
          <w:rFonts w:ascii="Times New Roman"/>
          <w:b w:val="false"/>
          <w:i w:val="false"/>
          <w:color w:val="000000"/>
          <w:sz w:val="28"/>
        </w:rPr>
        <w:t>
2012 жылғы 14 қарашадағы № 2373</w:t>
      </w:r>
      <w:r>
        <w:br/>
      </w:r>
      <w:r>
        <w:rPr>
          <w:rFonts w:ascii="Times New Roman"/>
          <w:b w:val="false"/>
          <w:i w:val="false"/>
          <w:color w:val="000000"/>
          <w:sz w:val="28"/>
        </w:rPr>
        <w:t>
қаулысымен бекітілді</w:t>
      </w:r>
    </w:p>
    <w:bookmarkEnd w:id="28"/>
    <w:bookmarkStart w:name="z61" w:id="29"/>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w:t>
      </w:r>
      <w:r>
        <w:br/>
      </w:r>
      <w:r>
        <w:rPr>
          <w:rFonts w:ascii="Times New Roman"/>
          <w:b/>
          <w:i w:val="false"/>
          <w:color w:val="000000"/>
        </w:rPr>
        <w:t>
1. Жалпы ережелер</w:t>
      </w:r>
    </w:p>
    <w:bookmarkEnd w:id="29"/>
    <w:bookmarkStart w:name="z62" w:id="30"/>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жергілікті атқарушы органымен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«Петропавл қаласынының білім бөлімі» мемлекеттік мекемесінің (бұдан әрі – білім бөлімі) фойесінде, сондай-ақ білім бөлімінің www.petropavl.sko.kz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6. Көрсетілетін мемлекеттік қызметтің аяқталу нәтижесі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мекемелердегі білім алушылары мен тәрбиеленушілеріне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30"/>
    <w:bookmarkStart w:name="z69" w:id="31"/>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1"/>
    <w:bookmarkStart w:name="z70" w:id="32"/>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5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9. Мемлекеттік қызмет оқу жылы бойына көрсетіледі:</w:t>
      </w:r>
      <w:r>
        <w:br/>
      </w:r>
      <w:r>
        <w:rPr>
          <w:rFonts w:ascii="Times New Roman"/>
          <w:b w:val="false"/>
          <w:i w:val="false"/>
          <w:color w:val="000000"/>
          <w:sz w:val="28"/>
        </w:rPr>
        <w:t>
      белгіленген жұмыс кестесіне сәйкес жұмыс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10. Мемлекеттік қызмет мемлекеттік қызметті алушыларға, оның ішінде дене мүмкіндігі шектеулі адамдарға қызмет көрсету үшін жағдай жасалған, ауданның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регламенттің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регламенттің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регламенттің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регламенттің 7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12. Мемлекеттік қызметті алуға арналған өтініштің үлгісі және қажетті құжаттар тізбесі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13.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14. Мемлекеттік қызметті алу үшін барлық құжаттарды тапсыру кезінде мемлекеттік қызметті алушыға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15.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16. Мемлекеттік қызметті ұсынудан бас тартуға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17. Мемлекеттік қызметті алушыдан өтініш алған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мемлекеттік қызметті алушы жалпы білім беретін мектептің осы қызметті көрсетуге жауапты қызметкердің кабинетіне құжаттарды тапсырады;</w:t>
      </w:r>
      <w:r>
        <w:br/>
      </w:r>
      <w:r>
        <w:rPr>
          <w:rFonts w:ascii="Times New Roman"/>
          <w:b w:val="false"/>
          <w:i w:val="false"/>
          <w:color w:val="000000"/>
          <w:sz w:val="28"/>
        </w:rPr>
        <w:t>
      1) жалпы білім беретін мектептің жауапты қызметкері өтінішке тіркеу жүргізеді, мемлекеттік қызмет алушыға қажетті құжаттарды қабылдағандығы жөнінде қолхат береді және құжаттарды қарастыру үшін жалпы білім беретін мектеп директорына тапсырады;</w:t>
      </w:r>
      <w:r>
        <w:br/>
      </w:r>
      <w:r>
        <w:rPr>
          <w:rFonts w:ascii="Times New Roman"/>
          <w:b w:val="false"/>
          <w:i w:val="false"/>
          <w:color w:val="000000"/>
          <w:sz w:val="28"/>
        </w:rPr>
        <w:t>
      2) жалпы білім беретін мектеп директоры келіп түскен құжаттармен танысады, бұрыштама қояды және құжаттарды жалпы білім беретін мектептің жауапты орындаушысына тапсырады;</w:t>
      </w:r>
      <w:r>
        <w:br/>
      </w:r>
      <w:r>
        <w:rPr>
          <w:rFonts w:ascii="Times New Roman"/>
          <w:b w:val="false"/>
          <w:i w:val="false"/>
          <w:color w:val="000000"/>
          <w:sz w:val="28"/>
        </w:rPr>
        <w:t>
      3) жалпы білім беретін мектептің жауапты орындаушысы осы регламенттің 7 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жекелеген санаттағы білім алушылар мен тәрбиеленушілерге тегін тамақтануды ұсыну үшін білім бөліміне қолдаухат дайындайды. Басқа санаттағы білім алушылар мен тәрбиеленушілер үшін білім беру ұйымы басқармасының алқалық органына қарастыруға жолдайды;</w:t>
      </w:r>
      <w:r>
        <w:br/>
      </w:r>
      <w:r>
        <w:rPr>
          <w:rFonts w:ascii="Times New Roman"/>
          <w:b w:val="false"/>
          <w:i w:val="false"/>
          <w:color w:val="000000"/>
          <w:sz w:val="28"/>
        </w:rPr>
        <w:t>
      4) осы регламенттің 7 тармағы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тұлғалар санаты үшін алқалық орган отбасының материалдық–тұрмыстық жағдайына тексеру жүргізеді.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5) жалпы білім беретін мектептің жауапты орындаушысы ауданның жергілікті атқарушы органына тегін тамақтануды ұсыну туралы қолдаухат жолдайды;</w:t>
      </w:r>
      <w:r>
        <w:br/>
      </w:r>
      <w:r>
        <w:rPr>
          <w:rFonts w:ascii="Times New Roman"/>
          <w:b w:val="false"/>
          <w:i w:val="false"/>
          <w:color w:val="000000"/>
          <w:sz w:val="28"/>
        </w:rPr>
        <w:t>
      6) ауданның жергілікті атқарушы органы келіп түскен құжаттарды қарайды, хаттама рәсімдейді, жалпы білім беретін мектептердегі жекелеген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r>
        <w:br/>
      </w:r>
      <w:r>
        <w:rPr>
          <w:rFonts w:ascii="Times New Roman"/>
          <w:b w:val="false"/>
          <w:i w:val="false"/>
          <w:color w:val="000000"/>
          <w:sz w:val="28"/>
        </w:rPr>
        <w:t>
      7) жалпы білім беретін мектептің жауапты орындаушысы анықтама не бас тарту туралы дәлелді жауап дайындайды, жалпы білім беретін мектеп директорына қол қоюға жібереді;</w:t>
      </w:r>
      <w:r>
        <w:br/>
      </w:r>
      <w:r>
        <w:rPr>
          <w:rFonts w:ascii="Times New Roman"/>
          <w:b w:val="false"/>
          <w:i w:val="false"/>
          <w:color w:val="000000"/>
          <w:sz w:val="28"/>
        </w:rPr>
        <w:t>
      8) жалпы білім беретін мектеп директоры анықтамаға не бас тарту туралы дәлелді жауапқа қол қояды, мемлекеттік қызметті алушыға беру үшін жауапты қызметкерге жолдайды;</w:t>
      </w:r>
      <w:r>
        <w:br/>
      </w:r>
      <w:r>
        <w:rPr>
          <w:rFonts w:ascii="Times New Roman"/>
          <w:b w:val="false"/>
          <w:i w:val="false"/>
          <w:color w:val="000000"/>
          <w:sz w:val="28"/>
        </w:rPr>
        <w:t>
      9) жалпы білім беретін мектептің жауапты қызметкері мемлекеттік қызмет нәтижесін тіркейді және мемлекеттік қызметті алушыға анықтама не бас тарту туралы дәлелді жауап береді.</w:t>
      </w:r>
    </w:p>
    <w:bookmarkEnd w:id="32"/>
    <w:bookmarkStart w:name="z72" w:id="33"/>
    <w:p>
      <w:pPr>
        <w:spacing w:after="0"/>
        <w:ind w:left="0"/>
        <w:jc w:val="left"/>
      </w:pPr>
      <w:r>
        <w:rPr>
          <w:rFonts w:ascii="Times New Roman"/>
          <w:b/>
          <w:i w:val="false"/>
          <w:color w:val="000000"/>
        </w:rPr>
        <w:t xml:space="preserve"> 
4. Мемлекеттік қызметті көрсету процесіндегі іс-әрекет</w:t>
      </w:r>
      <w:r>
        <w:br/>
      </w:r>
      <w:r>
        <w:rPr>
          <w:rFonts w:ascii="Times New Roman"/>
          <w:b/>
          <w:i w:val="false"/>
          <w:color w:val="000000"/>
        </w:rPr>
        <w:t>
(өзара іс-қимыл) тәртібінің сипаттамасы</w:t>
      </w:r>
    </w:p>
    <w:bookmarkEnd w:id="33"/>
    <w:bookmarkStart w:name="z73" w:id="34"/>
    <w:p>
      <w:pPr>
        <w:spacing w:after="0"/>
        <w:ind w:left="0"/>
        <w:jc w:val="both"/>
      </w:pPr>
      <w:r>
        <w:rPr>
          <w:rFonts w:ascii="Times New Roman"/>
          <w:b w:val="false"/>
          <w:i w:val="false"/>
          <w:color w:val="000000"/>
          <w:sz w:val="28"/>
        </w:rPr>
        <w:t>
      18.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1) жалпы білім беретін мектептің жауапты қызметкері;</w:t>
      </w:r>
      <w:r>
        <w:br/>
      </w:r>
      <w:r>
        <w:rPr>
          <w:rFonts w:ascii="Times New Roman"/>
          <w:b w:val="false"/>
          <w:i w:val="false"/>
          <w:color w:val="000000"/>
          <w:sz w:val="28"/>
        </w:rPr>
        <w:t>
      2) жалпы білім беретін мектептің директоры;</w:t>
      </w:r>
      <w:r>
        <w:br/>
      </w:r>
      <w:r>
        <w:rPr>
          <w:rFonts w:ascii="Times New Roman"/>
          <w:b w:val="false"/>
          <w:i w:val="false"/>
          <w:color w:val="000000"/>
          <w:sz w:val="28"/>
        </w:rPr>
        <w:t>
      3) жалпы білім беретін мектептің жауапты орындаушысы;</w:t>
      </w:r>
      <w:r>
        <w:br/>
      </w:r>
      <w:r>
        <w:rPr>
          <w:rFonts w:ascii="Times New Roman"/>
          <w:b w:val="false"/>
          <w:i w:val="false"/>
          <w:color w:val="000000"/>
          <w:sz w:val="28"/>
        </w:rPr>
        <w:t>
      4) білім беру ұйымы басқармасының алқалық органы;</w:t>
      </w:r>
      <w:r>
        <w:br/>
      </w:r>
      <w:r>
        <w:rPr>
          <w:rFonts w:ascii="Times New Roman"/>
          <w:b w:val="false"/>
          <w:i w:val="false"/>
          <w:color w:val="000000"/>
          <w:sz w:val="28"/>
        </w:rPr>
        <w:t>
      5) ауданның жергілікті атқарушы органы.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p>
    <w:bookmarkEnd w:id="34"/>
    <w:bookmarkStart w:name="z74" w:id="35"/>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35"/>
    <w:bookmarkStart w:name="z75" w:id="36"/>
    <w:p>
      <w:pPr>
        <w:spacing w:after="0"/>
        <w:ind w:left="0"/>
        <w:jc w:val="both"/>
      </w:pPr>
      <w:r>
        <w:rPr>
          <w:rFonts w:ascii="Times New Roman"/>
          <w:b w:val="false"/>
          <w:i w:val="false"/>
          <w:color w:val="000000"/>
          <w:sz w:val="28"/>
        </w:rPr>
        <w:t>
      21. Мемлекеттік қызмет көрсету процесіне қатысатын жалпы білім беретін мектептің, ауданның жергілікті атқарушы орган басшылары мен лауазымды тұлғалары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36"/>
    <w:bookmarkStart w:name="z76" w:id="37"/>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1-қосымша</w:t>
      </w:r>
    </w:p>
    <w:bookmarkEnd w:id="37"/>
    <w:bookmarkStart w:name="z77" w:id="38"/>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ауданның жергілікті атқарушы органы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әкімінің аппараты»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Петропавл қаласы,</w:t>
            </w:r>
            <w:r>
              <w:br/>
            </w:r>
            <w:r>
              <w:rPr>
                <w:rFonts w:ascii="Times New Roman"/>
                <w:b w:val="false"/>
                <w:i w:val="false"/>
                <w:color w:val="000000"/>
                <w:sz w:val="20"/>
              </w:rPr>
              <w:t>
Қазақстан Конституциясы көшесі, 23</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46-20-82</w:t>
            </w:r>
          </w:p>
        </w:tc>
      </w:tr>
    </w:tbl>
    <w:bookmarkStart w:name="z78" w:id="39"/>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2-қосымша</w:t>
      </w:r>
    </w:p>
    <w:bookmarkEnd w:id="39"/>
    <w:bookmarkStart w:name="z79" w:id="40"/>
    <w:p>
      <w:pPr>
        <w:spacing w:after="0"/>
        <w:ind w:left="0"/>
        <w:jc w:val="left"/>
      </w:pPr>
      <w:r>
        <w:rPr>
          <w:rFonts w:ascii="Times New Roman"/>
          <w:b/>
          <w:i w:val="false"/>
          <w:color w:val="000000"/>
        </w:rPr>
        <w:t xml:space="preserve"> 
Білім бөлімі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5"/>
        <w:gridCol w:w="3745"/>
        <w:gridCol w:w="3264"/>
        <w:gridCol w:w="2596"/>
      </w:tblGrid>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қаласынының білім бөлімі» мемлекеттік мекемесі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Петропавл қаласы,</w:t>
            </w:r>
            <w:r>
              <w:br/>
            </w:r>
            <w:r>
              <w:rPr>
                <w:rFonts w:ascii="Times New Roman"/>
                <w:b w:val="false"/>
                <w:i w:val="false"/>
                <w:color w:val="000000"/>
                <w:sz w:val="20"/>
              </w:rPr>
              <w:t>
Қазақстан Конституциясы көшесі, 23</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46-56-58</w:t>
            </w:r>
          </w:p>
        </w:tc>
      </w:tr>
    </w:tbl>
    <w:bookmarkStart w:name="z80" w:id="41"/>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3-қосымша</w:t>
      </w:r>
    </w:p>
    <w:bookmarkEnd w:id="41"/>
    <w:bookmarkStart w:name="z81" w:id="42"/>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 туралы анықтама үлгісі</w:t>
      </w:r>
    </w:p>
    <w:bookmarkEnd w:id="42"/>
    <w:bookmarkStart w:name="z82" w:id="43"/>
    <w:p>
      <w:pPr>
        <w:spacing w:after="0"/>
        <w:ind w:left="0"/>
        <w:jc w:val="both"/>
      </w:pPr>
      <w:r>
        <w:rPr>
          <w:rFonts w:ascii="Times New Roman"/>
          <w:b w:val="false"/>
          <w:i w:val="false"/>
          <w:color w:val="000000"/>
          <w:sz w:val="28"/>
        </w:rPr>
        <w:t xml:space="preserve">
      Осы анықтама ___________________________ 20__ - 20__ оқу                                     (Т.А.Ә.) </w:t>
      </w:r>
      <w:r>
        <w:br/>
      </w:r>
      <w:r>
        <w:rPr>
          <w:rFonts w:ascii="Times New Roman"/>
          <w:b w:val="false"/>
          <w:i w:val="false"/>
          <w:color w:val="000000"/>
          <w:sz w:val="28"/>
        </w:rPr>
        <w:t>
жылында тегін ыстық тамақпен қамтамасыз етілген оқушылар мен тәрбиеленушілердің тізіміне енгендігі туралы берілді.</w:t>
      </w:r>
    </w:p>
    <w:bookmarkEnd w:id="43"/>
    <w:bookmarkStart w:name="z83" w:id="44"/>
    <w:p>
      <w:pPr>
        <w:spacing w:after="0"/>
        <w:ind w:left="0"/>
        <w:jc w:val="both"/>
      </w:pPr>
      <w:r>
        <w:rPr>
          <w:rFonts w:ascii="Times New Roman"/>
          <w:b w:val="false"/>
          <w:i w:val="false"/>
          <w:color w:val="000000"/>
          <w:sz w:val="28"/>
        </w:rPr>
        <w:t>
      М.О.            Мектеп директорының қолы, күні</w:t>
      </w:r>
    </w:p>
    <w:bookmarkEnd w:id="44"/>
    <w:bookmarkStart w:name="z84" w:id="45"/>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4-қосымша</w:t>
      </w:r>
    </w:p>
    <w:bookmarkEnd w:id="45"/>
    <w:bookmarkStart w:name="z85" w:id="46"/>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етуге өтініштің үлгісі</w:t>
      </w:r>
    </w:p>
    <w:bookmarkEnd w:id="46"/>
    <w:bookmarkStart w:name="z86" w:id="47"/>
    <w:p>
      <w:pPr>
        <w:spacing w:after="0"/>
        <w:ind w:left="0"/>
        <w:jc w:val="both"/>
      </w:pPr>
      <w:r>
        <w:rPr>
          <w:rFonts w:ascii="Times New Roman"/>
          <w:b w:val="false"/>
          <w:i w:val="false"/>
          <w:color w:val="000000"/>
          <w:sz w:val="28"/>
        </w:rPr>
        <w:t>
№ _____________ мектеп директорына</w:t>
      </w:r>
      <w:r>
        <w:br/>
      </w:r>
      <w:r>
        <w:rPr>
          <w:rFonts w:ascii="Times New Roman"/>
          <w:b w:val="false"/>
          <w:i w:val="false"/>
          <w:color w:val="000000"/>
          <w:sz w:val="28"/>
        </w:rPr>
        <w:t xml:space="preserve">
(мектептің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 ______ ауданның, _________облыстың)</w:t>
      </w:r>
      <w:r>
        <w:br/>
      </w:r>
      <w:r>
        <w:rPr>
          <w:rFonts w:ascii="Times New Roman"/>
          <w:b w:val="false"/>
          <w:i w:val="false"/>
          <w:color w:val="000000"/>
          <w:sz w:val="28"/>
        </w:rPr>
        <w:t>
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(елді мекен атауы, тұрғылықты</w:t>
      </w:r>
      <w:r>
        <w:br/>
      </w:r>
      <w:r>
        <w:rPr>
          <w:rFonts w:ascii="Times New Roman"/>
          <w:b w:val="false"/>
          <w:i w:val="false"/>
          <w:color w:val="000000"/>
          <w:sz w:val="28"/>
        </w:rPr>
        <w:t>
мекенжайы, телефоны)</w:t>
      </w:r>
    </w:p>
    <w:bookmarkEnd w:id="47"/>
    <w:bookmarkStart w:name="z87" w:id="48"/>
    <w:p>
      <w:pPr>
        <w:spacing w:after="0"/>
        <w:ind w:left="0"/>
        <w:jc w:val="left"/>
      </w:pPr>
      <w:r>
        <w:rPr>
          <w:rFonts w:ascii="Times New Roman"/>
          <w:b/>
          <w:i w:val="false"/>
          <w:color w:val="000000"/>
        </w:rPr>
        <w:t xml:space="preserve"> 
Өтініш</w:t>
      </w:r>
    </w:p>
    <w:bookmarkEnd w:id="48"/>
    <w:bookmarkStart w:name="z88" w:id="49"/>
    <w:p>
      <w:pPr>
        <w:spacing w:after="0"/>
        <w:ind w:left="0"/>
        <w:jc w:val="both"/>
      </w:pPr>
      <w:r>
        <w:rPr>
          <w:rFonts w:ascii="Times New Roman"/>
          <w:b w:val="false"/>
          <w:i w:val="false"/>
          <w:color w:val="000000"/>
          <w:sz w:val="28"/>
        </w:rPr>
        <w:t>
      Менің кәмелеттік жасқа толмаған (Т.А.Ә. туған күні) (мектеп №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p>
    <w:bookmarkEnd w:id="49"/>
    <w:bookmarkStart w:name="z89" w:id="50"/>
    <w:p>
      <w:pPr>
        <w:spacing w:after="0"/>
        <w:ind w:left="0"/>
        <w:jc w:val="both"/>
      </w:pPr>
      <w:r>
        <w:rPr>
          <w:rFonts w:ascii="Times New Roman"/>
          <w:b w:val="false"/>
          <w:i w:val="false"/>
          <w:color w:val="000000"/>
          <w:sz w:val="28"/>
        </w:rPr>
        <w:t>
Күні, қолы</w:t>
      </w:r>
    </w:p>
    <w:bookmarkEnd w:id="50"/>
    <w:bookmarkStart w:name="z90" w:id="51"/>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5-қосымша</w:t>
      </w:r>
    </w:p>
    <w:bookmarkEnd w:id="51"/>
    <w:bookmarkStart w:name="z91" w:id="52"/>
    <w:p>
      <w:pPr>
        <w:spacing w:after="0"/>
        <w:ind w:left="0"/>
        <w:jc w:val="left"/>
      </w:pPr>
      <w:r>
        <w:rPr>
          <w:rFonts w:ascii="Times New Roman"/>
          <w:b/>
          <w:i w:val="false"/>
          <w:color w:val="000000"/>
        </w:rPr>
        <w:t xml:space="preserve"> 
Тұтынушыдан құжаттарды алғаны жөніндегі қолхаттың үлгісі</w:t>
      </w:r>
    </w:p>
    <w:bookmarkEnd w:id="52"/>
    <w:bookmarkStart w:name="z92" w:id="53"/>
    <w:p>
      <w:pPr>
        <w:spacing w:after="0"/>
        <w:ind w:left="0"/>
        <w:jc w:val="both"/>
      </w:pPr>
      <w:r>
        <w:rPr>
          <w:rFonts w:ascii="Times New Roman"/>
          <w:b w:val="false"/>
          <w:i w:val="false"/>
          <w:color w:val="000000"/>
          <w:sz w:val="28"/>
        </w:rPr>
        <w:t>
______________________ мектеп (мектептің № немесе атауын көрсету)</w:t>
      </w:r>
      <w:r>
        <w:br/>
      </w:r>
      <w:r>
        <w:rPr>
          <w:rFonts w:ascii="Times New Roman"/>
          <w:b w:val="false"/>
          <w:i w:val="false"/>
          <w:color w:val="000000"/>
          <w:sz w:val="28"/>
        </w:rPr>
        <w:t>
____________________________________________________ (елді мекеннің, ауданның, қаланың және облыстың атауы)</w:t>
      </w:r>
      <w:r>
        <w:br/>
      </w:r>
      <w:r>
        <w:rPr>
          <w:rFonts w:ascii="Times New Roman"/>
          <w:b w:val="false"/>
          <w:i w:val="false"/>
          <w:color w:val="000000"/>
          <w:sz w:val="28"/>
        </w:rPr>
        <w:t>
      Құжаттың алынғаны туралы № _______ қолхат</w:t>
      </w:r>
      <w:r>
        <w:br/>
      </w:r>
      <w:r>
        <w:rPr>
          <w:rFonts w:ascii="Times New Roman"/>
          <w:b w:val="false"/>
          <w:i w:val="false"/>
          <w:color w:val="000000"/>
          <w:sz w:val="28"/>
        </w:rPr>
        <w:t>
      _________________________________ мынадай құжаттар алынды: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 ______________________________________________________</w:t>
      </w:r>
    </w:p>
    <w:bookmarkEnd w:id="53"/>
    <w:bookmarkStart w:name="z93" w:id="54"/>
    <w:p>
      <w:pPr>
        <w:spacing w:after="0"/>
        <w:ind w:left="0"/>
        <w:jc w:val="both"/>
      </w:pPr>
      <w:r>
        <w:rPr>
          <w:rFonts w:ascii="Times New Roman"/>
          <w:b w:val="false"/>
          <w:i w:val="false"/>
          <w:color w:val="000000"/>
          <w:sz w:val="28"/>
        </w:rPr>
        <w:t>
Қабылдады _________ (қолы)</w:t>
      </w:r>
      <w:r>
        <w:br/>
      </w:r>
      <w:r>
        <w:rPr>
          <w:rFonts w:ascii="Times New Roman"/>
          <w:b w:val="false"/>
          <w:i w:val="false"/>
          <w:color w:val="000000"/>
          <w:sz w:val="28"/>
        </w:rPr>
        <w:t>
20__ ж. "__" _____________</w:t>
      </w:r>
    </w:p>
    <w:bookmarkEnd w:id="54"/>
    <w:bookmarkStart w:name="z94" w:id="55"/>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6-қосымша</w:t>
      </w:r>
    </w:p>
    <w:bookmarkEnd w:id="55"/>
    <w:bookmarkStart w:name="z95" w:id="56"/>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r>
        <w:br/>
      </w:r>
      <w:r>
        <w:rPr>
          <w:rFonts w:ascii="Times New Roman"/>
          <w:b/>
          <w:i w:val="false"/>
          <w:color w:val="000000"/>
        </w:rPr>
        <w:t>
1 кесте ҚФБ қимылдарының сипаттамасы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184"/>
        <w:gridCol w:w="2619"/>
        <w:gridCol w:w="2867"/>
        <w:gridCol w:w="3115"/>
        <w:gridCol w:w="2867"/>
        <w:gridCol w:w="2619"/>
        <w:gridCol w:w="28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орындаушысы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Алқалық орган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қызметкері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қызметті алушының ұсынған құжаттарын қабылдау, қолхат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w:t>
            </w:r>
            <w:r>
              <w:br/>
            </w:r>
            <w:r>
              <w:rPr>
                <w:rFonts w:ascii="Times New Roman"/>
                <w:b w:val="false"/>
                <w:i w:val="false"/>
                <w:color w:val="000000"/>
                <w:sz w:val="20"/>
              </w:rPr>
              <w:t>
7 тармағы 1), 2), 3) тармақшаларын-</w:t>
            </w:r>
            <w:r>
              <w:br/>
            </w:r>
            <w:r>
              <w:rPr>
                <w:rFonts w:ascii="Times New Roman"/>
                <w:b w:val="false"/>
                <w:i w:val="false"/>
                <w:color w:val="000000"/>
                <w:sz w:val="20"/>
              </w:rPr>
              <w:t>
да көрсетілген жекелеген санаттағы білім алушылар мен тәрбиеленуші-</w:t>
            </w:r>
            <w:r>
              <w:br/>
            </w:r>
            <w:r>
              <w:rPr>
                <w:rFonts w:ascii="Times New Roman"/>
                <w:b w:val="false"/>
                <w:i w:val="false"/>
                <w:color w:val="000000"/>
                <w:sz w:val="20"/>
              </w:rPr>
              <w:t>
лерге тегін тамақтануды ұсыну үшін білім бөліміне қолдаухат дайындау. Басқа санаттағы білім алушы-</w:t>
            </w:r>
            <w:r>
              <w:br/>
            </w:r>
            <w:r>
              <w:rPr>
                <w:rFonts w:ascii="Times New Roman"/>
                <w:b w:val="false"/>
                <w:i w:val="false"/>
                <w:color w:val="000000"/>
                <w:sz w:val="20"/>
              </w:rPr>
              <w:t>
лар мен тәрбиеленуші-</w:t>
            </w:r>
            <w:r>
              <w:br/>
            </w:r>
            <w:r>
              <w:rPr>
                <w:rFonts w:ascii="Times New Roman"/>
                <w:b w:val="false"/>
                <w:i w:val="false"/>
                <w:color w:val="000000"/>
                <w:sz w:val="20"/>
              </w:rPr>
              <w:t>
лер үшін білім беру ұйымы басқармасының алқалық органына қарастыруға жолдайды;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7 тармағы</w:t>
            </w:r>
            <w:r>
              <w:br/>
            </w:r>
            <w:r>
              <w:rPr>
                <w:rFonts w:ascii="Times New Roman"/>
                <w:b w:val="false"/>
                <w:i w:val="false"/>
                <w:color w:val="000000"/>
                <w:sz w:val="20"/>
              </w:rPr>
              <w:t>
4), 5) тармақшала-</w:t>
            </w:r>
            <w:r>
              <w:br/>
            </w:r>
            <w:r>
              <w:rPr>
                <w:rFonts w:ascii="Times New Roman"/>
                <w:b w:val="false"/>
                <w:i w:val="false"/>
                <w:color w:val="000000"/>
                <w:sz w:val="20"/>
              </w:rPr>
              <w:t>
рында көрсетілген тұлғалар санаты үшін алқалық орган отбасының материалдық–</w:t>
            </w:r>
            <w:r>
              <w:br/>
            </w:r>
            <w:r>
              <w:rPr>
                <w:rFonts w:ascii="Times New Roman"/>
                <w:b w:val="false"/>
                <w:i w:val="false"/>
                <w:color w:val="000000"/>
                <w:sz w:val="20"/>
              </w:rPr>
              <w:t>
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органына тегін тамақтануды ұсыну туралы қолдаухат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21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құжаттарды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білім беру ұйымы басқармасының алқалық органына қарастыруға жіберу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материалдық– тұрмыстық жағдайын тексеру актісі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жергілікті атқарушы органға жіберу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Хаттамадан үзінді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96"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916"/>
        <w:gridCol w:w="4832"/>
        <w:gridCol w:w="5821"/>
        <w:gridCol w:w="557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орындаушысы</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дайындау, жалпы білім беретін мектептің директорына қол қоюға жіберу</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 ұсынудан бас тарту туралы дәлелді жауапты тіркеу және беру</w:t>
            </w:r>
          </w:p>
        </w:tc>
      </w:tr>
      <w:tr>
        <w:trPr>
          <w:trHeight w:val="21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7" w:id="58"/>
    <w:p>
      <w:pPr>
        <w:spacing w:after="0"/>
        <w:ind w:left="0"/>
        <w:jc w:val="left"/>
      </w:pPr>
      <w:r>
        <w:rPr>
          <w:rFonts w:ascii="Times New Roman"/>
          <w:b/>
          <w:i w:val="false"/>
          <w:color w:val="000000"/>
        </w:rPr>
        <w:t xml:space="preserve"> 
Қолдану нұсқалары. Негізгі процесс</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3489"/>
        <w:gridCol w:w="4428"/>
        <w:gridCol w:w="4448"/>
        <w:gridCol w:w="3968"/>
      </w:tblGrid>
      <w:tr>
        <w:trPr>
          <w:trHeight w:val="103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 ұсынған құжаттарды қабылдау, өтінішті тіркеу қолхат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r>
              <w:br/>
            </w:r>
            <w:r>
              <w:rPr>
                <w:rFonts w:ascii="Times New Roman"/>
                <w:b w:val="false"/>
                <w:i w:val="false"/>
                <w:color w:val="000000"/>
                <w:sz w:val="20"/>
              </w:rPr>
              <w:t>
жолдау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59"/>
    <w:p>
      <w:pPr>
        <w:spacing w:after="0"/>
        <w:ind w:left="0"/>
        <w:jc w:val="left"/>
      </w:pPr>
      <w:r>
        <w:rPr>
          <w:rFonts w:ascii="Times New Roman"/>
          <w:b/>
          <w:i w:val="false"/>
          <w:color w:val="000000"/>
        </w:rPr>
        <w:t xml:space="preserve"> 
Қолдану нұсқалары. Баламалы процесс</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485"/>
        <w:gridCol w:w="4443"/>
        <w:gridCol w:w="4444"/>
        <w:gridCol w:w="3964"/>
      </w:tblGrid>
      <w:tr>
        <w:trPr>
          <w:trHeight w:val="103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Өтінішті тіркеу және мемлекеттік қызмет алушы ұсынған құжаттарды қабылдау, қолхат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p>
          <w:p>
            <w:pPr>
              <w:spacing w:after="20"/>
              <w:ind w:left="20"/>
              <w:jc w:val="both"/>
            </w:pPr>
            <w:r>
              <w:rPr>
                <w:rFonts w:ascii="Times New Roman"/>
                <w:b w:val="false"/>
                <w:i w:val="false"/>
                <w:color w:val="000000"/>
                <w:sz w:val="20"/>
              </w:rPr>
              <w:t xml:space="preserve">жолдау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 қызмет ұсынудан бас тарту туралы хаттамадан үзінді жібереді;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тіркеу және мемлекеттік қызметті алушыға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жауапқа қол қою</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xml:space="preserve">
Бас тарту туралы дәлелді жауапты дайындау, жалпы білім беретін мектеп директорына қол қою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60"/>
    <w:p>
      <w:pPr>
        <w:spacing w:after="0"/>
        <w:ind w:left="0"/>
        <w:jc w:val="both"/>
      </w:pPr>
      <w:r>
        <w:rPr>
          <w:rFonts w:ascii="Times New Roman"/>
          <w:b w:val="false"/>
          <w:i w:val="false"/>
          <w:color w:val="000000"/>
          <w:sz w:val="28"/>
        </w:rPr>
        <w:t>
 </w:t>
      </w:r>
    </w:p>
    <w:bookmarkEnd w:id="60"/>
    <w:bookmarkStart w:name="z100" w:id="61"/>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7-қосымша</w:t>
      </w:r>
    </w:p>
    <w:bookmarkEnd w:id="61"/>
    <w:bookmarkStart w:name="z101" w:id="62"/>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62"/>
    <w:p>
      <w:pPr>
        <w:spacing w:after="0"/>
        <w:ind w:left="0"/>
        <w:jc w:val="both"/>
      </w:pPr>
      <w:r>
        <w:drawing>
          <wp:inline distT="0" distB="0" distL="0" distR="0">
            <wp:extent cx="134366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436600" cy="6197600"/>
                    </a:xfrm>
                    <a:prstGeom prst="rect">
                      <a:avLst/>
                    </a:prstGeom>
                  </pic:spPr>
                </pic:pic>
              </a:graphicData>
            </a:graphic>
          </wp:inline>
        </w:drawing>
      </w:r>
      <w:r>
        <w:br/>
      </w:r>
      <w:r>
        <w:rPr>
          <w:rFonts w:ascii="Times New Roman"/>
          <w:b w:val="false"/>
          <w:i w:val="false"/>
          <w:color w:val="000000"/>
          <w:sz w:val="28"/>
        </w:rPr>
        <w:t>
 </w:t>
      </w:r>
    </w:p>
    <w:bookmarkStart w:name="z3" w:id="63"/>
    <w:p>
      <w:pPr>
        <w:spacing w:after="0"/>
        <w:ind w:left="0"/>
        <w:jc w:val="both"/>
      </w:pPr>
      <w:r>
        <w:rPr>
          <w:rFonts w:ascii="Times New Roman"/>
          <w:b w:val="false"/>
          <w:i w:val="false"/>
          <w:color w:val="000000"/>
          <w:sz w:val="28"/>
        </w:rPr>
        <w:t>
Петропавловск қаласы әкімдігінің</w:t>
      </w:r>
      <w:r>
        <w:br/>
      </w:r>
      <w:r>
        <w:rPr>
          <w:rFonts w:ascii="Times New Roman"/>
          <w:b w:val="false"/>
          <w:i w:val="false"/>
          <w:color w:val="000000"/>
          <w:sz w:val="28"/>
        </w:rPr>
        <w:t>
2012 жылғы 14 қарашадағы № 2373</w:t>
      </w:r>
      <w:r>
        <w:br/>
      </w:r>
      <w:r>
        <w:rPr>
          <w:rFonts w:ascii="Times New Roman"/>
          <w:b w:val="false"/>
          <w:i w:val="false"/>
          <w:color w:val="000000"/>
          <w:sz w:val="28"/>
        </w:rPr>
        <w:t>
қаулысымен бекітілген</w:t>
      </w:r>
    </w:p>
    <w:bookmarkEnd w:id="63"/>
    <w:bookmarkStart w:name="z4" w:id="64"/>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64"/>
    <w:bookmarkStart w:name="z5" w:id="65"/>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(бұдан әрі – регламент) регламентінде келесі ұғымдар қолданылады:</w:t>
      </w:r>
      <w:r>
        <w:br/>
      </w:r>
      <w:r>
        <w:rPr>
          <w:rFonts w:ascii="Times New Roman"/>
          <w:b w:val="false"/>
          <w:i w:val="false"/>
          <w:color w:val="000000"/>
          <w:sz w:val="28"/>
        </w:rPr>
        <w:t>
      1) уәкілетті орган – «Петропавл қаласынының білім бөлімі» мемлекеттік мекемесі;</w:t>
      </w:r>
      <w:r>
        <w:br/>
      </w:r>
      <w:r>
        <w:rPr>
          <w:rFonts w:ascii="Times New Roman"/>
          <w:b w:val="false"/>
          <w:i w:val="false"/>
          <w:color w:val="000000"/>
          <w:sz w:val="28"/>
        </w:rPr>
        <w:t>
      2) уәкілетті органның басшылығы – «Петропавл қаласынының білім бөлімі» мемлекеттік мекемесінің басшылығы;</w:t>
      </w:r>
      <w:r>
        <w:br/>
      </w:r>
      <w:r>
        <w:rPr>
          <w:rFonts w:ascii="Times New Roman"/>
          <w:b w:val="false"/>
          <w:i w:val="false"/>
          <w:color w:val="000000"/>
          <w:sz w:val="28"/>
        </w:rPr>
        <w:t>
      3) аудан әкімдігі – тиісті аумақта өз құзіреті аясында жергілікті мемлекеттік басқару және өзін-өзі басқаруды жүзеге асыратын, аудан әкімімен басқарылатын алқалы атқарушы орган.</w:t>
      </w:r>
    </w:p>
    <w:bookmarkEnd w:id="65"/>
    <w:bookmarkStart w:name="z6" w:id="66"/>
    <w:p>
      <w:pPr>
        <w:spacing w:after="0"/>
        <w:ind w:left="0"/>
        <w:jc w:val="left"/>
      </w:pPr>
      <w:r>
        <w:rPr>
          <w:rFonts w:ascii="Times New Roman"/>
          <w:b/>
          <w:i w:val="false"/>
          <w:color w:val="000000"/>
        </w:rPr>
        <w:t xml:space="preserve"> 
2. Жалпы ережелер</w:t>
      </w:r>
    </w:p>
    <w:bookmarkEnd w:id="66"/>
    <w:bookmarkStart w:name="z7" w:id="67"/>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білім бөлімі - «Петропавл қаласынының білім бөлімі» мемлекеттік мекемесімен (бұдан әрі – білім бөлімі)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8. Мемлекеттік қызмет жеке тұлғаларға көрсетіледі (бұдан әрі - мемлекеттік қызметті алушы).</w:t>
      </w:r>
    </w:p>
    <w:bookmarkEnd w:id="67"/>
    <w:bookmarkStart w:name="z8" w:id="6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8"/>
    <w:bookmarkStart w:name="z9" w:id="69"/>
    <w:p>
      <w:pPr>
        <w:spacing w:after="0"/>
        <w:ind w:left="0"/>
        <w:jc w:val="both"/>
      </w:pPr>
      <w:r>
        <w:rPr>
          <w:rFonts w:ascii="Times New Roman"/>
          <w:b w:val="false"/>
          <w:i w:val="false"/>
          <w:color w:val="000000"/>
          <w:sz w:val="28"/>
        </w:rPr>
        <w:t>
      9. Мемлекеттік қызмет көрсету мәселелері, сондай-ақ мемлекеттік қызмет көрсету барысы туралы толық ақпарат мекенжайлары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уәкілетті органның фойелерінде орналасқан стенділерде, www.petropavl.sko.kz интернет-ресурсында орналасады.</w:t>
      </w:r>
      <w:r>
        <w:br/>
      </w:r>
      <w:r>
        <w:rPr>
          <w:rFonts w:ascii="Times New Roman"/>
          <w:b w:val="false"/>
          <w:i w:val="false"/>
          <w:color w:val="000000"/>
          <w:sz w:val="28"/>
        </w:rPr>
        <w:t>
      10. Мемлекеттік қызмет көрсетудің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11.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12.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аудандық білім бөлімі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14. Мемлекеттік қызметті алу үшін бланкілер (өтініш нысандары) уәкілетті органның орын-жайларында үстелдерде орналастырылады не уәкілетті органның мамандарында болады.</w:t>
      </w:r>
      <w:r>
        <w:br/>
      </w:r>
      <w:r>
        <w:rPr>
          <w:rFonts w:ascii="Times New Roman"/>
          <w:b w:val="false"/>
          <w:i w:val="false"/>
          <w:color w:val="000000"/>
          <w:sz w:val="28"/>
        </w:rPr>
        <w:t>
      15. Толтырылған бланкiлер, нысандар, өтiнiштер және мемлекеттiк қызметтi алу үшiн қажеттi басқа да құжаттар уәкілетті органның маманына тапсырылады.</w:t>
      </w:r>
      <w:r>
        <w:br/>
      </w:r>
      <w:r>
        <w:rPr>
          <w:rFonts w:ascii="Times New Roman"/>
          <w:b w:val="false"/>
          <w:i w:val="false"/>
          <w:color w:val="000000"/>
          <w:sz w:val="28"/>
        </w:rPr>
        <w:t>
      16.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17.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білім бөлімі дайын анықтамалар мен қаралған құжаттардың екі ай сақталуын жүзеге асырады.</w:t>
      </w:r>
      <w:r>
        <w:br/>
      </w:r>
      <w:r>
        <w:rPr>
          <w:rFonts w:ascii="Times New Roman"/>
          <w:b w:val="false"/>
          <w:i w:val="false"/>
          <w:color w:val="000000"/>
          <w:sz w:val="28"/>
        </w:rPr>
        <w:t>
      18.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туралы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19.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мемлекеттік қызметті алушы уәкілетті органға өтініш береді;</w:t>
      </w:r>
      <w:r>
        <w:br/>
      </w:r>
      <w:r>
        <w:rPr>
          <w:rFonts w:ascii="Times New Roman"/>
          <w:b w:val="false"/>
          <w:i w:val="false"/>
          <w:color w:val="000000"/>
          <w:sz w:val="28"/>
        </w:rPr>
        <w:t>
      1) уәкілетті органның жауапты маманы өтінішке тіркеу жүргізеді, тұтынушыға тиісті құжаттарды қабылдағаны туралы қолхат береді, онда мемлекеттік қызметті алатын күні көрсетіледі және қарастыру үшін құжаттарды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жауапты орындаушыны анықтайды, бұрыштама салады және құжаттарды орындау үшін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баланы тәрбиелеуге үміткер адамның тұрғын үй-тұрмыстық жағдайына тексеру жүргізіледі, акт дайындалады. Жетімдерді, ата-анасының қамқорлығынсыз қалған балаларды әлеуметтік қамсыздандыруға арналған құжаттарды ресімдеу туралы қаулы жобасын (бұдан әрі – қаулы) дайындайды және аудан әкімдігіне жібереді не бас тарту туралы дәлелді жауап рәсімдейді.</w:t>
      </w:r>
      <w:r>
        <w:br/>
      </w:r>
      <w:r>
        <w:rPr>
          <w:rFonts w:ascii="Times New Roman"/>
          <w:b w:val="false"/>
          <w:i w:val="false"/>
          <w:color w:val="000000"/>
          <w:sz w:val="28"/>
        </w:rPr>
        <w:t>
      4) аудан әкімдігі әкімдік қаулысын қабылдайды, аудан әкімі қаулыға және қаулы үзіндісіне қол қояды;</w:t>
      </w:r>
      <w:r>
        <w:br/>
      </w:r>
      <w:r>
        <w:rPr>
          <w:rFonts w:ascii="Times New Roman"/>
          <w:b w:val="false"/>
          <w:i w:val="false"/>
          <w:color w:val="000000"/>
          <w:sz w:val="28"/>
        </w:rPr>
        <w:t>
      5) уәкілетті органның жауапты маманы әкімдік қаулысының үзіндісі негізінде анықтама рәсімдейді және уәкілетті органның басшылығына қол қоюға анықтама не бас тарту туралы дәлелді жауап жолдайды;</w:t>
      </w:r>
      <w:r>
        <w:br/>
      </w:r>
      <w:r>
        <w:rPr>
          <w:rFonts w:ascii="Times New Roman"/>
          <w:b w:val="false"/>
          <w:i w:val="false"/>
          <w:color w:val="000000"/>
          <w:sz w:val="28"/>
        </w:rPr>
        <w:t>
      6) уәкілетті органның басшылығы анықтамаға не қызмет ұсынудан бас тарту туралы дәлелді жауапқа қол қояды;</w:t>
      </w:r>
      <w:r>
        <w:br/>
      </w:r>
      <w:r>
        <w:rPr>
          <w:rFonts w:ascii="Times New Roman"/>
          <w:b w:val="false"/>
          <w:i w:val="false"/>
          <w:color w:val="000000"/>
          <w:sz w:val="28"/>
        </w:rPr>
        <w:t>
      7) уәкілетті органның жауапты маманы мемлекеттік қызмет нәтижесін тіркейді және мемлекеттік қызметті алушыға береді.</w:t>
      </w:r>
    </w:p>
    <w:bookmarkEnd w:id="69"/>
    <w:bookmarkStart w:name="z10" w:id="70"/>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тәртібінің сипаттамасы</w:t>
      </w:r>
    </w:p>
    <w:bookmarkEnd w:id="70"/>
    <w:bookmarkStart w:name="z11" w:id="71"/>
    <w:p>
      <w:pPr>
        <w:spacing w:after="0"/>
        <w:ind w:left="0"/>
        <w:jc w:val="both"/>
      </w:pPr>
      <w:r>
        <w:rPr>
          <w:rFonts w:ascii="Times New Roman"/>
          <w:b w:val="false"/>
          <w:i w:val="false"/>
          <w:color w:val="000000"/>
          <w:sz w:val="28"/>
        </w:rPr>
        <w:t>
      20.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аудан әкімдігі.</w:t>
      </w:r>
      <w:r>
        <w:br/>
      </w:r>
      <w:r>
        <w:rPr>
          <w:rFonts w:ascii="Times New Roman"/>
          <w:b w:val="false"/>
          <w:i w:val="false"/>
          <w:color w:val="000000"/>
          <w:sz w:val="28"/>
        </w:rPr>
        <w:t>
      21.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22. ҚФБ мен мемлекеттік қызмет көрсету процесіндегі әкімшілік әрекеттердің логикалық бір ізділігі арасындағы өзара байланысты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71"/>
    <w:bookmarkStart w:name="z12" w:id="72"/>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72"/>
    <w:bookmarkStart w:name="z13" w:id="73"/>
    <w:p>
      <w:pPr>
        <w:spacing w:after="0"/>
        <w:ind w:left="0"/>
        <w:jc w:val="both"/>
      </w:pPr>
      <w:r>
        <w:rPr>
          <w:rFonts w:ascii="Times New Roman"/>
          <w:b w:val="false"/>
          <w:i w:val="false"/>
          <w:color w:val="000000"/>
          <w:sz w:val="28"/>
        </w:rPr>
        <w:t>
      23. Мемлекеттік қызмет көрсету процесіне қатысатын уәкілетті органның басшылары және лауазымды тұлғалары, аудан әкімі (әрі қарай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73"/>
    <w:bookmarkStart w:name="z14" w:id="74"/>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1-қосымша</w:t>
      </w:r>
    </w:p>
    <w:bookmarkEnd w:id="74"/>
    <w:bookmarkStart w:name="z15" w:id="75"/>
    <w:p>
      <w:pPr>
        <w:spacing w:after="0"/>
        <w:ind w:left="0"/>
        <w:jc w:val="left"/>
      </w:pPr>
      <w:r>
        <w:rPr>
          <w:rFonts w:ascii="Times New Roman"/>
          <w:b/>
          <w:i w:val="false"/>
          <w:color w:val="000000"/>
        </w:rPr>
        <w:t xml:space="preserve"> 
Мемлекеттік қызмет көрсету бойынша білім бөлімі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қаласынының білім бөлімі» мемлекеттік мекемесі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Петропавл қаласы,</w:t>
            </w:r>
            <w:r>
              <w:br/>
            </w:r>
            <w:r>
              <w:rPr>
                <w:rFonts w:ascii="Times New Roman"/>
                <w:b w:val="false"/>
                <w:i w:val="false"/>
                <w:color w:val="000000"/>
                <w:sz w:val="20"/>
              </w:rPr>
              <w:t>
Қазақстан Конституциясы көшесі, 23</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r>
              <w:br/>
            </w:r>
            <w:r>
              <w:rPr>
                <w:rFonts w:ascii="Times New Roman"/>
                <w:b w:val="false"/>
                <w:i w:val="false"/>
                <w:color w:val="000000"/>
                <w:sz w:val="20"/>
              </w:rPr>
              <w:t>
46-56-58</w:t>
            </w:r>
          </w:p>
        </w:tc>
      </w:tr>
    </w:tbl>
    <w:bookmarkStart w:name="z16" w:id="76"/>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2-қосымша</w:t>
      </w:r>
    </w:p>
    <w:bookmarkEnd w:id="76"/>
    <w:bookmarkStart w:name="z17" w:id="77"/>
    <w:p>
      <w:pPr>
        <w:spacing w:after="0"/>
        <w:ind w:left="0"/>
        <w:jc w:val="left"/>
      </w:pPr>
      <w:r>
        <w:rPr>
          <w:rFonts w:ascii="Times New Roman"/>
          <w:b/>
          <w:i w:val="false"/>
          <w:color w:val="000000"/>
        </w:rPr>
        <w:t xml:space="preserve"> 
Үлгі</w:t>
      </w:r>
    </w:p>
    <w:bookmarkEnd w:id="77"/>
    <w:bookmarkStart w:name="z18" w:id="78"/>
    <w:p>
      <w:pPr>
        <w:spacing w:after="0"/>
        <w:ind w:left="0"/>
        <w:jc w:val="both"/>
      </w:pPr>
      <w:r>
        <w:rPr>
          <w:rFonts w:ascii="Times New Roman"/>
          <w:b w:val="false"/>
          <w:i w:val="false"/>
          <w:color w:val="000000"/>
          <w:sz w:val="28"/>
        </w:rPr>
        <w:t>
Петропавл қаласы ауданы әкімінің қаулысына</w:t>
      </w:r>
      <w:r>
        <w:br/>
      </w:r>
      <w:r>
        <w:rPr>
          <w:rFonts w:ascii="Times New Roman"/>
          <w:b w:val="false"/>
          <w:i w:val="false"/>
          <w:color w:val="000000"/>
          <w:sz w:val="28"/>
        </w:rPr>
        <w:t>
қосымшадан үзінді</w:t>
      </w:r>
    </w:p>
    <w:bookmarkEnd w:id="78"/>
    <w:bookmarkStart w:name="z19" w:id="79"/>
    <w:p>
      <w:pPr>
        <w:spacing w:after="0"/>
        <w:ind w:left="0"/>
        <w:jc w:val="both"/>
      </w:pPr>
      <w:r>
        <w:rPr>
          <w:rFonts w:ascii="Times New Roman"/>
          <w:b w:val="false"/>
          <w:i w:val="false"/>
          <w:color w:val="000000"/>
          <w:sz w:val="28"/>
        </w:rPr>
        <w:t>
елді мекен _______________________</w:t>
      </w:r>
      <w:r>
        <w:br/>
      </w:r>
      <w:r>
        <w:rPr>
          <w:rFonts w:ascii="Times New Roman"/>
          <w:b w:val="false"/>
          <w:i w:val="false"/>
          <w:color w:val="000000"/>
          <w:sz w:val="28"/>
        </w:rPr>
        <w:t>
20__жылғы «___ » _________ № _____</w:t>
      </w:r>
    </w:p>
    <w:bookmarkEnd w:id="79"/>
    <w:bookmarkStart w:name="z20" w:id="80"/>
    <w:p>
      <w:pPr>
        <w:spacing w:after="0"/>
        <w:ind w:left="0"/>
        <w:jc w:val="left"/>
      </w:pPr>
      <w:r>
        <w:rPr>
          <w:rFonts w:ascii="Times New Roman"/>
          <w:b/>
          <w:i w:val="false"/>
          <w:color w:val="000000"/>
        </w:rPr>
        <w:t xml:space="preserve"> 
Қорғаншылық (қамқоршылық)</w:t>
      </w:r>
      <w:r>
        <w:br/>
      </w:r>
      <w:r>
        <w:rPr>
          <w:rFonts w:ascii="Times New Roman"/>
          <w:b/>
          <w:i w:val="false"/>
          <w:color w:val="000000"/>
        </w:rPr>
        <w:t>
белгілеу туралы</w:t>
      </w:r>
    </w:p>
    <w:bookmarkEnd w:id="80"/>
    <w:bookmarkStart w:name="z21" w:id="81"/>
    <w:p>
      <w:pPr>
        <w:spacing w:after="0"/>
        <w:ind w:left="0"/>
        <w:jc w:val="both"/>
      </w:pPr>
      <w:r>
        <w:rPr>
          <w:rFonts w:ascii="Times New Roman"/>
          <w:b w:val="false"/>
          <w:i w:val="false"/>
          <w:color w:val="000000"/>
          <w:sz w:val="28"/>
        </w:rPr>
        <w:t>
      «Неке және отбасы туралы» Қазақстан Республикасының 2011 жылғы 26 желтоқсандағы Заңының 120 және 121-баптарына сәйкес, (Т.А.Ә.)_________________ өтініші және білім бөлімінің құжаттары негізінде Петропавл қаласының ауданы әкімдігі</w:t>
      </w:r>
      <w:r>
        <w:br/>
      </w:r>
      <w:r>
        <w:rPr>
          <w:rFonts w:ascii="Times New Roman"/>
          <w:b w:val="false"/>
          <w:i w:val="false"/>
          <w:color w:val="000000"/>
          <w:sz w:val="28"/>
        </w:rPr>
        <w:t>
      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142"/>
        <w:gridCol w:w="5355"/>
        <w:gridCol w:w="4171"/>
      </w:tblGrid>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 w:id="82"/>
    <w:p>
      <w:pPr>
        <w:spacing w:after="0"/>
        <w:ind w:left="0"/>
        <w:jc w:val="both"/>
      </w:pPr>
      <w:r>
        <w:rPr>
          <w:rFonts w:ascii="Times New Roman"/>
          <w:b w:val="false"/>
          <w:i w:val="false"/>
          <w:color w:val="000000"/>
          <w:sz w:val="28"/>
        </w:rPr>
        <w:t>
      2. Қолда бар тұрғын үй _____________________ бекітіліп берілсін</w:t>
      </w:r>
    </w:p>
    <w:bookmarkEnd w:id="82"/>
    <w:bookmarkStart w:name="z23" w:id="83"/>
    <w:p>
      <w:pPr>
        <w:spacing w:after="0"/>
        <w:ind w:left="0"/>
        <w:jc w:val="both"/>
      </w:pPr>
      <w:r>
        <w:rPr>
          <w:rFonts w:ascii="Times New Roman"/>
          <w:b w:val="false"/>
          <w:i w:val="false"/>
          <w:color w:val="000000"/>
          <w:sz w:val="28"/>
        </w:rPr>
        <w:t>
      Петропавл қаласының әкімі _____________ қолы (Т.А.Ә.)</w:t>
      </w:r>
      <w:r>
        <w:br/>
      </w:r>
      <w:r>
        <w:rPr>
          <w:rFonts w:ascii="Times New Roman"/>
          <w:b w:val="false"/>
          <w:i w:val="false"/>
          <w:color w:val="000000"/>
          <w:sz w:val="28"/>
        </w:rPr>
        <w:t>
      М.О.</w:t>
      </w:r>
    </w:p>
    <w:bookmarkEnd w:id="83"/>
    <w:bookmarkStart w:name="z24" w:id="84"/>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3-қосымша</w:t>
      </w:r>
    </w:p>
    <w:bookmarkEnd w:id="84"/>
    <w:bookmarkStart w:name="z25" w:id="85"/>
    <w:p>
      <w:pPr>
        <w:spacing w:after="0"/>
        <w:ind w:left="0"/>
        <w:jc w:val="left"/>
      </w:pPr>
      <w:r>
        <w:rPr>
          <w:rFonts w:ascii="Times New Roman"/>
          <w:b/>
          <w:i w:val="false"/>
          <w:color w:val="000000"/>
        </w:rPr>
        <w:t xml:space="preserve"> 
Жолдама</w:t>
      </w:r>
    </w:p>
    <w:bookmarkEnd w:id="85"/>
    <w:bookmarkStart w:name="z26" w:id="86"/>
    <w:p>
      <w:pPr>
        <w:spacing w:after="0"/>
        <w:ind w:left="0"/>
        <w:jc w:val="left"/>
      </w:pPr>
      <w:r>
        <w:rPr>
          <w:rFonts w:ascii="Times New Roman"/>
          <w:b/>
          <w:i w:val="false"/>
          <w:color w:val="000000"/>
        </w:rPr>
        <w:t xml:space="preserve"> 
Қамқоршының (бала асырап алушының) денсаулық жағдайы туралы қорытынды</w:t>
      </w:r>
    </w:p>
    <w:bookmarkEnd w:id="86"/>
    <w:bookmarkStart w:name="z27" w:id="87"/>
    <w:p>
      <w:pPr>
        <w:spacing w:after="0"/>
        <w:ind w:left="0"/>
        <w:jc w:val="both"/>
      </w:pPr>
      <w:r>
        <w:rPr>
          <w:rFonts w:ascii="Times New Roman"/>
          <w:b w:val="false"/>
          <w:i w:val="false"/>
          <w:color w:val="000000"/>
          <w:sz w:val="28"/>
        </w:rPr>
        <w:t>
Т.А.Ә.____________________________________________________________</w:t>
      </w:r>
      <w:r>
        <w:br/>
      </w:r>
      <w:r>
        <w:rPr>
          <w:rFonts w:ascii="Times New Roman"/>
          <w:b w:val="false"/>
          <w:i w:val="false"/>
          <w:color w:val="000000"/>
          <w:sz w:val="28"/>
        </w:rPr>
        <w:t>
Туған жылы________________________________________________________</w:t>
      </w:r>
      <w:r>
        <w:br/>
      </w:r>
      <w:r>
        <w:rPr>
          <w:rFonts w:ascii="Times New Roman"/>
          <w:b w:val="false"/>
          <w:i w:val="false"/>
          <w:color w:val="000000"/>
          <w:sz w:val="28"/>
        </w:rPr>
        <w:t>
Үйінің мекенжайы__________________________________________________</w:t>
      </w:r>
      <w:r>
        <w:br/>
      </w:r>
      <w:r>
        <w:rPr>
          <w:rFonts w:ascii="Times New Roman"/>
          <w:b w:val="false"/>
          <w:i w:val="false"/>
          <w:color w:val="000000"/>
          <w:sz w:val="28"/>
        </w:rPr>
        <w:t>
Психиатр__________________________________________________________</w:t>
      </w:r>
      <w:r>
        <w:br/>
      </w:r>
      <w:r>
        <w:rPr>
          <w:rFonts w:ascii="Times New Roman"/>
          <w:b w:val="false"/>
          <w:i w:val="false"/>
          <w:color w:val="000000"/>
          <w:sz w:val="28"/>
        </w:rPr>
        <w:t>
Нарколог__________________________________________________________</w:t>
      </w:r>
      <w:r>
        <w:br/>
      </w:r>
      <w:r>
        <w:rPr>
          <w:rFonts w:ascii="Times New Roman"/>
          <w:b w:val="false"/>
          <w:i w:val="false"/>
          <w:color w:val="000000"/>
          <w:sz w:val="28"/>
        </w:rPr>
        <w:t>
Дерматовенеролог _________________________________________________</w:t>
      </w:r>
      <w:r>
        <w:br/>
      </w:r>
      <w:r>
        <w:rPr>
          <w:rFonts w:ascii="Times New Roman"/>
          <w:b w:val="false"/>
          <w:i w:val="false"/>
          <w:color w:val="000000"/>
          <w:sz w:val="28"/>
        </w:rPr>
        <w:t>
Кеуде қуысының рентгеноскопиясы___________________________________</w:t>
      </w:r>
      <w:r>
        <w:br/>
      </w:r>
      <w:r>
        <w:rPr>
          <w:rFonts w:ascii="Times New Roman"/>
          <w:b w:val="false"/>
          <w:i w:val="false"/>
          <w:color w:val="000000"/>
          <w:sz w:val="28"/>
        </w:rPr>
        <w:t>
Терапевт__________________________________________________________</w:t>
      </w:r>
      <w:r>
        <w:br/>
      </w:r>
      <w:r>
        <w:rPr>
          <w:rFonts w:ascii="Times New Roman"/>
          <w:b w:val="false"/>
          <w:i w:val="false"/>
          <w:color w:val="000000"/>
          <w:sz w:val="28"/>
        </w:rPr>
        <w:t>
Қорытынды_________________________________________________________</w:t>
      </w:r>
    </w:p>
    <w:bookmarkEnd w:id="87"/>
    <w:bookmarkStart w:name="z28" w:id="88"/>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88"/>
    <w:bookmarkStart w:name="z29" w:id="89"/>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 кесте. Орталық арқылы ҚФБ әрекетін сипаттау</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510"/>
        <w:gridCol w:w="2776"/>
        <w:gridCol w:w="2530"/>
        <w:gridCol w:w="1998"/>
        <w:gridCol w:w="2224"/>
        <w:gridCol w:w="2019"/>
        <w:gridCol w:w="251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сипаттамасы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баланы тәрбиелеуге үміткер адамның тұрғын үй-тұрмыс-</w:t>
            </w:r>
            <w:r>
              <w:br/>
            </w:r>
            <w:r>
              <w:rPr>
                <w:rFonts w:ascii="Times New Roman"/>
                <w:b w:val="false"/>
                <w:i w:val="false"/>
                <w:color w:val="000000"/>
                <w:sz w:val="20"/>
              </w:rPr>
              <w:t>
тық жағдайына тексеру жүргізіле-</w:t>
            </w:r>
            <w:r>
              <w:br/>
            </w:r>
            <w:r>
              <w:rPr>
                <w:rFonts w:ascii="Times New Roman"/>
                <w:b w:val="false"/>
                <w:i w:val="false"/>
                <w:color w:val="000000"/>
                <w:sz w:val="20"/>
              </w:rPr>
              <w:t>
ді, акт құрастыра-</w:t>
            </w:r>
            <w:r>
              <w:br/>
            </w:r>
            <w:r>
              <w:rPr>
                <w:rFonts w:ascii="Times New Roman"/>
                <w:b w:val="false"/>
                <w:i w:val="false"/>
                <w:color w:val="000000"/>
                <w:sz w:val="20"/>
              </w:rPr>
              <w:t>
ды. Әкімдіктің қаулы жобасын дайындайды және аудан әкімдігіне жібереді не бас тарту туралы дәлелді жауап рәсімдейді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 қабылдай-</w:t>
            </w:r>
            <w:r>
              <w:br/>
            </w:r>
            <w:r>
              <w:rPr>
                <w:rFonts w:ascii="Times New Roman"/>
                <w:b w:val="false"/>
                <w:i w:val="false"/>
                <w:color w:val="000000"/>
                <w:sz w:val="20"/>
              </w:rPr>
              <w:t>
ды, аудан әкімдігі-</w:t>
            </w:r>
            <w:r>
              <w:br/>
            </w:r>
            <w:r>
              <w:rPr>
                <w:rFonts w:ascii="Times New Roman"/>
                <w:b w:val="false"/>
                <w:i w:val="false"/>
                <w:color w:val="000000"/>
                <w:sz w:val="20"/>
              </w:rPr>
              <w:t>
нің қаулысына және қаулы үзінді-</w:t>
            </w:r>
            <w:r>
              <w:br/>
            </w:r>
            <w:r>
              <w:rPr>
                <w:rFonts w:ascii="Times New Roman"/>
                <w:b w:val="false"/>
                <w:i w:val="false"/>
                <w:color w:val="000000"/>
                <w:sz w:val="20"/>
              </w:rPr>
              <w:t>
сіне қол қою</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рәсімдеу, құжаттарды қол қоюға уәкілетті органның басшылы-</w:t>
            </w:r>
            <w:r>
              <w:br/>
            </w:r>
            <w:r>
              <w:rPr>
                <w:rFonts w:ascii="Times New Roman"/>
                <w:b w:val="false"/>
                <w:i w:val="false"/>
                <w:color w:val="000000"/>
                <w:sz w:val="20"/>
              </w:rPr>
              <w:t>
ғына жолдау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ға не қызмет көрсету-</w:t>
            </w:r>
            <w:r>
              <w:br/>
            </w:r>
            <w:r>
              <w:rPr>
                <w:rFonts w:ascii="Times New Roman"/>
                <w:b w:val="false"/>
                <w:i w:val="false"/>
                <w:color w:val="000000"/>
                <w:sz w:val="20"/>
              </w:rPr>
              <w:t>
ден бас тарту туралы дәлелді жауапқа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орындаушыға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 не бас тарту туралы дәлелді жауап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 және әкімдік қаулысы-</w:t>
            </w:r>
            <w:r>
              <w:br/>
            </w:r>
            <w:r>
              <w:rPr>
                <w:rFonts w:ascii="Times New Roman"/>
                <w:b w:val="false"/>
                <w:i w:val="false"/>
                <w:color w:val="000000"/>
                <w:sz w:val="20"/>
              </w:rPr>
              <w:t>
нан үзінді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90"/>
    <w:p>
      <w:pPr>
        <w:spacing w:after="0"/>
        <w:ind w:left="0"/>
        <w:jc w:val="left"/>
      </w:pPr>
      <w:r>
        <w:rPr>
          <w:rFonts w:ascii="Times New Roman"/>
          <w:b/>
          <w:i w:val="false"/>
          <w:color w:val="000000"/>
        </w:rPr>
        <w:t xml:space="preserve"> 
Пайдалану нұсқалары. Негізгі процесс</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216"/>
        <w:gridCol w:w="4709"/>
        <w:gridCol w:w="5218"/>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Аудан әкімдігі</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өтінітші тіркеу, қолхат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Әкімдіктің қаулы жобасын дайындау және аудан әкімдігіне жіберу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Әкімдік қаулысы, аудан әкімімен әкімдік қаулысына және қаулысының үзіндісіне қол қою</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қарау және қол қою</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рәсімдеу, құжаттарды басшылыққа қол қоюға жолдау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91"/>
    <w:p>
      <w:pPr>
        <w:spacing w:after="0"/>
        <w:ind w:left="0"/>
        <w:jc w:val="left"/>
      </w:pPr>
      <w:r>
        <w:rPr>
          <w:rFonts w:ascii="Times New Roman"/>
          <w:b/>
          <w:i w:val="false"/>
          <w:color w:val="000000"/>
        </w:rPr>
        <w:t xml:space="preserve"> 
Пайдалану нұсқалары. Баламалы процесс</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6"/>
        <w:gridCol w:w="6702"/>
        <w:gridCol w:w="6702"/>
      </w:tblGrid>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Қызмет ұсынудан бас тарту туралы дәлелді жауап дайындау</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ұсынудан бас тарту туралы дәлелді жауапты тіркеу және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жауапты қарау және қол қою</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92"/>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92"/>
    <w:bookmarkStart w:name="z33" w:id="9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 ізділігі арасындағы өзара әрекеттесуді бейнелейтін сызбалар</w:t>
      </w:r>
    </w:p>
    <w:bookmarkEnd w:id="93"/>
    <w:p>
      <w:pPr>
        <w:spacing w:after="0"/>
        <w:ind w:left="0"/>
        <w:jc w:val="both"/>
      </w:pPr>
      <w:r>
        <w:drawing>
          <wp:inline distT="0" distB="0" distL="0" distR="0">
            <wp:extent cx="111506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150600" cy="6337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