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5259" w14:textId="2aa5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2012 жылғы 12 маусымдағы N 1087 қаулысы. Солтүстік Қазақстан облысының Әділет департаментінде 2012 жылғы 13 шілдеде N 13-1-223 тіркелді. Күші жойылды - Солтүстік Қазақстан облысы Петропавл қалалық әкімдігінің 2013 жылғы 27 мамырдағы N 980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әкімдігінің 27.05.2013 N 980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1. Қоса берілгендер бекітілсін:</w:t>
      </w:r>
      <w:r>
        <w:br/>
      </w:r>
      <w:r>
        <w:rPr>
          <w:rFonts w:ascii="Times New Roman"/>
          <w:b w:val="false"/>
          <w:i w:val="false"/>
          <w:color w:val="000000"/>
          <w:sz w:val="28"/>
        </w:rPr>
        <w:t>
</w:t>
      </w: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және есепке алу»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«Мүгедектерге протездік-ортопедиялық көмекпен қамтамасыз ету үшін құжаттарды ресімдеу» мемлекеттік қызмет регламенті;</w:t>
      </w:r>
      <w:r>
        <w:br/>
      </w:r>
      <w:r>
        <w:rPr>
          <w:rFonts w:ascii="Times New Roman"/>
          <w:b w:val="false"/>
          <w:i w:val="false"/>
          <w:color w:val="000000"/>
          <w:sz w:val="28"/>
        </w:rPr>
        <w:t>
      3) «Мүгедектерге сурдо-тифлотехникалық және міндетті гигиеналық құралдармен қамтамасыз ету үшін құжаттар ресімдеу»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4)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5)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6) «Жұмыссыз азаматтарды тіркеу және есепке қою» мемлекеттік қызмет регламенті.</w:t>
      </w:r>
      <w:r>
        <w:br/>
      </w:r>
      <w:r>
        <w:rPr>
          <w:rFonts w:ascii="Times New Roman"/>
          <w:b w:val="false"/>
          <w:i w:val="false"/>
          <w:color w:val="000000"/>
          <w:sz w:val="28"/>
        </w:rPr>
        <w:t>
      2. Осы қаулының орындалуын бақылау қала әкімі аппаратының басшысы Қ.М. Макинаға, «Петропавл қаласының жұмыспен қамту және әлеуметтік бағдарламар бөлімі» ММ бастығы М.Т.Мұхамедьяровқа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Қала әкімі Б.                              Жұмабеков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Петропавл қаласы</w:t>
      </w:r>
      <w:r>
        <w:br/>
      </w:r>
      <w:r>
        <w:rPr>
          <w:rFonts w:ascii="Times New Roman"/>
          <w:b w:val="false"/>
          <w:i w:val="false"/>
          <w:color w:val="000000"/>
          <w:sz w:val="28"/>
        </w:rPr>
        <w:t xml:space="preserve">
әкімдігінің </w:t>
      </w:r>
      <w:r>
        <w:br/>
      </w:r>
      <w:r>
        <w:rPr>
          <w:rFonts w:ascii="Times New Roman"/>
          <w:b w:val="false"/>
          <w:i w:val="false"/>
          <w:color w:val="000000"/>
          <w:sz w:val="28"/>
        </w:rPr>
        <w:t>
2012 жылғы 12 маусымда N1087</w:t>
      </w:r>
      <w:r>
        <w:br/>
      </w:r>
      <w:r>
        <w:rPr>
          <w:rFonts w:ascii="Times New Roman"/>
          <w:b w:val="false"/>
          <w:i w:val="false"/>
          <w:color w:val="000000"/>
          <w:sz w:val="28"/>
        </w:rPr>
        <w:t>
қаулысымен бекітілді</w:t>
      </w:r>
    </w:p>
    <w:bookmarkStart w:name="z8" w:id="2"/>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және есепке алу» мемлекеттік қызмет регламенті</w:t>
      </w:r>
    </w:p>
    <w:bookmarkEnd w:id="2"/>
    <w:bookmarkStart w:name="z9" w:id="3"/>
    <w:p>
      <w:pPr>
        <w:spacing w:after="0"/>
        <w:ind w:left="0"/>
        <w:jc w:val="left"/>
      </w:pPr>
      <w:r>
        <w:rPr>
          <w:rFonts w:ascii="Times New Roman"/>
          <w:b/>
          <w:i w:val="false"/>
          <w:color w:val="000000"/>
        </w:rPr>
        <w:t xml:space="preserve"> 
1. Негізгі ұғымдар</w:t>
      </w:r>
    </w:p>
    <w:bookmarkEnd w:id="3"/>
    <w:bookmarkStart w:name="z10" w:id="4"/>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(бұдан әрі - Регламент) регламентінде мынадай ұғымдар пайдаланылады:</w:t>
      </w:r>
      <w:r>
        <w:br/>
      </w:r>
      <w:r>
        <w:rPr>
          <w:rFonts w:ascii="Times New Roman"/>
          <w:b w:val="false"/>
          <w:i w:val="false"/>
          <w:color w:val="000000"/>
          <w:sz w:val="28"/>
        </w:rPr>
        <w:t>
      1) арнайы комиссияның жұмыс органы - «Петропавл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8"/>
        </w:rPr>
        <w:t>
      2) арнайы комиссия - Семей ядролық сынақ полигонында ядролық сынақтардың салдарынан зардап шеккен азаматтарды тіркеу және есепке алу және оларға куәлік беру үшін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2) іс макеті – осы Ереженің 1 қосымшасына сәйкес нысан бойынша өтінішті; жеке басын, тұрғылықты жерін куәландырушы құжаттарды; жинақтаушы кітапша немесе өтемақы төлеу жөніндегі уәкілетті ұйыммен шарт; 1949 жылдан 1965 жылға дейiнгi, 1966 жылдан 1990 жылға дейiнгi аралықта Семей ядролық сынақ полигоны аумағында тұру (жұмыс істеу, әскери қызмет) фактісі мен кезеңін куәландырушы құжаттарды қамтитын, өтемақы алуға азаматтың жеке іс макеті;</w:t>
      </w:r>
      <w:r>
        <w:br/>
      </w:r>
      <w:r>
        <w:rPr>
          <w:rFonts w:ascii="Times New Roman"/>
          <w:b w:val="false"/>
          <w:i w:val="false"/>
          <w:color w:val="000000"/>
          <w:sz w:val="28"/>
        </w:rPr>
        <w:t>
</w:t>
      </w:r>
      <w:r>
        <w:rPr>
          <w:rFonts w:ascii="Times New Roman"/>
          <w:b w:val="false"/>
          <w:i w:val="false"/>
          <w:color w:val="000000"/>
          <w:sz w:val="28"/>
        </w:rPr>
        <w:t>
      3) тұтынушы - жеке тұлғалар:</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w:t>
      </w:r>
      <w:r>
        <w:br/>
      </w:r>
      <w:r>
        <w:rPr>
          <w:rFonts w:ascii="Times New Roman"/>
          <w:b w:val="false"/>
          <w:i w:val="false"/>
          <w:color w:val="000000"/>
          <w:sz w:val="28"/>
        </w:rPr>
        <w:t>
      осы тармақтың екiншi және үшiншi абзацтарында аталған, мүгедек деп танылған аурулары бар адамдардың балалары, олардың денсаулық жағдайы мен «Семей ядролық сынақ полигонында ядролық сынақтардың салдарынан зардап шеккен азаматтарды әлеуметтік қорғау туралы» Қазақстан Республикасының 1992 жылғы 18 желтоқсандағы Заңында аталған аймақтарда ата-аналарының бiрiнiң болу факторы арасындағы себептi байланыстар анықталған ретте;</w:t>
      </w:r>
    </w:p>
    <w:bookmarkEnd w:id="4"/>
    <w:bookmarkStart w:name="z13" w:id="5"/>
    <w:p>
      <w:pPr>
        <w:spacing w:after="0"/>
        <w:ind w:left="0"/>
        <w:jc w:val="left"/>
      </w:pPr>
      <w:r>
        <w:rPr>
          <w:rFonts w:ascii="Times New Roman"/>
          <w:b/>
          <w:i w:val="false"/>
          <w:color w:val="000000"/>
        </w:rPr>
        <w:t xml:space="preserve"> 
2. Жалпы ережелер</w:t>
      </w:r>
    </w:p>
    <w:bookmarkEnd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Мемлекетттік қызмет арнайы комиссияның жұмыс органымен, сондай-ақ осы Регламенттің 1 және 2 қосымшаларында мекен-жайлары мен жұмыс кестесі көрсетілген Халыққа қызмет көрсету орталықтары (бұдан әрі - Орталық) арқылы баламалы негізде көрсетіледі.</w:t>
      </w:r>
      <w:r>
        <w:br/>
      </w:r>
      <w:r>
        <w:rPr>
          <w:rFonts w:ascii="Times New Roman"/>
          <w:b w:val="false"/>
          <w:i w:val="false"/>
          <w:color w:val="000000"/>
          <w:sz w:val="28"/>
        </w:rPr>
        <w:t>
      4. Көрсетілетін мемлекеттік қызмет нысаны - автоматтандырылмаған.</w:t>
      </w:r>
      <w:r>
        <w:br/>
      </w:r>
      <w:r>
        <w:rPr>
          <w:rFonts w:ascii="Times New Roman"/>
          <w:b w:val="false"/>
          <w:i w:val="false"/>
          <w:color w:val="000000"/>
          <w:sz w:val="28"/>
        </w:rPr>
        <w:t>
      5. Мемлекеттік қызмет «Семей ядролық сынақ полигонында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w:t>
      </w:r>
      <w:r>
        <w:rPr>
          <w:rFonts w:ascii="Times New Roman"/>
          <w:b w:val="false"/>
          <w:i w:val="false"/>
          <w:color w:val="000000"/>
          <w:sz w:val="28"/>
        </w:rPr>
        <w:t>, «Семей ядролық сынақ полигонында ядролық сынақтардың салдарынан зардап шеккен азаматтарға біржолғы мемлекеттік ақшалай өтемақы төлеудің кейбір мәселелері туралы» Қазақстан Республикасы Үкіметінің 2006 жылғы 20 ақпандағы № 110 </w:t>
      </w:r>
      <w:r>
        <w:rPr>
          <w:rFonts w:ascii="Times New Roman"/>
          <w:b w:val="false"/>
          <w:i w:val="false"/>
          <w:color w:val="000000"/>
          <w:sz w:val="28"/>
        </w:rPr>
        <w:t>қаулысы</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Көрсетілетін мемлекеттік қызмет нәтижесі Семей ядролық сынақ полигонында ядролық сынақтардың салдарынан зардап шеккен Қазақстан Республикасының азаматтарын тіркеу және есепке алу туралы хабарлама (бұдан әрі - хабарлама), немесе қызмет көрсетуден бас тарту туралы қағаз жеткізгіштегі дәлелді жауап болып табылады.</w:t>
      </w:r>
    </w:p>
    <w:bookmarkStart w:name="z14" w:id="6"/>
    <w:p>
      <w:pPr>
        <w:spacing w:after="0"/>
        <w:ind w:left="0"/>
        <w:jc w:val="left"/>
      </w:pPr>
      <w:r>
        <w:rPr>
          <w:rFonts w:ascii="Times New Roman"/>
          <w:b/>
          <w:i w:val="false"/>
          <w:color w:val="000000"/>
        </w:rPr>
        <w:t xml:space="preserve"> 
3. Мемлекеттік қызмет көрсету тәртібіне талаптар</w:t>
      </w:r>
    </w:p>
    <w:bookmarkEnd w:id="6"/>
    <w:bookmarkStart w:name="z15" w:id="7"/>
    <w:p>
      <w:pPr>
        <w:spacing w:after="0"/>
        <w:ind w:left="0"/>
        <w:jc w:val="both"/>
      </w:pPr>
      <w:r>
        <w:rPr>
          <w:rFonts w:ascii="Times New Roman"/>
          <w:b w:val="false"/>
          <w:i w:val="false"/>
          <w:color w:val="000000"/>
          <w:sz w:val="28"/>
        </w:rPr>
        <w:t>      7. Мемлекеттік қызметті көрсету тәртібі мен қажетті құжаттар туралы толық ақпарат мекен-жайлары мен жұмыс кестесі осы Регламенттің 1 және 2 қосымшаларында көрсетілген уәкілетті орган мен Орталық стендтерінде және уәкілетті органның интернет-ресурстарында petroozsp@sko.kz орналастырылады.</w:t>
      </w:r>
      <w:r>
        <w:br/>
      </w:r>
      <w:r>
        <w:rPr>
          <w:rFonts w:ascii="Times New Roman"/>
          <w:b w:val="false"/>
          <w:i w:val="false"/>
          <w:color w:val="000000"/>
          <w:sz w:val="28"/>
        </w:rPr>
        <w:t>
      8. Мемлекеттік қызметті көрсету мерзімдері мемлекеттiк қызметтi көрсету мерзiмдерi тұтынушы осы стандарттың 13 - тармағында айқындалған қажеттi құжаттарды тапсырған сәттен бастап:</w:t>
      </w:r>
      <w:r>
        <w:br/>
      </w:r>
      <w:r>
        <w:rPr>
          <w:rFonts w:ascii="Times New Roman"/>
          <w:b w:val="false"/>
          <w:i w:val="false"/>
          <w:color w:val="000000"/>
          <w:sz w:val="28"/>
        </w:rPr>
        <w:t>
      1) арнайы комиссияның жұмыс органында – жиырма күнтiзбелiк күннен аспайтын мерзiмде;</w:t>
      </w:r>
      <w:r>
        <w:br/>
      </w:r>
      <w:r>
        <w:rPr>
          <w:rFonts w:ascii="Times New Roman"/>
          <w:b w:val="false"/>
          <w:i w:val="false"/>
          <w:color w:val="000000"/>
          <w:sz w:val="28"/>
        </w:rPr>
        <w:t>
      2) Орталықта – жиырма күнтiзбелiк күннен аспайтын мерзiмде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3) тұтынушы өтiнiш берген күнi сол жерде көрсетiлетiн мемлекеттiк қызметтi алуға дейiн күтудiң рұқсат берiлген ең көп уақыты (талон алғанға дейiн) 30 минуттан аспайды;</w:t>
      </w:r>
      <w:r>
        <w:br/>
      </w:r>
      <w:r>
        <w:rPr>
          <w:rFonts w:ascii="Times New Roman"/>
          <w:b w:val="false"/>
          <w:i w:val="false"/>
          <w:color w:val="000000"/>
          <w:sz w:val="28"/>
        </w:rPr>
        <w:t>
      4) тұтынушы өтiнiш берген күнi сол жерде көрсетiлетiн мемлекеттiк қызмет тұтынушысына қызмет көрсетудiң рұқсат берiлген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9. Тексеру қорытындысы бойынша iс макетi ресiмделген Семей ядролық сынақ полигонындағы ядролық сынақтардың салдарынан зардап шеккен азаматқа бiржолғы мемлекеттiк ақшалай өтемақының төлену фактiсiнiң анықталуы, сондай-ақ тұтынушының құжаттарды тапсырған кезде толық емес және (немесе) жалған мәлiметтер ұсынуы мемлекеттiк қызметтi көрсетуден бас тарту үшiн негiз болып табылады.</w:t>
      </w:r>
      <w:r>
        <w:br/>
      </w:r>
      <w:r>
        <w:rPr>
          <w:rFonts w:ascii="Times New Roman"/>
          <w:b w:val="false"/>
          <w:i w:val="false"/>
          <w:color w:val="000000"/>
          <w:sz w:val="28"/>
        </w:rPr>
        <w:t>
      Арнайы комиссияның жұмыс органы құжаттардың ресiмделуiнде қателер анықтаған кезде, осы Регламенттің 13-тармағында көрсетілген құжаттар пакетi толық ұсынылмаған және құжаттар дұрыс ресiмделмеген жағдайда құжаттар пакетiн алған күннен бастап жиырма күнтiзбелiк күн iшiнде бас тарту себебiн көрсете отырып, хабарлама бередi.</w:t>
      </w:r>
      <w:r>
        <w:br/>
      </w:r>
      <w:r>
        <w:rPr>
          <w:rFonts w:ascii="Times New Roman"/>
          <w:b w:val="false"/>
          <w:i w:val="false"/>
          <w:color w:val="000000"/>
          <w:sz w:val="28"/>
        </w:rPr>
        <w:t>
      Мемлекеттiк қызмет Орталық арқылы жүзеге асырылған кезде арнайы комиссияның жұмыс органы құжаттардың ресiмделуiнде қателер анықтаған кезде, осы Регламенттің 13-тармағында көрсетілген құжаттар пакетi толық ұсынылмаған және құжаттар дұрыс ресiмделмеген жағдайда құжаттар пакетiн алғаннан кейiн үш жұмыс күнi iшiнде бас тарту себебiн жазбаша негiздей отырып, оларды кейiн тұтынушыға беру үшiн орталыққа жiбередi.</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10. Мемлекеттік қызмет алу үшін тұтынушыдан өтініш алған сәттен бастап және уәкілетті органда мемлекеттік қызмет нәтижесін беру сәтіне дейінгі мемлекеттік қызмет көрсету кезеңдері:</w:t>
      </w:r>
      <w:r>
        <w:br/>
      </w:r>
      <w:r>
        <w:rPr>
          <w:rFonts w:ascii="Times New Roman"/>
          <w:b w:val="false"/>
          <w:i w:val="false"/>
          <w:color w:val="000000"/>
          <w:sz w:val="28"/>
        </w:rPr>
        <w:t xml:space="preserve">
      арнайы комиссия жұмыс органы арқылы </w:t>
      </w:r>
      <w:r>
        <w:br/>
      </w:r>
      <w:r>
        <w:rPr>
          <w:rFonts w:ascii="Times New Roman"/>
          <w:b w:val="false"/>
          <w:i w:val="false"/>
          <w:color w:val="000000"/>
          <w:sz w:val="28"/>
        </w:rPr>
        <w:t>
      1) тұтынушы арнайы комиссия жұмыс органының маманына толтырылған өтініш нысаны мен басқа да құжаттарды тапсырады;</w:t>
      </w:r>
      <w:r>
        <w:br/>
      </w:r>
      <w:r>
        <w:rPr>
          <w:rFonts w:ascii="Times New Roman"/>
          <w:b w:val="false"/>
          <w:i w:val="false"/>
          <w:color w:val="000000"/>
          <w:sz w:val="28"/>
        </w:rPr>
        <w:t>
      2) арнайы комиссия жұмыс органының кеңсе маманы жүгінуді кіріс хат-хабар журналында тіркейді, өтінішке кіріс нөмірін бекітеді, тұтынушыға талон береді және келіп түскен құжаттарды арнайы комиссия жұмыс органының басшысына жібереді;</w:t>
      </w:r>
      <w:r>
        <w:br/>
      </w:r>
      <w:r>
        <w:rPr>
          <w:rFonts w:ascii="Times New Roman"/>
          <w:b w:val="false"/>
          <w:i w:val="false"/>
          <w:color w:val="000000"/>
          <w:sz w:val="28"/>
        </w:rPr>
        <w:t>
      3) арнайы комиссия жұмыс органының басшысы келіп түскен құжаттармен танысады және жауапты орындаушыға (бұдан әрі - жауапты орындаушы) жібереді;</w:t>
      </w:r>
      <w:r>
        <w:br/>
      </w:r>
      <w:r>
        <w:rPr>
          <w:rFonts w:ascii="Times New Roman"/>
          <w:b w:val="false"/>
          <w:i w:val="false"/>
          <w:color w:val="000000"/>
          <w:sz w:val="28"/>
        </w:rPr>
        <w:t>
      4) арнайы комиссия жұмыс органының жауапты орындаушысы келіп түскен құжаттармен танысады, тұтынушы жеке ісінің макетін қалыптастырады және арнайы комиссияның қарастыруына жібереді;</w:t>
      </w:r>
      <w:r>
        <w:br/>
      </w:r>
      <w:r>
        <w:rPr>
          <w:rFonts w:ascii="Times New Roman"/>
          <w:b w:val="false"/>
          <w:i w:val="false"/>
          <w:color w:val="000000"/>
          <w:sz w:val="28"/>
        </w:rPr>
        <w:t>
      5) арнайы комиссия Семей ядролық сынақ полигонында ядролық сынақтардың салдарынан зардап шеккен Қазақстан Республикасының азаматтарын тіркеу (тіркеуден бас тарту) туралы шешім (бұдан әрі – шешім) қабылдайды;</w:t>
      </w:r>
      <w:r>
        <w:br/>
      </w:r>
      <w:r>
        <w:rPr>
          <w:rFonts w:ascii="Times New Roman"/>
          <w:b w:val="false"/>
          <w:i w:val="false"/>
          <w:color w:val="000000"/>
          <w:sz w:val="28"/>
        </w:rPr>
        <w:t>
</w:t>
      </w:r>
      <w:r>
        <w:rPr>
          <w:rFonts w:ascii="Times New Roman"/>
          <w:b w:val="false"/>
          <w:i w:val="false"/>
          <w:color w:val="000000"/>
          <w:sz w:val="28"/>
        </w:rPr>
        <w:t>
      6) арнайы комиссия шешім шығарғаннан кейін, арнайы комиссия жұмыс органының жауапты орындаушысы Семей ядролық сынақ полигонында ядролық сынақтардың салдарынан зардап шеккен Қазақстан Республикасының азаматтарын тіркеу және есепке алу туралы шешім қабылданғаны туралы хабарлама (бұдан әрі – хабарлама), немесе қағаз жеткізгіштегі мемлекеттік қызмет көрсетуден бас тарту туралы негізделген жауапты даярлайды және арнайы комиссия жұмыс органының басшысына қарастыруға және қол қоюға жібереді;</w:t>
      </w:r>
      <w:r>
        <w:br/>
      </w:r>
      <w:r>
        <w:rPr>
          <w:rFonts w:ascii="Times New Roman"/>
          <w:b w:val="false"/>
          <w:i w:val="false"/>
          <w:color w:val="000000"/>
          <w:sz w:val="28"/>
        </w:rPr>
        <w:t>
      7) арнайы комиссия жұмыс органының басшысы қол қойғаннан кейін, қызмет көрсетуге есепке қою туралы хабарламаны, немесе қызмет көрсетуден бас тарту туралы негізделген жауапты тұтынушыға беру үшін, арнайы комиссия жұмыс органының маманына жібереді;</w:t>
      </w:r>
      <w:r>
        <w:br/>
      </w:r>
      <w:r>
        <w:rPr>
          <w:rFonts w:ascii="Times New Roman"/>
          <w:b w:val="false"/>
          <w:i w:val="false"/>
          <w:color w:val="000000"/>
          <w:sz w:val="28"/>
        </w:rPr>
        <w:t>
      8) арнайы комиссия жұмыс органының маманы қызмет көрсетуге есепке алу туралы хабарлама, немесе қызмет көрсетуден бас тарту туралы негізделген жауапты журналға тіркейді және береді.</w:t>
      </w:r>
      <w:r>
        <w:br/>
      </w:r>
      <w:r>
        <w:rPr>
          <w:rFonts w:ascii="Times New Roman"/>
          <w:b w:val="false"/>
          <w:i w:val="false"/>
          <w:color w:val="000000"/>
          <w:sz w:val="28"/>
        </w:rPr>
        <w:t xml:space="preserve">
      Орталық арқылы </w:t>
      </w:r>
      <w:r>
        <w:br/>
      </w:r>
      <w:r>
        <w:rPr>
          <w:rFonts w:ascii="Times New Roman"/>
          <w:b w:val="false"/>
          <w:i w:val="false"/>
          <w:color w:val="000000"/>
          <w:sz w:val="28"/>
        </w:rPr>
        <w:t>
      1) тұтынушы Орталыққа мемлекеттік қызмет көрсетуге өтініш береді;</w:t>
      </w:r>
      <w:r>
        <w:br/>
      </w:r>
      <w:r>
        <w:rPr>
          <w:rFonts w:ascii="Times New Roman"/>
          <w:b w:val="false"/>
          <w:i w:val="false"/>
          <w:color w:val="000000"/>
          <w:sz w:val="28"/>
        </w:rPr>
        <w:t>
      2) Орталық инспекторы өтінішке тіркеу жүргізеді, тұтынушыға қолхат береді және құжаттарды Орталықтың жинақтаушы бөліміне жібереді;</w:t>
      </w:r>
      <w:r>
        <w:br/>
      </w:r>
      <w:r>
        <w:rPr>
          <w:rFonts w:ascii="Times New Roman"/>
          <w:b w:val="false"/>
          <w:i w:val="false"/>
          <w:color w:val="000000"/>
          <w:sz w:val="28"/>
        </w:rPr>
        <w:t>
      3) Орталықтың жинақтаушы бөлімінің инспекторы құжаттарды жинайды, тізілім жасайды, құжаттарды арнайы комиссия жұмыс органына жібереді;</w:t>
      </w:r>
      <w:r>
        <w:br/>
      </w:r>
      <w:r>
        <w:rPr>
          <w:rFonts w:ascii="Times New Roman"/>
          <w:b w:val="false"/>
          <w:i w:val="false"/>
          <w:color w:val="000000"/>
          <w:sz w:val="28"/>
        </w:rPr>
        <w:t>
      4) арнайы комиссия жұмыс органының кеңсе маманы жүгінуді кіріс хат-хабар журналында тіркейді, өтінішке кіріс нөмірін бекітеді және келіп түскен құжаттарды арнайы комиссия жұмыс органының басшысына жібереді;</w:t>
      </w:r>
      <w:r>
        <w:br/>
      </w:r>
      <w:r>
        <w:rPr>
          <w:rFonts w:ascii="Times New Roman"/>
          <w:b w:val="false"/>
          <w:i w:val="false"/>
          <w:color w:val="000000"/>
          <w:sz w:val="28"/>
        </w:rPr>
        <w:t>
      5) арнайы комиссия жұмыс органының басшысы келіп түскен құжаттармен танысады және жауапты орындаушыға (бұдан әрі - жауапты орындаушы) жібереді;</w:t>
      </w:r>
      <w:r>
        <w:br/>
      </w:r>
      <w:r>
        <w:rPr>
          <w:rFonts w:ascii="Times New Roman"/>
          <w:b w:val="false"/>
          <w:i w:val="false"/>
          <w:color w:val="000000"/>
          <w:sz w:val="28"/>
        </w:rPr>
        <w:t>
      6) арнайы комиссия жұмыс органының жауапты орындаушысы келіп түскен құжаттармен танысады, тұтынушы жеке ісінің макетін қалыптастырады және арнайы комиссияның қарастыруына жібереді;</w:t>
      </w:r>
      <w:r>
        <w:br/>
      </w:r>
      <w:r>
        <w:rPr>
          <w:rFonts w:ascii="Times New Roman"/>
          <w:b w:val="false"/>
          <w:i w:val="false"/>
          <w:color w:val="000000"/>
          <w:sz w:val="28"/>
        </w:rPr>
        <w:t xml:space="preserve">
      7) арнайы комиссия Семей ядролық сынақ полигонында ядролық сынақтардың салдарынан зардап шеккен Қазақстан Республикасының азаматтарын тіркеу (тіркеуден бас тарту) туралы шешім (бұдан әрі – шешім) қабылдайды; </w:t>
      </w:r>
      <w:r>
        <w:br/>
      </w:r>
      <w:r>
        <w:rPr>
          <w:rFonts w:ascii="Times New Roman"/>
          <w:b w:val="false"/>
          <w:i w:val="false"/>
          <w:color w:val="000000"/>
          <w:sz w:val="28"/>
        </w:rPr>
        <w:t>
</w:t>
      </w:r>
      <w:r>
        <w:rPr>
          <w:rFonts w:ascii="Times New Roman"/>
          <w:b w:val="false"/>
          <w:i w:val="false"/>
          <w:color w:val="000000"/>
          <w:sz w:val="28"/>
        </w:rPr>
        <w:t>
      8) арнайы комиссия шешім шығарғаннан кейін, арнайы комиссия жұмыс органының жауапты орындаушысы Семей ядролық сынақ полигонында ядролық сынақтардың салдарынан зардап шеккен Қазақстан Республикасының азаматтарын тіркеу және есепке алу туралы шешім қабылданғаны туралы хабарлама (бұдан әрі – хабарлама), немесе қағаз жеткізгіштегі мемлекеттік қызмет көрсетуден бас тарту туралы негізделген жауапты даярлайды және арнайы комиссия жұмыс органының басшысына қарастыруға және қол қоюға жібереді;</w:t>
      </w:r>
      <w:r>
        <w:br/>
      </w:r>
      <w:r>
        <w:rPr>
          <w:rFonts w:ascii="Times New Roman"/>
          <w:b w:val="false"/>
          <w:i w:val="false"/>
          <w:color w:val="000000"/>
          <w:sz w:val="28"/>
        </w:rPr>
        <w:t>
      9) арнайы комиссия жұмыс органының басшысы қол қойғаннан кейін, қызмет көрсетуге есепке қою туралы хабарламаны, немесе қызмет көрсетуден бас тарту туралы негізделген жауапты тұтынушыға беру үшін, арнайы комиссия жұмыс органының маманына жібереді;</w:t>
      </w:r>
      <w:r>
        <w:br/>
      </w:r>
      <w:r>
        <w:rPr>
          <w:rFonts w:ascii="Times New Roman"/>
          <w:b w:val="false"/>
          <w:i w:val="false"/>
          <w:color w:val="000000"/>
          <w:sz w:val="28"/>
        </w:rPr>
        <w:t>
      10) арнайы комиссия жұмыс органының маманы қызмет көрсетуге есепке алу туралы хабарлама, немесе қызмет көрсетуден бас тарту туралы негізделген жауапты журналға тіркейді және Орталыққа жібереді;</w:t>
      </w:r>
      <w:r>
        <w:br/>
      </w:r>
      <w:r>
        <w:rPr>
          <w:rFonts w:ascii="Times New Roman"/>
          <w:b w:val="false"/>
          <w:i w:val="false"/>
          <w:color w:val="000000"/>
          <w:sz w:val="28"/>
        </w:rPr>
        <w:t xml:space="preserve">
      11) Орталық инспекторы тұтынушыға хабарлама немесе мемлекеттік қызмет көрсетуден бас тарту туралы негізделген жауапты береді. </w:t>
      </w:r>
      <w:r>
        <w:br/>
      </w:r>
      <w:r>
        <w:rPr>
          <w:rFonts w:ascii="Times New Roman"/>
          <w:b w:val="false"/>
          <w:i w:val="false"/>
          <w:color w:val="000000"/>
          <w:sz w:val="28"/>
        </w:rPr>
        <w:t>
      11. Орталықта және арнайы комиссияның жұмыс органында мемлекеттік қызмет көрсету үшін құжаттарды қабылдауды жүзеге асырушы адамдардың ең аз саны бір қызметкерді құрайды.</w:t>
      </w:r>
    </w:p>
    <w:bookmarkEnd w:id="7"/>
    <w:bookmarkStart w:name="z18" w:id="8"/>
    <w:p>
      <w:pPr>
        <w:spacing w:after="0"/>
        <w:ind w:left="0"/>
        <w:jc w:val="left"/>
      </w:pPr>
      <w:r>
        <w:rPr>
          <w:rFonts w:ascii="Times New Roman"/>
          <w:b/>
          <w:i w:val="false"/>
          <w:color w:val="000000"/>
        </w:rPr>
        <w:t xml:space="preserve"> 
4. Мемлекеттік қызмет көрсету процесіндегі іс-әрекет</w:t>
      </w:r>
      <w:r>
        <w:br/>
      </w:r>
      <w:r>
        <w:rPr>
          <w:rFonts w:ascii="Times New Roman"/>
          <w:b/>
          <w:i w:val="false"/>
          <w:color w:val="000000"/>
        </w:rPr>
        <w:t>
(өзара іс-қимыл) тәртібін сипаттау</w:t>
      </w:r>
    </w:p>
    <w:bookmarkEnd w:id="8"/>
    <w:bookmarkStart w:name="z19" w:id="9"/>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осы Регламенттің 2 қосымшасында көрсетілген мекен-жайлар бойынша Орталық инспекторының тегi, аты, әкесiнiң аты және лауазымы көрсетiледi.</w:t>
      </w:r>
      <w:r>
        <w:br/>
      </w:r>
      <w:r>
        <w:rPr>
          <w:rFonts w:ascii="Times New Roman"/>
          <w:b w:val="false"/>
          <w:i w:val="false"/>
          <w:color w:val="000000"/>
          <w:sz w:val="28"/>
        </w:rPr>
        <w:t>
      Арнайы комиссияның жұмыс органында құжаттарды қабылдау осы Регламенттің 1 қосымшасында көрсетілген мекен-жай бойынша арнайы комиссия жұмыс органының маманы арқылы жүзеге асырылады.</w:t>
      </w:r>
      <w:r>
        <w:br/>
      </w:r>
      <w:r>
        <w:rPr>
          <w:rFonts w:ascii="Times New Roman"/>
          <w:b w:val="false"/>
          <w:i w:val="false"/>
          <w:color w:val="000000"/>
          <w:sz w:val="28"/>
        </w:rPr>
        <w:t>
      Өтініш білдірген жағдайда тұтынушыға:</w:t>
      </w:r>
      <w:r>
        <w:br/>
      </w:r>
      <w:r>
        <w:rPr>
          <w:rFonts w:ascii="Times New Roman"/>
          <w:b w:val="false"/>
          <w:i w:val="false"/>
          <w:color w:val="000000"/>
          <w:sz w:val="28"/>
        </w:rPr>
        <w:t>
      1) арнайы комиссияның жұмыс органында – тұтынушыны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орталықтың құжаттарды ресiмдеуге өтiнiштi қабылдаған жауапты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тұтынушы мынадай құжаттарды тапсырады:</w:t>
      </w:r>
      <w:r>
        <w:br/>
      </w:r>
      <w:r>
        <w:rPr>
          <w:rFonts w:ascii="Times New Roman"/>
          <w:b w:val="false"/>
          <w:i w:val="false"/>
          <w:color w:val="000000"/>
          <w:sz w:val="28"/>
        </w:rPr>
        <w:t>
      1) белгiленген үлгiдегi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жерi бойынша тiркелгенiн куәландыратын құжат;</w:t>
      </w:r>
      <w:r>
        <w:br/>
      </w:r>
      <w:r>
        <w:rPr>
          <w:rFonts w:ascii="Times New Roman"/>
          <w:b w:val="false"/>
          <w:i w:val="false"/>
          <w:color w:val="000000"/>
          <w:sz w:val="28"/>
        </w:rPr>
        <w:t>
      4) салық төлеушiнiң куәлiгi (бар болған жағдайда жеке сәйкестендiру нөмiрi);</w:t>
      </w:r>
      <w:r>
        <w:br/>
      </w:r>
      <w:r>
        <w:rPr>
          <w:rFonts w:ascii="Times New Roman"/>
          <w:b w:val="false"/>
          <w:i w:val="false"/>
          <w:color w:val="000000"/>
          <w:sz w:val="28"/>
        </w:rPr>
        <w:t>
      5) әлеуметтiк жеке код берiлгенi туралы уақытша куәлiк (бар болған жағдайда жеке сәйкестендiру нөмiрi);</w:t>
      </w:r>
      <w:r>
        <w:br/>
      </w:r>
      <w:r>
        <w:rPr>
          <w:rFonts w:ascii="Times New Roman"/>
          <w:b w:val="false"/>
          <w:i w:val="false"/>
          <w:color w:val="000000"/>
          <w:sz w:val="28"/>
        </w:rPr>
        <w:t>
      6) жинақ кiтапшасын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Халық депутаттары селолық, кенттiк (ауылдық) кеңесiнiң,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бiлiм туралы аттестат, негiзгi мектептi бiтiргенi туралы куәлiк; Заңда белгiленген тәртiппен берiлген Семей ядролық сынақ полигонындағы ядролық сынақтардың салдарынан зардап шеккен адам ретiнде жеңiлдiктер алуға құқығын растайтын куәлiк).</w:t>
      </w:r>
      <w:r>
        <w:br/>
      </w:r>
      <w:r>
        <w:rPr>
          <w:rFonts w:ascii="Times New Roman"/>
          <w:b w:val="false"/>
          <w:i w:val="false"/>
          <w:color w:val="000000"/>
          <w:sz w:val="28"/>
        </w:rPr>
        <w:t>
      Егер мұрағаттық және өзге де құжаттар сақталмаса – ядролық сынақтар әсерiне ұшыраған аумақта тұрғанының заңды фактiсi мен кезеңiн анықтау туралы сот шешiмi.</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мынадай құрылымдық-фукционалдық бірліктер (әрі қарай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арнайы комиссия жұмыс органының маманы;</w:t>
      </w:r>
      <w:r>
        <w:br/>
      </w:r>
      <w:r>
        <w:rPr>
          <w:rFonts w:ascii="Times New Roman"/>
          <w:b w:val="false"/>
          <w:i w:val="false"/>
          <w:color w:val="000000"/>
          <w:sz w:val="28"/>
        </w:rPr>
        <w:t>
      4) арнайы комиссия жұмыс органының басшысы;</w:t>
      </w:r>
      <w:r>
        <w:br/>
      </w:r>
      <w:r>
        <w:rPr>
          <w:rFonts w:ascii="Times New Roman"/>
          <w:b w:val="false"/>
          <w:i w:val="false"/>
          <w:color w:val="000000"/>
          <w:sz w:val="28"/>
        </w:rPr>
        <w:t>
      5) арнайы комиссия жұмыс органының жауапты орындаушысы;</w:t>
      </w:r>
      <w:r>
        <w:br/>
      </w:r>
      <w:r>
        <w:rPr>
          <w:rFonts w:ascii="Times New Roman"/>
          <w:b w:val="false"/>
          <w:i w:val="false"/>
          <w:color w:val="000000"/>
          <w:sz w:val="28"/>
        </w:rPr>
        <w:t>
      6) арнайы комиссия.</w:t>
      </w:r>
      <w:r>
        <w:br/>
      </w:r>
      <w:r>
        <w:rPr>
          <w:rFonts w:ascii="Times New Roman"/>
          <w:b w:val="false"/>
          <w:i w:val="false"/>
          <w:color w:val="000000"/>
          <w:sz w:val="28"/>
        </w:rPr>
        <w:t>
      15. Осы Регламенттің 3 қосымшасында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16. Мемлекеттік қызмет және ҚФБ көрсету үрдісінде әкімшілік іс-әрекеттердің логикалық реттілігін көрсетуші сызбалар осы Регламенттің 4 қосымшасында келтірілген.</w:t>
      </w:r>
    </w:p>
    <w:bookmarkEnd w:id="9"/>
    <w:bookmarkStart w:name="z22" w:id="10"/>
    <w:p>
      <w:pPr>
        <w:spacing w:after="0"/>
        <w:ind w:left="0"/>
        <w:jc w:val="left"/>
      </w:pPr>
      <w:r>
        <w:rPr>
          <w:rFonts w:ascii="Times New Roman"/>
          <w:b/>
          <w:i w:val="false"/>
          <w:color w:val="000000"/>
        </w:rPr>
        <w:t xml:space="preserve"> 
5. Мемлекеттік қызмет көрсетуші лауазымдық тұлғалардың жауапкершілігі</w:t>
      </w:r>
    </w:p>
    <w:bookmarkEnd w:id="10"/>
    <w:p>
      <w:pPr>
        <w:spacing w:after="0"/>
        <w:ind w:left="0"/>
        <w:jc w:val="both"/>
      </w:pPr>
      <w:r>
        <w:rPr>
          <w:rFonts w:ascii="Times New Roman"/>
          <w:b w:val="false"/>
          <w:i w:val="false"/>
          <w:color w:val="000000"/>
          <w:sz w:val="28"/>
        </w:rPr>
        <w:t>      17. Мемлекеттік қызмет көрсетуге жауапты тұлға уәкілетті орган, Орталық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Start w:name="z23" w:id="11"/>
    <w:p>
      <w:pPr>
        <w:spacing w:after="0"/>
        <w:ind w:left="0"/>
        <w:jc w:val="left"/>
      </w:pPr>
      <w:r>
        <w:rPr>
          <w:rFonts w:ascii="Times New Roman"/>
          <w:b/>
          <w:i w:val="false"/>
          <w:color w:val="000000"/>
        </w:rPr>
        <w:t xml:space="preserve"> 
Мемлекеттік қызмет көрсету бойынша </w:t>
      </w:r>
      <w:r>
        <w:br/>
      </w:r>
      <w:r>
        <w:rPr>
          <w:rFonts w:ascii="Times New Roman"/>
          <w:b/>
          <w:i w:val="false"/>
          <w:color w:val="000000"/>
        </w:rPr>
        <w:t>
уәкілетті орган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4"/>
        <w:gridCol w:w="2966"/>
        <w:gridCol w:w="2870"/>
        <w:gridCol w:w="2410"/>
      </w:tblGrid>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жұмыспен қамту және әлеуметтік бағдарламалар бөлімі» мемлекеттік мекемесі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xml:space="preserve">
Казахстанская правда көшесі, 35 10 каб.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p>
          <w:p>
            <w:pPr>
              <w:spacing w:after="20"/>
              <w:ind w:left="20"/>
              <w:jc w:val="both"/>
            </w:pPr>
            <w:r>
              <w:rPr>
                <w:rFonts w:ascii="Times New Roman"/>
                <w:b w:val="false"/>
                <w:i w:val="false"/>
                <w:color w:val="000000"/>
                <w:sz w:val="20"/>
              </w:rPr>
              <w:t>53-29-12</w:t>
            </w:r>
          </w:p>
          <w:p>
            <w:pPr>
              <w:spacing w:after="20"/>
              <w:ind w:left="20"/>
              <w:jc w:val="both"/>
            </w:pPr>
            <w:r>
              <w:rPr>
                <w:rFonts w:ascii="Times New Roman"/>
                <w:b w:val="false"/>
                <w:i w:val="false"/>
                <w:color w:val="000000"/>
                <w:sz w:val="20"/>
              </w:rPr>
              <w:t>petroozsp@sko.kz</w:t>
            </w:r>
          </w:p>
        </w:tc>
      </w:tr>
    </w:tbl>
    <w:p>
      <w:pPr>
        <w:spacing w:after="0"/>
        <w:ind w:left="0"/>
        <w:jc w:val="both"/>
      </w:pPr>
      <w:r>
        <w:rPr>
          <w:rFonts w:ascii="Times New Roman"/>
          <w:b w:val="false"/>
          <w:i w:val="false"/>
          <w:color w:val="000000"/>
          <w:sz w:val="28"/>
        </w:rPr>
        <w:t>«Семей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Start w:name="z24" w:id="12"/>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тізбесі</w:t>
      </w:r>
      <w:r>
        <w:br/>
      </w:r>
      <w:r>
        <w:rPr>
          <w:rFonts w:ascii="Times New Roman"/>
          <w:b/>
          <w:i w:val="false"/>
          <w:color w:val="000000"/>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3435"/>
        <w:gridCol w:w="3248"/>
        <w:gridCol w:w="1808"/>
        <w:gridCol w:w="3040"/>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р/р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бойынша «Халыққа қызмет көрсету орталығы» РМК филиалы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xml:space="preserve">
Әуезов көшесі, 157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33-31-03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күндері мен мереке күндерінен басқа дүйсенбіден сенбіге дейін, сағат 9.00 бастап 20.00 дейін үзіліссіз</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бойынша «Халыққа қызмет көрсету орталығы» РМК филиалының қалалық бөлімі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Қазақстан Конституциясы көшесі, 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(7152) </w:t>
            </w:r>
            <w:r>
              <w:br/>
            </w:r>
            <w:r>
              <w:rPr>
                <w:rFonts w:ascii="Times New Roman"/>
                <w:b w:val="false"/>
                <w:i w:val="false"/>
                <w:color w:val="000000"/>
                <w:sz w:val="20"/>
              </w:rPr>
              <w:t>
31-06-52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күндері мен мереке күндерінен басқа дүйсенбіден сенбіге дейін, сағат 9.00 бастап 19.00 дейін үзіліссіз</w:t>
            </w:r>
          </w:p>
        </w:tc>
      </w:tr>
    </w:tbl>
    <w:p>
      <w:pPr>
        <w:spacing w:after="0"/>
        <w:ind w:left="0"/>
        <w:jc w:val="both"/>
      </w:pPr>
      <w:r>
        <w:rPr>
          <w:rFonts w:ascii="Times New Roman"/>
          <w:b w:val="false"/>
          <w:i w:val="false"/>
          <w:color w:val="000000"/>
          <w:sz w:val="28"/>
        </w:rPr>
        <w:t>      Аббревиатура мағынасы:</w:t>
      </w:r>
      <w:r>
        <w:br/>
      </w:r>
      <w:r>
        <w:rPr>
          <w:rFonts w:ascii="Times New Roman"/>
          <w:b w:val="false"/>
          <w:i w:val="false"/>
          <w:color w:val="000000"/>
          <w:sz w:val="28"/>
        </w:rPr>
        <w:t xml:space="preserve">
      СҚО бойынша «Халыққа қызмет көрсету орталығы» РМК филиалы - Солтүстік Қазақстан облысы бойынша «Халыққа қызмет көрсету орталығы» республикалық мемлекеттік кәсіпорнының филиалы </w:t>
      </w:r>
    </w:p>
    <w:p>
      <w:pPr>
        <w:spacing w:after="0"/>
        <w:ind w:left="0"/>
        <w:jc w:val="both"/>
      </w:pPr>
      <w:r>
        <w:rPr>
          <w:rFonts w:ascii="Times New Roman"/>
          <w:b w:val="false"/>
          <w:i w:val="false"/>
          <w:color w:val="000000"/>
          <w:sz w:val="28"/>
        </w:rPr>
        <w:t>«Семей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Start w:name="z25" w:id="13"/>
    <w:p>
      <w:pPr>
        <w:spacing w:after="0"/>
        <w:ind w:left="0"/>
        <w:jc w:val="both"/>
      </w:pPr>
      <w:r>
        <w:rPr>
          <w:rFonts w:ascii="Times New Roman"/>
          <w:b w:val="false"/>
          <w:i w:val="false"/>
          <w:color w:val="000000"/>
          <w:sz w:val="28"/>
        </w:rPr>
        <w:t xml:space="preserve">
Әрбір әкімшілік іс-әрекеттердің (рәсімдердің) әрбір ҚФБ-мен реттілігі мен өзара әрекетінің мәтіндік кестеленген сипаттамасы </w:t>
      </w:r>
    </w:p>
    <w:bookmarkEnd w:id="13"/>
    <w:p>
      <w:pPr>
        <w:spacing w:after="0"/>
        <w:ind w:left="0"/>
        <w:jc w:val="left"/>
      </w:pPr>
      <w:r>
        <w:rPr>
          <w:rFonts w:ascii="Times New Roman"/>
          <w:b/>
          <w:i w:val="false"/>
          <w:color w:val="000000"/>
        </w:rPr>
        <w:t xml:space="preserve"> 1 кесте. Арнайы комиссияның жұмыс органы арқылы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169"/>
        <w:gridCol w:w="1648"/>
        <w:gridCol w:w="1683"/>
        <w:gridCol w:w="2006"/>
        <w:gridCol w:w="2144"/>
        <w:gridCol w:w="150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маманы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басшысы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r>
      <w:tr>
        <w:trPr>
          <w:trHeight w:val="585"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 рәсімнің,</w:t>
            </w:r>
            <w:r>
              <w:br/>
            </w:r>
            <w:r>
              <w:rPr>
                <w:rFonts w:ascii="Times New Roman"/>
                <w:b w:val="false"/>
                <w:i w:val="false"/>
                <w:color w:val="000000"/>
                <w:sz w:val="20"/>
              </w:rPr>
              <w:t>
операцияның) атауы және олардың сипаттамасы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w:t>
            </w:r>
          </w:p>
          <w:p>
            <w:pPr>
              <w:spacing w:after="20"/>
              <w:ind w:left="20"/>
              <w:jc w:val="both"/>
            </w:pPr>
            <w:r>
              <w:rPr>
                <w:rFonts w:ascii="Times New Roman"/>
                <w:b w:val="false"/>
                <w:i w:val="false"/>
                <w:color w:val="000000"/>
                <w:sz w:val="20"/>
              </w:rPr>
              <w:t>қабылдау, тұтынушыға қолхат беру, құжаттарды Орталықтың жинақтаушы бөлім инспекторына жіберу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w:t>
            </w:r>
            <w:r>
              <w:br/>
            </w:r>
            <w:r>
              <w:rPr>
                <w:rFonts w:ascii="Times New Roman"/>
                <w:b w:val="false"/>
                <w:i w:val="false"/>
                <w:color w:val="000000"/>
                <w:sz w:val="20"/>
              </w:rPr>
              <w:t>
жинау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тұтынушыға талон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ісінің макетін қалыптастыру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қарастыру</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арнайы комиссия жұмыс органына жіберу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қарастыруға арнайы комиссия жұмыс органының басшысына жіберу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жіберу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қарауына жіберу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немесе бас тарту туралы шешім қабылдау</w:t>
            </w:r>
          </w:p>
        </w:tc>
      </w:tr>
      <w:tr>
        <w:trPr>
          <w:trHeight w:val="21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күнтізбелік күн ішінде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күнтізбелік күн ішінде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6"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3130"/>
        <w:gridCol w:w="3070"/>
        <w:gridCol w:w="2986"/>
        <w:gridCol w:w="2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орындаушысы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басшысы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маманы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 рәсімнің,</w:t>
            </w:r>
            <w:r>
              <w:br/>
            </w:r>
            <w:r>
              <w:rPr>
                <w:rFonts w:ascii="Times New Roman"/>
                <w:b w:val="false"/>
                <w:i w:val="false"/>
                <w:color w:val="000000"/>
                <w:sz w:val="20"/>
              </w:rPr>
              <w:t>
операцияның) атауы және олардың сипаттамасы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жауапты даярлау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жауапқа қол қою</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хабарлама немесе бас тарту туралы негізделген жауапты Орталыққа жіберу немесе тұтынушыға беру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жауапты беру</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қоюға басшыға жіберу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маманына хабарлама немесе бас тарту туралы негізделген жауапты жіберу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беру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жауапты беру туралы қолхат</w:t>
            </w:r>
          </w:p>
        </w:tc>
      </w:tr>
      <w:tr>
        <w:trPr>
          <w:trHeight w:val="21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5"/>
    <w:p>
      <w:pPr>
        <w:spacing w:after="0"/>
        <w:ind w:left="0"/>
        <w:jc w:val="both"/>
      </w:pP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1940"/>
        <w:gridCol w:w="2186"/>
        <w:gridCol w:w="1817"/>
        <w:gridCol w:w="1940"/>
        <w:gridCol w:w="2063"/>
        <w:gridCol w:w="1946"/>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w:t>
            </w:r>
          </w:p>
          <w:p>
            <w:pPr>
              <w:spacing w:after="20"/>
              <w:ind w:left="20"/>
              <w:jc w:val="both"/>
            </w:pPr>
            <w:r>
              <w:rPr>
                <w:rFonts w:ascii="Times New Roman"/>
                <w:b w:val="false"/>
                <w:i w:val="false"/>
                <w:color w:val="000000"/>
                <w:sz w:val="20"/>
              </w:rPr>
              <w:t>маманы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 жұмыс органының басшысы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 жұмыс органының жауапты орындаушысы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w:t>
            </w:r>
          </w:p>
          <w:p>
            <w:pPr>
              <w:spacing w:after="20"/>
              <w:ind w:left="20"/>
              <w:jc w:val="both"/>
            </w:pPr>
            <w:r>
              <w:rPr>
                <w:rFonts w:ascii="Times New Roman"/>
                <w:b w:val="false"/>
                <w:i w:val="false"/>
                <w:color w:val="000000"/>
                <w:sz w:val="20"/>
              </w:rPr>
              <w:t>Өтініштерді</w:t>
            </w:r>
          </w:p>
          <w:p>
            <w:pPr>
              <w:spacing w:after="20"/>
              <w:ind w:left="20"/>
              <w:jc w:val="both"/>
            </w:pPr>
            <w:r>
              <w:rPr>
                <w:rFonts w:ascii="Times New Roman"/>
                <w:b w:val="false"/>
                <w:i w:val="false"/>
                <w:color w:val="000000"/>
                <w:sz w:val="20"/>
              </w:rPr>
              <w:t>тіркейді, тұтынушыға қолхат береді және құжаттарды Орталықтың жинақтаушы бөлім инспекторына жібереді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 Құжаттарды жинайды, тізілім жасайды, құжаттарды арнайы комиссияның жұмыс органына жібереді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 3 Жүгінуді журналға тіркейді, өтінішке кіріс нөмірін бекітеді, тұтынушыға талон береді және келіп түскен құжаттарды бұрыштама қою үшін арнайы комиссия жұмыс органының басшысына жібереді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4 Келіп түскен құжаттармен танысады және жауапты маманға жібереді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5 Келіп түскен құжаттармен танысады, тұтынушы жеке ісінің макетін қалыптастырады және арнайы комиссияның қарастыруына жібереді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6 Семей ядролық сынақ полигонында ядролық сынақтардың салдарынан зардап шеккен Қазақстан Республикасының азаматтарын тіркеу туралы шешім (бұдан әрі – шешім) қабылдайды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7 Семей ядролық сынақ полигонында ядролық сынақтардың салдарынан зардап шеккен Қазақстан Республикасының азаматтарын тіркеу және есепке алу туралы шешім қабылданғаны туралы хабарлама (бұдан әрі – хабарлама), даярлайды және арнайы комиссия жұмыс органының басшысына қарастыруға және қол қоюға жібереді</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10 Хабарлама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9 Журналға тіркейді және хабарламаны Орталыққа немесе тұтынушыға береді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 8 Хабарламаға қол қояды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6"/>
    <w:p>
      <w:pPr>
        <w:spacing w:after="0"/>
        <w:ind w:left="0"/>
        <w:jc w:val="left"/>
      </w:pPr>
      <w:r>
        <w:rPr>
          <w:rFonts w:ascii="Times New Roman"/>
          <w:b/>
          <w:i w:val="false"/>
          <w:color w:val="000000"/>
        </w:rPr>
        <w:t xml:space="preserve"> 
3. кесте. Пайдалану нұсқалары. Баламалы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2367"/>
        <w:gridCol w:w="2620"/>
        <w:gridCol w:w="2620"/>
        <w:gridCol w:w="3758"/>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w:t>
            </w:r>
          </w:p>
          <w:p>
            <w:pPr>
              <w:spacing w:after="20"/>
              <w:ind w:left="20"/>
              <w:jc w:val="both"/>
            </w:pPr>
            <w:r>
              <w:rPr>
                <w:rFonts w:ascii="Times New Roman"/>
                <w:b w:val="false"/>
                <w:i w:val="false"/>
                <w:color w:val="000000"/>
                <w:sz w:val="20"/>
              </w:rPr>
              <w:t>маманы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 жұмыс органының басшысы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орындаушысы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1</w:t>
            </w:r>
          </w:p>
          <w:p>
            <w:pPr>
              <w:spacing w:after="20"/>
              <w:ind w:left="20"/>
              <w:jc w:val="both"/>
            </w:pPr>
            <w:r>
              <w:rPr>
                <w:rFonts w:ascii="Times New Roman"/>
                <w:b w:val="false"/>
                <w:i w:val="false"/>
                <w:color w:val="000000"/>
                <w:sz w:val="20"/>
              </w:rPr>
              <w:t>Өтініштерді</w:t>
            </w:r>
          </w:p>
          <w:p>
            <w:pPr>
              <w:spacing w:after="20"/>
              <w:ind w:left="20"/>
              <w:jc w:val="both"/>
            </w:pPr>
            <w:r>
              <w:rPr>
                <w:rFonts w:ascii="Times New Roman"/>
                <w:b w:val="false"/>
                <w:i w:val="false"/>
                <w:color w:val="000000"/>
                <w:sz w:val="20"/>
              </w:rPr>
              <w:t>тіркейді, тұтынушыға қолхат береді және құжаттарды Орталықтың жинақтаушы бөлім инспекторына жібереді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2 Құжаттарды жинайды, тізілім жасайды, құжаттарды арнайы комиссияның жұмыс органына жібереді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 3 Жүгінуді журналға тіркейді, өтінішке кіріс нөмірін бекітеді, тұтынушыға талон береді және келіп түскен құжаттарды арнайы комиссия жұмыс органының басшысына жібереді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4 Келіп түскен құжаттармен танысады және жауапты маманға жібереді</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5 Келіп түскен құжаттармен танысады, тұтынушы жеке ісінің макетін қалыптастырады. Семей ядролық сынақ полигонында ядролық сынақтардың салдарынан зардап шеккен Қазақстан Республикасының азаматтарын тіркеуден бас тарту туралы негізделген жауап даярлайды және арнайы комиссия жұмыс органының басшысына қарастыруға және қол қоюға жібереді</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8</w:t>
            </w:r>
          </w:p>
          <w:p>
            <w:pPr>
              <w:spacing w:after="20"/>
              <w:ind w:left="20"/>
              <w:jc w:val="both"/>
            </w:pPr>
            <w:r>
              <w:rPr>
                <w:rFonts w:ascii="Times New Roman"/>
                <w:b w:val="false"/>
                <w:i w:val="false"/>
                <w:color w:val="000000"/>
                <w:sz w:val="20"/>
              </w:rPr>
              <w:t>Бас тарту туралы негізделген жауапты береді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7 Журналға тіркейді және бас тарту туралы негізделген жауапты Орталыққа немесе тұтынушыға береді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 6 Бас тарту туралы негізделген жауапқа қол қояды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 қосымша</w:t>
      </w:r>
    </w:p>
    <w:bookmarkStart w:name="z29" w:id="17"/>
    <w:p>
      <w:pPr>
        <w:spacing w:after="0"/>
        <w:ind w:left="0"/>
        <w:jc w:val="left"/>
      </w:pPr>
      <w:r>
        <w:rPr>
          <w:rFonts w:ascii="Times New Roman"/>
          <w:b/>
          <w:i w:val="false"/>
          <w:color w:val="000000"/>
        </w:rPr>
        <w:t xml:space="preserve"> 
Әкімшілік іс-әрекеттердің логикалық реттілігі арасындағы </w:t>
      </w:r>
      <w:r>
        <w:br/>
      </w:r>
      <w:r>
        <w:rPr>
          <w:rFonts w:ascii="Times New Roman"/>
          <w:b/>
          <w:i w:val="false"/>
          <w:color w:val="000000"/>
        </w:rPr>
        <w:t>
өзара байланысын сипаттаушы сызбалар</w:t>
      </w:r>
    </w:p>
    <w:bookmarkEnd w:id="17"/>
    <w:p>
      <w:pPr>
        <w:spacing w:after="0"/>
        <w:ind w:left="0"/>
        <w:jc w:val="both"/>
      </w:pPr>
      <w:r>
        <w:drawing>
          <wp:inline distT="0" distB="0" distL="0" distR="0">
            <wp:extent cx="133604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360400" cy="6921500"/>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Петропавл қаласы</w:t>
      </w:r>
      <w:r>
        <w:br/>
      </w:r>
      <w:r>
        <w:rPr>
          <w:rFonts w:ascii="Times New Roman"/>
          <w:b w:val="false"/>
          <w:i w:val="false"/>
          <w:color w:val="000000"/>
          <w:sz w:val="28"/>
        </w:rPr>
        <w:t>
әкімдігінің</w:t>
      </w:r>
      <w:r>
        <w:br/>
      </w:r>
      <w:r>
        <w:rPr>
          <w:rFonts w:ascii="Times New Roman"/>
          <w:b w:val="false"/>
          <w:i w:val="false"/>
          <w:color w:val="000000"/>
          <w:sz w:val="28"/>
        </w:rPr>
        <w:t>
2012 жылғы 12 маусымда N 1087</w:t>
      </w:r>
      <w:r>
        <w:br/>
      </w:r>
      <w:r>
        <w:rPr>
          <w:rFonts w:ascii="Times New Roman"/>
          <w:b w:val="false"/>
          <w:i w:val="false"/>
          <w:color w:val="000000"/>
          <w:sz w:val="28"/>
        </w:rPr>
        <w:t>
қаулысымен бекітілді</w:t>
      </w:r>
    </w:p>
    <w:bookmarkStart w:name="z30" w:id="18"/>
    <w:p>
      <w:pPr>
        <w:spacing w:after="0"/>
        <w:ind w:left="0"/>
        <w:jc w:val="left"/>
      </w:pPr>
      <w:r>
        <w:rPr>
          <w:rFonts w:ascii="Times New Roman"/>
          <w:b/>
          <w:i w:val="false"/>
          <w:color w:val="000000"/>
        </w:rPr>
        <w:t xml:space="preserve"> 
«Мүгедектерге протездiк-ортопедиялық көмек ұсыну үшiн</w:t>
      </w:r>
      <w:r>
        <w:br/>
      </w:r>
      <w:r>
        <w:rPr>
          <w:rFonts w:ascii="Times New Roman"/>
          <w:b/>
          <w:i w:val="false"/>
          <w:color w:val="000000"/>
        </w:rPr>
        <w:t>
оларға құжаттарды ресiмдеу»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18"/>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ресiмдеу» (бұдан әрі - Регламент) регламентінде мынадай ұғымдар пайдаланылады:</w:t>
      </w:r>
      <w:r>
        <w:br/>
      </w:r>
      <w:r>
        <w:rPr>
          <w:rFonts w:ascii="Times New Roman"/>
          <w:b w:val="false"/>
          <w:i w:val="false"/>
          <w:color w:val="000000"/>
          <w:sz w:val="28"/>
        </w:rPr>
        <w:t>
      1) уәкілетті орган - «Петропавл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8"/>
        </w:rPr>
        <w:t>
      2) тұтынушы (өтініш беруші) - жеке тұлғалар: Қазақстан Республикасының азаматтары,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Ұлы Отан соғысының қатысушыларына, мүгедектерiне, сондай-ақ жеңiлдiктер мен кепiлдiктер бойынша Ұлы Отан соғысы мүгедектерiне теңестiрiлген адамдар;</w:t>
      </w:r>
      <w:r>
        <w:br/>
      </w:r>
      <w:r>
        <w:rPr>
          <w:rFonts w:ascii="Times New Roman"/>
          <w:b w:val="false"/>
          <w:i w:val="false"/>
          <w:color w:val="000000"/>
          <w:sz w:val="28"/>
        </w:rPr>
        <w:t>
      Қазақстан Республикасы Қарулы Күштерiнде қызметтiк мiндеттерiн атқаруымен байланысты мүгедек болған әскери қызметшiлер;</w:t>
      </w:r>
      <w:r>
        <w:br/>
      </w:r>
      <w:r>
        <w:rPr>
          <w:rFonts w:ascii="Times New Roman"/>
          <w:b w:val="false"/>
          <w:i w:val="false"/>
          <w:color w:val="000000"/>
          <w:sz w:val="28"/>
        </w:rPr>
        <w:t>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p>
    <w:bookmarkStart w:name="z31" w:id="19"/>
    <w:p>
      <w:pPr>
        <w:spacing w:after="0"/>
        <w:ind w:left="0"/>
        <w:jc w:val="left"/>
      </w:pPr>
      <w:r>
        <w:rPr>
          <w:rFonts w:ascii="Times New Roman"/>
          <w:b/>
          <w:i w:val="false"/>
          <w:color w:val="000000"/>
        </w:rPr>
        <w:t xml:space="preserve"> 
2. Жалпы ережелер</w:t>
      </w:r>
    </w:p>
    <w:bookmarkEnd w:id="1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Мемлекетттік қызмет уәкілетті органмен, сондай-ақ Халыққа қызмет көрсету орталықтары (бұдан әрі - Орталық) арқылы баламалы негізде көрсетіледі, олардың тізбесі осы Регламенттің 1,2 қосымшаларында келтірілген.</w:t>
      </w:r>
      <w:r>
        <w:br/>
      </w:r>
      <w:r>
        <w:rPr>
          <w:rFonts w:ascii="Times New Roman"/>
          <w:b w:val="false"/>
          <w:i w:val="false"/>
          <w:color w:val="000000"/>
          <w:sz w:val="28"/>
        </w:rPr>
        <w:t>
      4. Көрсетілетін мемлекеттік қызмет нысаны - автоматтандырылмаған.</w:t>
      </w:r>
      <w:r>
        <w:br/>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«Мүгедектерді оңалтудың кейбір мәселелері туралы»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Мүгедектердi протездiк-ортопедиялық көмекпен және техникалық көмекшi (орнын толтырушы) құралдармен қамтамасыз ету ережесi,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Тұтынушы алатын көрсетілетін мемлекеттік қызмет нәтижесі мүгедектерге протездiк-ортопедиялық көмек ұсыну үшiн оларға құжаттарды ресiмдеу туралы хабарлама (бұдан әрі - хабарлама), немесе қызмет көрсетуден бас тарту туралы қағаз жеткізгіштегі дәлелді жауап болып табылады.</w:t>
      </w:r>
    </w:p>
    <w:bookmarkStart w:name="z32" w:id="20"/>
    <w:p>
      <w:pPr>
        <w:spacing w:after="0"/>
        <w:ind w:left="0"/>
        <w:jc w:val="left"/>
      </w:pPr>
      <w:r>
        <w:rPr>
          <w:rFonts w:ascii="Times New Roman"/>
          <w:b/>
          <w:i w:val="false"/>
          <w:color w:val="000000"/>
        </w:rPr>
        <w:t xml:space="preserve"> 
3. Мемлекеттік қызмет көрсету тәртібіне талаптар</w:t>
      </w:r>
    </w:p>
    <w:bookmarkEnd w:id="20"/>
    <w:p>
      <w:pPr>
        <w:spacing w:after="0"/>
        <w:ind w:left="0"/>
        <w:jc w:val="both"/>
      </w:pPr>
      <w:r>
        <w:rPr>
          <w:rFonts w:ascii="Times New Roman"/>
          <w:b w:val="false"/>
          <w:i w:val="false"/>
          <w:color w:val="000000"/>
          <w:sz w:val="28"/>
        </w:rPr>
        <w:t>      7. Мемлекеттік қызметті көрсету тәртібі мен қажетті құжаттар туралы толық ақпарат мекен-жайлары мен жұмыс кестесі осы Регламенттің 1 және 2 қосымшаларында көрсетілген уәкілетті орган мен Орталық стендтерінде және уәкілетті органның интернет-ресурстарында petroozsp@sko.kz орналастырылады.</w:t>
      </w:r>
      <w:r>
        <w:br/>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мемлекеттiк қызметтi көрсету мерзiмдерi тұтынушы осы Регламенттің 13-тармағында айқындалған қажеттi құжаттарды тапсырған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күнi iшiнде (мемлекеттiк қызмет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Мынадай негіздерде мемлекеттік қызмет көрсетуден бас тартылады:</w:t>
      </w:r>
      <w:r>
        <w:br/>
      </w:r>
      <w:r>
        <w:rPr>
          <w:rFonts w:ascii="Times New Roman"/>
          <w:b w:val="false"/>
          <w:i w:val="false"/>
          <w:color w:val="000000"/>
          <w:sz w:val="28"/>
        </w:rPr>
        <w:t>
      1) тұтынушының протездiк-ортопедиялық көмек көрсетудi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10. Мемлекеттік қызмет алу үшін тұтынушыдан өтініш алған сәттен бастап және уәкілетті органда мемлекеттік қызмет нәтижесін беру сәтіне дейінгі мемлекеттік қызмет көрсету кезеңдері:</w:t>
      </w:r>
      <w:r>
        <w:br/>
      </w:r>
      <w:r>
        <w:rPr>
          <w:rFonts w:ascii="Times New Roman"/>
          <w:b w:val="false"/>
          <w:i w:val="false"/>
          <w:color w:val="000000"/>
          <w:sz w:val="28"/>
        </w:rPr>
        <w:t>
      уәкілетті органда</w:t>
      </w:r>
      <w:r>
        <w:br/>
      </w:r>
      <w:r>
        <w:rPr>
          <w:rFonts w:ascii="Times New Roman"/>
          <w:b w:val="false"/>
          <w:i w:val="false"/>
          <w:color w:val="000000"/>
          <w:sz w:val="28"/>
        </w:rPr>
        <w:t>
      1) тұтынушы уәкілетті органға өтініш білдіреді;</w:t>
      </w:r>
      <w:r>
        <w:br/>
      </w:r>
      <w:r>
        <w:rPr>
          <w:rFonts w:ascii="Times New Roman"/>
          <w:b w:val="false"/>
          <w:i w:val="false"/>
          <w:color w:val="000000"/>
          <w:sz w:val="28"/>
        </w:rPr>
        <w:t>
      2) уәкілетті органның кеңсе маманы өтінішке тіркеу жүргізеді, тұтынушыға талон береді және қарастыруға басшыға жібереді;</w:t>
      </w:r>
      <w:r>
        <w:br/>
      </w:r>
      <w:r>
        <w:rPr>
          <w:rFonts w:ascii="Times New Roman"/>
          <w:b w:val="false"/>
          <w:i w:val="false"/>
          <w:color w:val="000000"/>
          <w:sz w:val="28"/>
        </w:rPr>
        <w:t>
      3) уәкілетті орган басшысы жұмысты бұдан әрі жалғастыру үшін сектор меңгерушісіне жібереді;</w:t>
      </w:r>
      <w:r>
        <w:br/>
      </w:r>
      <w:r>
        <w:rPr>
          <w:rFonts w:ascii="Times New Roman"/>
          <w:b w:val="false"/>
          <w:i w:val="false"/>
          <w:color w:val="000000"/>
          <w:sz w:val="28"/>
        </w:rPr>
        <w:t>
      4) сектор меңгерушісі құжаттарды қарастырып, орындауға жауапты орындаушыға жібереді;</w:t>
      </w:r>
      <w:r>
        <w:br/>
      </w:r>
      <w:r>
        <w:rPr>
          <w:rFonts w:ascii="Times New Roman"/>
          <w:b w:val="false"/>
          <w:i w:val="false"/>
          <w:color w:val="000000"/>
          <w:sz w:val="28"/>
        </w:rPr>
        <w:t>
      5) жауапты орындаушы тұтынушыдан ұсынылған өтінішке қарауды жүзеге асырады, хабарлама ресімдейді немесе бас тарту туралы негізделген жауап даярлайды, кейін тексеруге сектор меңгерушісіне жібереді;</w:t>
      </w:r>
      <w:r>
        <w:br/>
      </w:r>
      <w:r>
        <w:rPr>
          <w:rFonts w:ascii="Times New Roman"/>
          <w:b w:val="false"/>
          <w:i w:val="false"/>
          <w:color w:val="000000"/>
          <w:sz w:val="28"/>
        </w:rPr>
        <w:t>
      6) сектор меңгерушісі бақылауды жүзеге асырады және хабарлама немесе бас тарту туралы негізделген жауапты қол қоюға уәкілетті орган басшысына жібереді;</w:t>
      </w:r>
      <w:r>
        <w:br/>
      </w:r>
      <w:r>
        <w:rPr>
          <w:rFonts w:ascii="Times New Roman"/>
          <w:b w:val="false"/>
          <w:i w:val="false"/>
          <w:color w:val="000000"/>
          <w:sz w:val="28"/>
        </w:rPr>
        <w:t>
      7) уәкілетті орган басшысы хабарлама немесе бас тарту туралы негізделген жауапқа қол қояды және уәкілетті органның кеңсесіне жолдайды;</w:t>
      </w:r>
      <w:r>
        <w:br/>
      </w:r>
      <w:r>
        <w:rPr>
          <w:rFonts w:ascii="Times New Roman"/>
          <w:b w:val="false"/>
          <w:i w:val="false"/>
          <w:color w:val="000000"/>
          <w:sz w:val="28"/>
        </w:rPr>
        <w:t>
      8) уәкілетті органның кеңсе қызметкері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Орталық арқылы</w:t>
      </w:r>
      <w:r>
        <w:br/>
      </w:r>
      <w:r>
        <w:rPr>
          <w:rFonts w:ascii="Times New Roman"/>
          <w:b w:val="false"/>
          <w:i w:val="false"/>
          <w:color w:val="000000"/>
          <w:sz w:val="28"/>
        </w:rPr>
        <w:t>
      1) тұтынушы Орталыққа өтініш білдіреді;</w:t>
      </w:r>
      <w:r>
        <w:br/>
      </w:r>
      <w:r>
        <w:rPr>
          <w:rFonts w:ascii="Times New Roman"/>
          <w:b w:val="false"/>
          <w:i w:val="false"/>
          <w:color w:val="000000"/>
          <w:sz w:val="28"/>
        </w:rPr>
        <w:t>
      2) Орталық инспекторы өтінішке тіркеу жүргізеді, тұтынушыға қолхат береді және құжаттарды жинақтаушы бөлімге жібереді;</w:t>
      </w:r>
      <w:r>
        <w:br/>
      </w:r>
      <w:r>
        <w:rPr>
          <w:rFonts w:ascii="Times New Roman"/>
          <w:b w:val="false"/>
          <w:i w:val="false"/>
          <w:color w:val="000000"/>
          <w:sz w:val="28"/>
        </w:rPr>
        <w:t>
      3) Орталық жинақтаушы бөлімінің инспекторы құжаттарды жинайды және уәкілетті органға жібереді;</w:t>
      </w:r>
      <w:r>
        <w:br/>
      </w:r>
      <w:r>
        <w:rPr>
          <w:rFonts w:ascii="Times New Roman"/>
          <w:b w:val="false"/>
          <w:i w:val="false"/>
          <w:color w:val="000000"/>
          <w:sz w:val="28"/>
        </w:rPr>
        <w:t>
      4) уәкілетті органның кеңсе маманы алған құжаттарға тіркеу жүргізеді және қарастыруға басшыға жібереді;</w:t>
      </w:r>
      <w:r>
        <w:br/>
      </w:r>
      <w:r>
        <w:rPr>
          <w:rFonts w:ascii="Times New Roman"/>
          <w:b w:val="false"/>
          <w:i w:val="false"/>
          <w:color w:val="000000"/>
          <w:sz w:val="28"/>
        </w:rPr>
        <w:t>
      5) уәкілетті орган басшысы жұмысты бұдан әрі жалғастыру үшін сектор меңгерушісіне жібереді;</w:t>
      </w:r>
      <w:r>
        <w:br/>
      </w:r>
      <w:r>
        <w:rPr>
          <w:rFonts w:ascii="Times New Roman"/>
          <w:b w:val="false"/>
          <w:i w:val="false"/>
          <w:color w:val="000000"/>
          <w:sz w:val="28"/>
        </w:rPr>
        <w:t>
      6) сектор меңгерушісі құжаттарды қарастырып, орындауға жауапты орындаушыға жібереді;</w:t>
      </w:r>
      <w:r>
        <w:br/>
      </w:r>
      <w:r>
        <w:rPr>
          <w:rFonts w:ascii="Times New Roman"/>
          <w:b w:val="false"/>
          <w:i w:val="false"/>
          <w:color w:val="000000"/>
          <w:sz w:val="28"/>
        </w:rPr>
        <w:t>
      7) жауапты орындаушы тұтынушыдан ұсынылған өтінішке қарауды жүзеге асырады, хабарлама ресімдейді немесе бас тарту туралы негізделген жауап даярлайды, кейін тексеруге сектор меңгерушісіне жібереді;</w:t>
      </w:r>
      <w:r>
        <w:br/>
      </w:r>
      <w:r>
        <w:rPr>
          <w:rFonts w:ascii="Times New Roman"/>
          <w:b w:val="false"/>
          <w:i w:val="false"/>
          <w:color w:val="000000"/>
          <w:sz w:val="28"/>
        </w:rPr>
        <w:t>
      8) сектор меңгерушісі бақылауды жүзеге асырады және хабарлама немесе бас тарту туралы негізделген жауапты қол қоюға уәкілетті орган басшысына жібереді;</w:t>
      </w:r>
      <w:r>
        <w:br/>
      </w:r>
      <w:r>
        <w:rPr>
          <w:rFonts w:ascii="Times New Roman"/>
          <w:b w:val="false"/>
          <w:i w:val="false"/>
          <w:color w:val="000000"/>
          <w:sz w:val="28"/>
        </w:rPr>
        <w:t>
      9) уәкілетті орган басшысы хабарлама немесе бас тарту туралы негізделген жауапқа қол қояды және уәкілетті органның кеңсесіне жолдайды;</w:t>
      </w:r>
      <w:r>
        <w:br/>
      </w:r>
      <w:r>
        <w:rPr>
          <w:rFonts w:ascii="Times New Roman"/>
          <w:b w:val="false"/>
          <w:i w:val="false"/>
          <w:color w:val="000000"/>
          <w:sz w:val="28"/>
        </w:rPr>
        <w:t>
      10) уәкілетті органның кеңсе қызметкері хабарлама немесе бас тарту туралы негізделген жауапты кітапқа тіркейді және Орталыққа жолдайды;</w:t>
      </w:r>
      <w:r>
        <w:br/>
      </w:r>
      <w:r>
        <w:rPr>
          <w:rFonts w:ascii="Times New Roman"/>
          <w:b w:val="false"/>
          <w:i w:val="false"/>
          <w:color w:val="000000"/>
          <w:sz w:val="28"/>
        </w:rPr>
        <w:t>
      11) Орталық инспекторы тұтынушыға хабарлама немесе бас тарту туралы негізделген жауапты береді.</w:t>
      </w:r>
      <w:r>
        <w:br/>
      </w:r>
      <w:r>
        <w:rPr>
          <w:rFonts w:ascii="Times New Roman"/>
          <w:b w:val="false"/>
          <w:i w:val="false"/>
          <w:color w:val="000000"/>
          <w:sz w:val="28"/>
        </w:rPr>
        <w:t>
      11. Уәкілетті органда және Орталықта мемлекеттік қызмет көрсету үшін құжаттарды қабылдауды жүзеге асырушы адамдардың ең аз саны бір қызметкерді құрайды.</w:t>
      </w:r>
    </w:p>
    <w:bookmarkStart w:name="z33" w:id="21"/>
    <w:p>
      <w:pPr>
        <w:spacing w:after="0"/>
        <w:ind w:left="0"/>
        <w:jc w:val="left"/>
      </w:pPr>
      <w:r>
        <w:rPr>
          <w:rFonts w:ascii="Times New Roman"/>
          <w:b/>
          <w:i w:val="false"/>
          <w:color w:val="000000"/>
        </w:rPr>
        <w:t xml:space="preserve"> 
4. Мемлекеттік қызмет көрсету процесіндегі іс-әрекет </w:t>
      </w:r>
      <w:r>
        <w:br/>
      </w:r>
      <w:r>
        <w:rPr>
          <w:rFonts w:ascii="Times New Roman"/>
          <w:b/>
          <w:i w:val="false"/>
          <w:color w:val="000000"/>
        </w:rPr>
        <w:t>
(өзара іс-қимыл) тәртібін сипаттау</w:t>
      </w:r>
    </w:p>
    <w:bookmarkEnd w:id="21"/>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осы Регламенттің 2 қосымшасында көрсетілген мекен-жайлар бойынша Орталық инспекторының тегi, аты, әкесiнiң аты және лауазымы көрсетiледi.</w:t>
      </w:r>
      <w:r>
        <w:br/>
      </w:r>
      <w:r>
        <w:rPr>
          <w:rFonts w:ascii="Times New Roman"/>
          <w:b w:val="false"/>
          <w:i w:val="false"/>
          <w:color w:val="000000"/>
          <w:sz w:val="28"/>
        </w:rPr>
        <w:t>
      Мемлекеттiк органда құжаттарды қабылдау осы Регламенттің 1 қосымшасында көрсетілген мекен-жайлар бойынша уәкілетті органның жауапты орындаушысы арқылы жүзеге асырылады.</w:t>
      </w:r>
      <w:r>
        <w:br/>
      </w:r>
      <w:r>
        <w:rPr>
          <w:rFonts w:ascii="Times New Roman"/>
          <w:b w:val="false"/>
          <w:i w:val="false"/>
          <w:color w:val="000000"/>
          <w:sz w:val="28"/>
        </w:rPr>
        <w:t>
      Барлық қажеттi құжаттарды тапсырғаннан кейiн тұтынушыға:</w:t>
      </w:r>
      <w:r>
        <w:br/>
      </w:r>
      <w:r>
        <w:rPr>
          <w:rFonts w:ascii="Times New Roman"/>
          <w:b w:val="false"/>
          <w:i w:val="false"/>
          <w:color w:val="000000"/>
          <w:sz w:val="28"/>
        </w:rPr>
        <w:t>
      1) уәкiлеттi органда –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2) Орталықта - өтiнiштiң нөмiрi және қабылданған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w:t>
      </w:r>
      <w:r>
        <w:br/>
      </w:r>
      <w:r>
        <w:rPr>
          <w:rFonts w:ascii="Times New Roman"/>
          <w:b w:val="false"/>
          <w:i w:val="false"/>
          <w:color w:val="000000"/>
          <w:sz w:val="28"/>
        </w:rPr>
        <w:t>
      тегi, аты, әкесiнiң аты көрсетiлген тиiстi құжаттардың қабылданғаны туралы қолхат берiледi.</w:t>
      </w:r>
      <w:r>
        <w:br/>
      </w:r>
      <w:r>
        <w:rPr>
          <w:rFonts w:ascii="Times New Roman"/>
          <w:b w:val="false"/>
          <w:i w:val="false"/>
          <w:color w:val="000000"/>
          <w:sz w:val="28"/>
        </w:rPr>
        <w:t>
      13.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2) өтiнiш берушiнiң жеке басын куәландыратын құжаттың көшiрмесiн, ал кәмелетке толмаған мүгедек балалар үшiн – баланың туу туралы куәлiгiнiң көшiрмесiн, ата-анасының бiреуiнiң (қамқоршысының, қорғаншысының) жеке басын куәландыратын құжаттың көшiрмесiн;</w:t>
      </w:r>
      <w:r>
        <w:br/>
      </w:r>
      <w:r>
        <w:rPr>
          <w:rFonts w:ascii="Times New Roman"/>
          <w:b w:val="false"/>
          <w:i w:val="false"/>
          <w:color w:val="000000"/>
          <w:sz w:val="28"/>
        </w:rPr>
        <w:t>
      3) мүгедектер, оның iшiнде мүгедек балалар үшiн – мүгедектi оңалтудың жеке бағдарламасынан үзiндi көшiрменi;</w:t>
      </w:r>
      <w:r>
        <w:br/>
      </w:r>
      <w:r>
        <w:rPr>
          <w:rFonts w:ascii="Times New Roman"/>
          <w:b w:val="false"/>
          <w:i w:val="false"/>
          <w:color w:val="000000"/>
          <w:sz w:val="28"/>
        </w:rPr>
        <w:t>
      4) Ұлы Отан соғысының қатысушылары, мүгедектерi және жеңiлдiктер мен кепiлдiктер бойынша Ұлы отан соғысы мүгедектерiне теңестiрiлген адамдар үшiн – белгiленген үлгiдегi куәлiктiң көшiрмесiн;</w:t>
      </w:r>
      <w:r>
        <w:br/>
      </w:r>
      <w:r>
        <w:rPr>
          <w:rFonts w:ascii="Times New Roman"/>
          <w:b w:val="false"/>
          <w:i w:val="false"/>
          <w:color w:val="000000"/>
          <w:sz w:val="28"/>
        </w:rPr>
        <w:t>
      5) Ұлы Отан соғысы қатысушылары үшiн – протездiк-ортопедиялық көмек көрсету қажеттiлiгi туралы тұрғылықты жерi бойынша медициналық ұйым қорытындысының көшiрмесiн;</w:t>
      </w:r>
      <w:r>
        <w:br/>
      </w:r>
      <w:r>
        <w:rPr>
          <w:rFonts w:ascii="Times New Roman"/>
          <w:b w:val="false"/>
          <w:i w:val="false"/>
          <w:color w:val="000000"/>
          <w:sz w:val="28"/>
        </w:rPr>
        <w:t>
      6)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 жазатайым оқиға туралы актiнiң көшiрмесiн және жеке кәсiпкер – жұмыс берушi қызметiн тоқтатқаны немесе заңды тұлға таратылғаны туралы құжат ұсынады.</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қайтарылуға жатады.</w:t>
      </w:r>
      <w:r>
        <w:br/>
      </w:r>
      <w:r>
        <w:rPr>
          <w:rFonts w:ascii="Times New Roman"/>
          <w:b w:val="false"/>
          <w:i w:val="false"/>
          <w:color w:val="000000"/>
          <w:sz w:val="28"/>
        </w:rPr>
        <w:t>
      14. Мемлекеттік қызмет көрсету үдерісінде мынадай құрылымдық-фукционалдық бірліктер (әрі қарай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 жинақтаушы бөлімінің инспекторы;</w:t>
      </w:r>
      <w:r>
        <w:br/>
      </w:r>
      <w:r>
        <w:rPr>
          <w:rFonts w:ascii="Times New Roman"/>
          <w:b w:val="false"/>
          <w:i w:val="false"/>
          <w:color w:val="000000"/>
          <w:sz w:val="28"/>
        </w:rPr>
        <w:t>
      3) уәкілетті органның кеңсе маманы;</w:t>
      </w:r>
      <w:r>
        <w:br/>
      </w:r>
      <w:r>
        <w:rPr>
          <w:rFonts w:ascii="Times New Roman"/>
          <w:b w:val="false"/>
          <w:i w:val="false"/>
          <w:color w:val="000000"/>
          <w:sz w:val="28"/>
        </w:rPr>
        <w:t>
      4) уәкілетті орган басшысы;</w:t>
      </w:r>
      <w:r>
        <w:br/>
      </w:r>
      <w:r>
        <w:rPr>
          <w:rFonts w:ascii="Times New Roman"/>
          <w:b w:val="false"/>
          <w:i w:val="false"/>
          <w:color w:val="000000"/>
          <w:sz w:val="28"/>
        </w:rPr>
        <w:t>
      5) уәкілетті органның сектор меңгерушісі;</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15. Осы Регламенттің 3 қосымшасында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16. Мемлекеттік қызмет және ҚФБ көрсету үрдісінде әкімшілік іс-әрекеттердің логикалық реттілігін көрсетуші сызбалар осы Регламенттің 4 қосымшасында келтірілген.</w:t>
      </w:r>
    </w:p>
    <w:bookmarkStart w:name="z34" w:id="22"/>
    <w:p>
      <w:pPr>
        <w:spacing w:after="0"/>
        <w:ind w:left="0"/>
        <w:jc w:val="left"/>
      </w:pPr>
      <w:r>
        <w:rPr>
          <w:rFonts w:ascii="Times New Roman"/>
          <w:b/>
          <w:i w:val="false"/>
          <w:color w:val="000000"/>
        </w:rPr>
        <w:t xml:space="preserve"> 
5. Мемлекеттік қызмет көрсетуші лауазымдық тұлғалардың жауапкершілігі</w:t>
      </w:r>
    </w:p>
    <w:bookmarkEnd w:id="22"/>
    <w:p>
      <w:pPr>
        <w:spacing w:after="0"/>
        <w:ind w:left="0"/>
        <w:jc w:val="both"/>
      </w:pPr>
      <w:r>
        <w:rPr>
          <w:rFonts w:ascii="Times New Roman"/>
          <w:b w:val="false"/>
          <w:i w:val="false"/>
          <w:color w:val="000000"/>
          <w:sz w:val="28"/>
        </w:rPr>
        <w:t>      17. Мемлекеттік қызмет көрсетуге жауапты тұлға уәкілетті орган, Орталық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p>
    <w:p>
      <w:pPr>
        <w:spacing w:after="0"/>
        <w:ind w:left="0"/>
        <w:jc w:val="both"/>
      </w:pPr>
      <w:r>
        <w:rPr>
          <w:rFonts w:ascii="Times New Roman"/>
          <w:b w:val="false"/>
          <w:i w:val="false"/>
          <w:color w:val="000000"/>
          <w:sz w:val="28"/>
        </w:rPr>
        <w:t>«Мүгедектерге протездiк-</w:t>
      </w:r>
      <w:r>
        <w:br/>
      </w:r>
      <w:r>
        <w:rPr>
          <w:rFonts w:ascii="Times New Roman"/>
          <w:b w:val="false"/>
          <w:i w:val="false"/>
          <w:color w:val="000000"/>
          <w:sz w:val="28"/>
        </w:rPr>
        <w:t xml:space="preserve">
ортопедиялық көмек ұсыну </w:t>
      </w:r>
      <w:r>
        <w:br/>
      </w:r>
      <w:r>
        <w:rPr>
          <w:rFonts w:ascii="Times New Roman"/>
          <w:b w:val="false"/>
          <w:i w:val="false"/>
          <w:color w:val="000000"/>
          <w:sz w:val="28"/>
        </w:rPr>
        <w:t xml:space="preserve">
үшiн оларға құжаттарды </w:t>
      </w:r>
      <w:r>
        <w:br/>
      </w:r>
      <w:r>
        <w:rPr>
          <w:rFonts w:ascii="Times New Roman"/>
          <w:b w:val="false"/>
          <w:i w:val="false"/>
          <w:color w:val="000000"/>
          <w:sz w:val="28"/>
        </w:rPr>
        <w:t xml:space="preserve">
ресiмдеу» мемлекеттік қызмет </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23"/>
    <w:p>
      <w:pPr>
        <w:spacing w:after="0"/>
        <w:ind w:left="0"/>
        <w:jc w:val="left"/>
      </w:pPr>
      <w:r>
        <w:rPr>
          <w:rFonts w:ascii="Times New Roman"/>
          <w:b/>
          <w:i w:val="false"/>
          <w:color w:val="000000"/>
        </w:rPr>
        <w:t xml:space="preserve"> 
Мемлекеттік қызмет көрсету бойынша </w:t>
      </w:r>
      <w:r>
        <w:br/>
      </w:r>
      <w:r>
        <w:rPr>
          <w:rFonts w:ascii="Times New Roman"/>
          <w:b/>
          <w:i w:val="false"/>
          <w:color w:val="000000"/>
        </w:rPr>
        <w:t xml:space="preserve">
уәкілетті орган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3160"/>
        <w:gridCol w:w="2856"/>
        <w:gridCol w:w="2791"/>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жұмыспен қамту және әлеуметтік бағдарламалар бөлімі» мемлекеттік мекемесі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Казахстанская правда көшесі, 35 12 каб.</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p>
          <w:p>
            <w:pPr>
              <w:spacing w:after="20"/>
              <w:ind w:left="20"/>
              <w:jc w:val="both"/>
            </w:pPr>
            <w:r>
              <w:rPr>
                <w:rFonts w:ascii="Times New Roman"/>
                <w:b w:val="false"/>
                <w:i w:val="false"/>
                <w:color w:val="000000"/>
                <w:sz w:val="20"/>
              </w:rPr>
              <w:t>53-29-12</w:t>
            </w:r>
          </w:p>
          <w:p>
            <w:pPr>
              <w:spacing w:after="20"/>
              <w:ind w:left="20"/>
              <w:jc w:val="both"/>
            </w:pPr>
            <w:r>
              <w:rPr>
                <w:rFonts w:ascii="Times New Roman"/>
                <w:b w:val="false"/>
                <w:i w:val="false"/>
                <w:color w:val="000000"/>
                <w:sz w:val="20"/>
              </w:rPr>
              <w:t>petroozsp@sko.kz</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«Мүгедектерге протездiк-</w:t>
      </w:r>
      <w:r>
        <w:br/>
      </w:r>
      <w:r>
        <w:rPr>
          <w:rFonts w:ascii="Times New Roman"/>
          <w:b w:val="false"/>
          <w:i w:val="false"/>
          <w:color w:val="000000"/>
          <w:sz w:val="28"/>
        </w:rPr>
        <w:t xml:space="preserve">
ортопедиялық көмек ұсыну </w:t>
      </w:r>
      <w:r>
        <w:br/>
      </w:r>
      <w:r>
        <w:rPr>
          <w:rFonts w:ascii="Times New Roman"/>
          <w:b w:val="false"/>
          <w:i w:val="false"/>
          <w:color w:val="000000"/>
          <w:sz w:val="28"/>
        </w:rPr>
        <w:t xml:space="preserve">
үшiн оларға құжаттарды </w:t>
      </w:r>
      <w:r>
        <w:br/>
      </w:r>
      <w:r>
        <w:rPr>
          <w:rFonts w:ascii="Times New Roman"/>
          <w:b w:val="false"/>
          <w:i w:val="false"/>
          <w:color w:val="000000"/>
          <w:sz w:val="28"/>
        </w:rPr>
        <w:t xml:space="preserve">
ресiмдеу» мемлекеттік қызмет </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Start w:name="z36" w:id="24"/>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3435"/>
        <w:gridCol w:w="3248"/>
        <w:gridCol w:w="1808"/>
        <w:gridCol w:w="3040"/>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р/р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бойынша «Халыққа қызмет көрсету орталығы» РМК филиалы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xml:space="preserve">
Әуезов көшесі, 157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33-31-03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күндері мен мереке күндерінен басқа дүйсенбіден сенбіге дейін, сағат 9.00 бастап 20.00 дейін үзіліссіз</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бойынша «Халыққа қызмет көрсету орталығы» РМК филиалының қалалық бөлімі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Қазақстан Конституциясы көшесі, 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(7152) </w:t>
            </w:r>
            <w:r>
              <w:br/>
            </w:r>
            <w:r>
              <w:rPr>
                <w:rFonts w:ascii="Times New Roman"/>
                <w:b w:val="false"/>
                <w:i w:val="false"/>
                <w:color w:val="000000"/>
                <w:sz w:val="20"/>
              </w:rPr>
              <w:t>
31-06-52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күндері мен мереке күндерінен басқа дүйсенбіден сенбіге дейін, сағат 9.00 бастап 19.00 дейін үзіліссіз</w:t>
            </w:r>
          </w:p>
        </w:tc>
      </w:tr>
    </w:tbl>
    <w:p>
      <w:pPr>
        <w:spacing w:after="0"/>
        <w:ind w:left="0"/>
        <w:jc w:val="both"/>
      </w:pPr>
      <w:r>
        <w:rPr>
          <w:rFonts w:ascii="Times New Roman"/>
          <w:b w:val="false"/>
          <w:i w:val="false"/>
          <w:color w:val="000000"/>
          <w:sz w:val="28"/>
        </w:rPr>
        <w:t>      Аббревиатура мағынасы:</w:t>
      </w:r>
      <w:r>
        <w:br/>
      </w:r>
      <w:r>
        <w:rPr>
          <w:rFonts w:ascii="Times New Roman"/>
          <w:b w:val="false"/>
          <w:i w:val="false"/>
          <w:color w:val="000000"/>
          <w:sz w:val="28"/>
        </w:rPr>
        <w:t xml:space="preserve">
      СҚО бойынша «Халыққа қызмет көрсету орталығы» РМК филиалы - Солтүстік Қазақстан облысы бойынша «Халыққа қызмет көрсету орталығы» республикалық мемлекеттік кәсіпорнының филиалы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«Мүгедектерге протездiк-</w:t>
      </w:r>
      <w:r>
        <w:br/>
      </w:r>
      <w:r>
        <w:rPr>
          <w:rFonts w:ascii="Times New Roman"/>
          <w:b w:val="false"/>
          <w:i w:val="false"/>
          <w:color w:val="000000"/>
          <w:sz w:val="28"/>
        </w:rPr>
        <w:t xml:space="preserve">
ортопедиялық көмек ұсыну </w:t>
      </w:r>
      <w:r>
        <w:br/>
      </w:r>
      <w:r>
        <w:rPr>
          <w:rFonts w:ascii="Times New Roman"/>
          <w:b w:val="false"/>
          <w:i w:val="false"/>
          <w:color w:val="000000"/>
          <w:sz w:val="28"/>
        </w:rPr>
        <w:t xml:space="preserve">
үшiн оларға құжаттарды </w:t>
      </w:r>
      <w:r>
        <w:br/>
      </w:r>
      <w:r>
        <w:rPr>
          <w:rFonts w:ascii="Times New Roman"/>
          <w:b w:val="false"/>
          <w:i w:val="false"/>
          <w:color w:val="000000"/>
          <w:sz w:val="28"/>
        </w:rPr>
        <w:t xml:space="preserve">
ресiмдеу» мемлекеттік қызмет </w:t>
      </w:r>
      <w:r>
        <w:br/>
      </w:r>
      <w:r>
        <w:rPr>
          <w:rFonts w:ascii="Times New Roman"/>
          <w:b w:val="false"/>
          <w:i w:val="false"/>
          <w:color w:val="000000"/>
          <w:sz w:val="28"/>
        </w:rPr>
        <w:t>
Регламентіне</w:t>
      </w:r>
      <w:r>
        <w:br/>
      </w:r>
      <w:r>
        <w:rPr>
          <w:rFonts w:ascii="Times New Roman"/>
          <w:b w:val="false"/>
          <w:i w:val="false"/>
          <w:color w:val="000000"/>
          <w:sz w:val="28"/>
        </w:rPr>
        <w:t>
3 қосымша </w:t>
      </w:r>
      <w:r>
        <w:br/>
      </w:r>
      <w:r>
        <w:rPr>
          <w:rFonts w:ascii="Times New Roman"/>
          <w:b w:val="false"/>
          <w:i w:val="false"/>
          <w:color w:val="000000"/>
          <w:sz w:val="28"/>
        </w:rPr>
        <w:t>
 </w:t>
      </w:r>
    </w:p>
    <w:bookmarkStart w:name="z37" w:id="25"/>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w:t>
      </w:r>
      <w:r>
        <w:br/>
      </w:r>
      <w:r>
        <w:rPr>
          <w:rFonts w:ascii="Times New Roman"/>
          <w:b/>
          <w:i w:val="false"/>
          <w:color w:val="000000"/>
        </w:rPr>
        <w:t xml:space="preserve">
1 кесте. ҚФБ іс-әрекетін сипаттау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1690"/>
        <w:gridCol w:w="2059"/>
        <w:gridCol w:w="2232"/>
        <w:gridCol w:w="2073"/>
        <w:gridCol w:w="2638"/>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 1 өтініш білдірушіге</w:t>
            </w:r>
          </w:p>
        </w:tc>
      </w:tr>
      <w:tr>
        <w:trPr>
          <w:trHeight w:val="58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r>
      <w:tr>
        <w:trPr>
          <w:trHeight w:val="58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w:t>
            </w:r>
          </w:p>
          <w:p>
            <w:pPr>
              <w:spacing w:after="20"/>
              <w:ind w:left="20"/>
              <w:jc w:val="both"/>
            </w:pPr>
            <w:r>
              <w:rPr>
                <w:rFonts w:ascii="Times New Roman"/>
                <w:b w:val="false"/>
                <w:i w:val="false"/>
                <w:color w:val="000000"/>
                <w:sz w:val="20"/>
              </w:rPr>
              <w:t>қабылдау, тұтынушыға қолхат беру және құжаттарды Орталықтың жинақтаушы бөлім инспекторына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таныстыру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w:t>
            </w:r>
          </w:p>
          <w:p>
            <w:pPr>
              <w:spacing w:after="20"/>
              <w:ind w:left="20"/>
              <w:jc w:val="both"/>
            </w:pPr>
            <w:r>
              <w:rPr>
                <w:rFonts w:ascii="Times New Roman"/>
                <w:b w:val="false"/>
                <w:i w:val="false"/>
                <w:color w:val="000000"/>
                <w:sz w:val="20"/>
              </w:rPr>
              <w:t>қарастыру</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қолхат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уәкілетті органға жіберу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қарастыруға уәкілетті орган басшысына жіберу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бұдан әрі жалғастыру үшін сектор меңгерушісіне жіберу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орындаушыға жіберу</w:t>
            </w:r>
          </w:p>
        </w:tc>
      </w:tr>
      <w:tr>
        <w:trPr>
          <w:trHeight w:val="21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8"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2578"/>
        <w:gridCol w:w="2406"/>
        <w:gridCol w:w="1932"/>
        <w:gridCol w:w="1970"/>
        <w:gridCol w:w="1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9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 маманы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инспекторы</w:t>
            </w:r>
          </w:p>
        </w:tc>
      </w:tr>
      <w:tr>
        <w:trPr>
          <w:trHeight w:val="58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 немесе тұтынушыдан ұсынылған өтінішке қарауды жүзеге асырады, хабарлама ресімдейді немесе бас тарту туралы негізделген жауап даярлайды, кейін тексеруге сектор меңгерушісіне жібереді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 жүзеге асырады және хабарлама немесе бас тарту туралы негізделген жауапты уәкілетті орган басшысының қол қоюына жібереді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жауапқа қол қояды және уәкілетті орган кеңсесіне жібереді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Кітапқа тіркейді,</w:t>
            </w:r>
          </w:p>
          <w:p>
            <w:pPr>
              <w:spacing w:after="20"/>
              <w:ind w:left="20"/>
              <w:jc w:val="both"/>
            </w:pPr>
            <w:r>
              <w:rPr>
                <w:rFonts w:ascii="Times New Roman"/>
                <w:b w:val="false"/>
                <w:i w:val="false"/>
                <w:color w:val="000000"/>
                <w:sz w:val="20"/>
              </w:rPr>
              <w:t xml:space="preserve">хабарлама немесе бас тарту туралы негізделген жауапты Орталыққа жібереді немесе </w:t>
            </w:r>
          </w:p>
          <w:p>
            <w:pPr>
              <w:spacing w:after="20"/>
              <w:ind w:left="20"/>
              <w:jc w:val="both"/>
            </w:pPr>
            <w:r>
              <w:rPr>
                <w:rFonts w:ascii="Times New Roman"/>
                <w:b w:val="false"/>
                <w:i w:val="false"/>
                <w:color w:val="000000"/>
                <w:sz w:val="20"/>
              </w:rPr>
              <w:t>тұтынушыға береді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жауапты беру</w:t>
            </w:r>
          </w:p>
        </w:tc>
      </w:tr>
      <w:tr>
        <w:trPr>
          <w:trHeight w:val="195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сектор меңгерушісіне жіберу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жауапты беру туралы қолхат</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жұмыс күні ішінде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27"/>
    <w:p>
      <w:pPr>
        <w:spacing w:after="0"/>
        <w:ind w:left="0"/>
        <w:jc w:val="left"/>
      </w:pPr>
      <w:r>
        <w:rPr>
          <w:rFonts w:ascii="Times New Roman"/>
          <w:b/>
          <w:i w:val="false"/>
          <w:color w:val="000000"/>
        </w:rPr>
        <w:t xml:space="preserve"> 
2 кесте. Пайдалану нұсқалары. Негізгі үдеріс.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107"/>
        <w:gridCol w:w="2292"/>
        <w:gridCol w:w="2037"/>
        <w:gridCol w:w="2348"/>
        <w:gridCol w:w="2957"/>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 маманы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тіркейді және жинақтаушы бөлімге жібереді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Құжаттарды жинайды және уәкілетті органға жібереді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Алған құжаттарға тіркеу жүргізеді және қарастыруға басшыға жібереді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Қарастырғаннан кейін жұмысты бұдан әрі жалғастыру үшін сектор меңгерушісіне жібереді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Орындауға жауапты орындаушыға жібереді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Орталықтан немесе тұтынушыдан ұсынылған өтінішке қарауды жүзеге асырады, хабарлама даярлайды, кейін тексеруге сектор меңгерушісіне жібереді</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10. Тұтынушыға хабарлама береді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9. </w:t>
            </w:r>
          </w:p>
          <w:p>
            <w:pPr>
              <w:spacing w:after="20"/>
              <w:ind w:left="20"/>
              <w:jc w:val="both"/>
            </w:pPr>
            <w:r>
              <w:rPr>
                <w:rFonts w:ascii="Times New Roman"/>
                <w:b w:val="false"/>
                <w:i w:val="false"/>
                <w:color w:val="000000"/>
                <w:sz w:val="20"/>
              </w:rPr>
              <w:t>Хабарламаны кітапқа тіркейді,</w:t>
            </w:r>
          </w:p>
          <w:p>
            <w:pPr>
              <w:spacing w:after="20"/>
              <w:ind w:left="20"/>
              <w:jc w:val="both"/>
            </w:pPr>
            <w:r>
              <w:rPr>
                <w:rFonts w:ascii="Times New Roman"/>
                <w:b w:val="false"/>
                <w:i w:val="false"/>
                <w:color w:val="000000"/>
                <w:sz w:val="20"/>
              </w:rPr>
              <w:t>мемлекеттік қызмет көрсету нәтижесін Орталыққа жібереді немесе тұтынушыға береді.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Хабарламаға қол қояды және кеңсеге жібереді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Бақылауды жүзеге асырады және құжаттарды қол қоюға басшыға жібереді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28"/>
    <w:p>
      <w:pPr>
        <w:spacing w:after="0"/>
        <w:ind w:left="0"/>
        <w:jc w:val="left"/>
      </w:pPr>
      <w:r>
        <w:rPr>
          <w:rFonts w:ascii="Times New Roman"/>
          <w:b/>
          <w:i w:val="false"/>
          <w:color w:val="000000"/>
        </w:rPr>
        <w:t xml:space="preserve"> 
3 кесте. Пайдалану нұсқалары. Баламалы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2255"/>
        <w:gridCol w:w="2601"/>
        <w:gridCol w:w="2040"/>
        <w:gridCol w:w="2212"/>
        <w:gridCol w:w="2601"/>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инспекторы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кеңсе бөлмесінің маманы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тіркейді және жинақтаушы бөлімге жібереді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Құжаттарды жинайды және уәкілетті органға жібереді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Алған құжаттарға тіркеу жүргізеді және қарастыруға басшыға жібереді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Қарастырғаннан кейін жұмысты бұдан әрі жалғастыру үшін сектор меңгерушісіне жібереді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Орындауға жауапты орындаушыға жібереді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Орталықтан немесе тұтынушыдан ұсынылған өтінішке қарауды жүзеге асырады, бас тарту туралы негізделген жауап даярлайды, кейін тексеруге сектор меңгерушісіне жібереді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10. Тұтынушыға бас тарту туралы негізделген жауапты береді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9. </w:t>
            </w:r>
          </w:p>
          <w:p>
            <w:pPr>
              <w:spacing w:after="20"/>
              <w:ind w:left="20"/>
              <w:jc w:val="both"/>
            </w:pPr>
            <w:r>
              <w:rPr>
                <w:rFonts w:ascii="Times New Roman"/>
                <w:b w:val="false"/>
                <w:i w:val="false"/>
                <w:color w:val="000000"/>
                <w:sz w:val="20"/>
              </w:rPr>
              <w:t>Бас тарту туралы негізделген жауапты кітапқа тіркейді,</w:t>
            </w:r>
          </w:p>
          <w:p>
            <w:pPr>
              <w:spacing w:after="20"/>
              <w:ind w:left="20"/>
              <w:jc w:val="both"/>
            </w:pPr>
            <w:r>
              <w:rPr>
                <w:rFonts w:ascii="Times New Roman"/>
                <w:b w:val="false"/>
                <w:i w:val="false"/>
                <w:color w:val="000000"/>
                <w:sz w:val="20"/>
              </w:rPr>
              <w:t>мемлекеттік қызмет көрсету нәтижесін Орталыққа жібереді немесе тұтынушыға береді.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Бас тарту туралы негізделген жауапқа қол қояды және кеңсеге жібереді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Бақылауды жүзеге асырады және бас тарту туралы негізделген жауапты қол қоюға басшыға жібереді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«Мүгедектерге протездiк-</w:t>
      </w:r>
      <w:r>
        <w:br/>
      </w:r>
      <w:r>
        <w:rPr>
          <w:rFonts w:ascii="Times New Roman"/>
          <w:b w:val="false"/>
          <w:i w:val="false"/>
          <w:color w:val="000000"/>
          <w:sz w:val="28"/>
        </w:rPr>
        <w:t xml:space="preserve">
ортопедиялық көмек ұсыну </w:t>
      </w:r>
      <w:r>
        <w:br/>
      </w:r>
      <w:r>
        <w:rPr>
          <w:rFonts w:ascii="Times New Roman"/>
          <w:b w:val="false"/>
          <w:i w:val="false"/>
          <w:color w:val="000000"/>
          <w:sz w:val="28"/>
        </w:rPr>
        <w:t xml:space="preserve">
үшiн оларға құжаттарды </w:t>
      </w:r>
      <w:r>
        <w:br/>
      </w:r>
      <w:r>
        <w:rPr>
          <w:rFonts w:ascii="Times New Roman"/>
          <w:b w:val="false"/>
          <w:i w:val="false"/>
          <w:color w:val="000000"/>
          <w:sz w:val="28"/>
        </w:rPr>
        <w:t xml:space="preserve">
ресiмдеу» мемлекеттік қызмет </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Start w:name="z41" w:id="29"/>
    <w:p>
      <w:pPr>
        <w:spacing w:after="0"/>
        <w:ind w:left="0"/>
        <w:jc w:val="left"/>
      </w:pPr>
      <w:r>
        <w:rPr>
          <w:rFonts w:ascii="Times New Roman"/>
          <w:b/>
          <w:i w:val="false"/>
          <w:color w:val="000000"/>
        </w:rPr>
        <w:t xml:space="preserve"> 
Әкімшілік іс-әрекеттердің логикалық реттілігі арасындағы </w:t>
      </w:r>
      <w:r>
        <w:br/>
      </w:r>
      <w:r>
        <w:rPr>
          <w:rFonts w:ascii="Times New Roman"/>
          <w:b/>
          <w:i w:val="false"/>
          <w:color w:val="000000"/>
        </w:rPr>
        <w:t>
өзара байланысын сипаттаушы сызбалар</w:t>
      </w:r>
    </w:p>
    <w:bookmarkEnd w:id="29"/>
    <w:p>
      <w:pPr>
        <w:spacing w:after="0"/>
        <w:ind w:left="0"/>
        <w:jc w:val="both"/>
      </w:pPr>
      <w:r>
        <w:rPr>
          <w:rFonts w:ascii="Times New Roman"/>
          <w:b w:val="false"/>
          <w:i w:val="false"/>
          <w:color w:val="000000"/>
          <w:sz w:val="28"/>
        </w:rPr>
        <w:t>      </w:t>
      </w:r>
      <w:r>
        <w:drawing>
          <wp:inline distT="0" distB="0" distL="0" distR="0">
            <wp:extent cx="9359900" cy="980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59900" cy="9804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Петропавл қаласы</w:t>
      </w:r>
      <w:r>
        <w:br/>
      </w:r>
      <w:r>
        <w:rPr>
          <w:rFonts w:ascii="Times New Roman"/>
          <w:b w:val="false"/>
          <w:i w:val="false"/>
          <w:color w:val="000000"/>
          <w:sz w:val="28"/>
        </w:rPr>
        <w:t>
әкімдігінің</w:t>
      </w:r>
      <w:r>
        <w:br/>
      </w:r>
      <w:r>
        <w:rPr>
          <w:rFonts w:ascii="Times New Roman"/>
          <w:b w:val="false"/>
          <w:i w:val="false"/>
          <w:color w:val="000000"/>
          <w:sz w:val="28"/>
        </w:rPr>
        <w:t>
2012 жылғы 12 тамызда N 1087</w:t>
      </w:r>
      <w:r>
        <w:br/>
      </w:r>
      <w:r>
        <w:rPr>
          <w:rFonts w:ascii="Times New Roman"/>
          <w:b w:val="false"/>
          <w:i w:val="false"/>
          <w:color w:val="000000"/>
          <w:sz w:val="28"/>
        </w:rPr>
        <w:t>
қаулысымен бекітілді</w:t>
      </w:r>
    </w:p>
    <w:bookmarkStart w:name="z42" w:id="30"/>
    <w:p>
      <w:pPr>
        <w:spacing w:after="0"/>
        <w:ind w:left="0"/>
        <w:jc w:val="left"/>
      </w:pPr>
      <w:r>
        <w:rPr>
          <w:rFonts w:ascii="Times New Roman"/>
          <w:b/>
          <w:i w:val="false"/>
          <w:color w:val="000000"/>
        </w:rPr>
        <w:t xml:space="preserve"> 
«Мүгедектерге сурдо-тифлотехникалық және міндетті гигиеналық құралдармен қамтамасыз ету үшін құжаттар ресімдеу»</w:t>
      </w:r>
      <w:r>
        <w:br/>
      </w:r>
      <w:r>
        <w:rPr>
          <w:rFonts w:ascii="Times New Roman"/>
          <w:b/>
          <w:i w:val="false"/>
          <w:color w:val="000000"/>
        </w:rPr>
        <w:t>
мемлекеттік қызмет регламенті 1. Негізгі ұғымдар</w:t>
      </w:r>
    </w:p>
    <w:bookmarkEnd w:id="30"/>
    <w:p>
      <w:pPr>
        <w:spacing w:after="0"/>
        <w:ind w:left="0"/>
        <w:jc w:val="both"/>
      </w:pPr>
      <w:r>
        <w:rPr>
          <w:rFonts w:ascii="Times New Roman"/>
          <w:b w:val="false"/>
          <w:i w:val="false"/>
          <w:color w:val="000000"/>
          <w:sz w:val="28"/>
        </w:rPr>
        <w:t>      1. Осы «Мүгедектерге сурдо-тифлотехникалық және міндетті гигиеналық құралдармен қамтамасыз ету үшін құжаттар ресімдеу» (бұдан әрі - Регламент) регламентінде мынадай ұғымдар пайдаланылады:</w:t>
      </w:r>
      <w:r>
        <w:br/>
      </w:r>
      <w:r>
        <w:rPr>
          <w:rFonts w:ascii="Times New Roman"/>
          <w:b w:val="false"/>
          <w:i w:val="false"/>
          <w:color w:val="000000"/>
          <w:sz w:val="28"/>
        </w:rPr>
        <w:t>
      1) уәкілетті орган - «Петропавл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8"/>
        </w:rPr>
        <w:t>
      2) тұтынушы (өтініш беруші) - жеке тұлғалар: Қазақстан Республикасының азаматтары,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мүгедектерiне;</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w:t>
      </w:r>
      <w:r>
        <w:br/>
      </w:r>
      <w:r>
        <w:rPr>
          <w:rFonts w:ascii="Times New Roman"/>
          <w:b w:val="false"/>
          <w:i w:val="false"/>
          <w:color w:val="000000"/>
          <w:sz w:val="28"/>
        </w:rPr>
        <w:t>
      мүгедек балалар;</w:t>
      </w:r>
      <w:r>
        <w:br/>
      </w:r>
      <w:r>
        <w:rPr>
          <w:rFonts w:ascii="Times New Roman"/>
          <w:b w:val="false"/>
          <w:i w:val="false"/>
          <w:color w:val="000000"/>
          <w:sz w:val="28"/>
        </w:rPr>
        <w:t>
      бiрiншi, екiншi, үшiншi топтағы мүгедектер;</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r>
        <w:br/>
      </w:r>
      <w:r>
        <w:rPr>
          <w:rFonts w:ascii="Times New Roman"/>
          <w:b w:val="false"/>
          <w:i w:val="false"/>
          <w:color w:val="000000"/>
          <w:sz w:val="28"/>
        </w:rPr>
        <w:t>
      тифлотехникалық құралдармен қамтамасыз ету бойынша:</w:t>
      </w:r>
      <w:r>
        <w:br/>
      </w:r>
      <w:r>
        <w:rPr>
          <w:rFonts w:ascii="Times New Roman"/>
          <w:b w:val="false"/>
          <w:i w:val="false"/>
          <w:color w:val="000000"/>
          <w:sz w:val="28"/>
        </w:rPr>
        <w:t>
      бiрiншi, екiншi топтағы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r>
        <w:br/>
      </w:r>
      <w:r>
        <w:rPr>
          <w:rFonts w:ascii="Times New Roman"/>
          <w:b w:val="false"/>
          <w:i w:val="false"/>
          <w:color w:val="000000"/>
          <w:sz w:val="28"/>
        </w:rPr>
        <w:t>
      мiндеттi гигиеналық құралдармен қамтамасыз ету бойынша:</w:t>
      </w:r>
      <w:r>
        <w:br/>
      </w:r>
      <w:r>
        <w:rPr>
          <w:rFonts w:ascii="Times New Roman"/>
          <w:b w:val="false"/>
          <w:i w:val="false"/>
          <w:color w:val="000000"/>
          <w:sz w:val="28"/>
        </w:rPr>
        <w:t>
      мүгедектердi оңалтудың жеке бағдарламасына сәйкес мiндеттi гигиеналық құралдарға мұқтаж мүгедектер;</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p>
    <w:bookmarkStart w:name="z43" w:id="31"/>
    <w:p>
      <w:pPr>
        <w:spacing w:after="0"/>
        <w:ind w:left="0"/>
        <w:jc w:val="left"/>
      </w:pPr>
      <w:r>
        <w:rPr>
          <w:rFonts w:ascii="Times New Roman"/>
          <w:b/>
          <w:i w:val="false"/>
          <w:color w:val="000000"/>
        </w:rPr>
        <w:t xml:space="preserve"> 
2. Жалпы ережелер</w:t>
      </w:r>
    </w:p>
    <w:bookmarkEnd w:id="3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Мемлекетттік қызмет уәкілетті органмен, сондай-ақ Халыққа қызмет көрсету орталықтары (бұдан әрі - Орталық) арқылы баламалы негізде көрсетіледі, олардың тізбесі осы Регламенттің 1, 2 қосымшаларында көрсетілген.</w:t>
      </w:r>
      <w:r>
        <w:br/>
      </w:r>
      <w:r>
        <w:rPr>
          <w:rFonts w:ascii="Times New Roman"/>
          <w:b w:val="false"/>
          <w:i w:val="false"/>
          <w:color w:val="000000"/>
          <w:sz w:val="28"/>
        </w:rPr>
        <w:t>
      4. Көрсетілетін мемлекеттік қызмет нысаны – автоматтандырылмаған.</w:t>
      </w:r>
      <w:r>
        <w:br/>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 39-III Заңының </w:t>
      </w:r>
      <w:r>
        <w:rPr>
          <w:rFonts w:ascii="Times New Roman"/>
          <w:b w:val="false"/>
          <w:i w:val="false"/>
          <w:color w:val="000000"/>
          <w:sz w:val="28"/>
        </w:rPr>
        <w:t>22-бабы</w:t>
      </w:r>
      <w:r>
        <w:rPr>
          <w:rFonts w:ascii="Times New Roman"/>
          <w:b w:val="false"/>
          <w:i w:val="false"/>
          <w:color w:val="000000"/>
          <w:sz w:val="28"/>
        </w:rPr>
        <w:t xml:space="preserve"> 1-тармағы, «Мүгедектерді оңалтудың кейбір мәселелері туралы» Қазақстан Республикасы Үкіметінің 2005 жылғы 20 шілдедегі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сурдо-тифлотехникалық және міндетті гигиеналық құралдармен қамтамасыз ету ережесі»,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Тұтынушы алатын көрсетілетін мемлекеттік қызмет нәтижесі мүгедектерге сурдо-тифлотехникалық және міндетті гигиеналық құралдармен қамтамасыз ету үшін құжаттар ресімдеу туралы хабарлама (бұдан әрі – хабарлама), немесе қызмет көрсетуден бас тарту туралы қағаз жеткізгіштегі дәлелді жауап болып табылады.</w:t>
      </w:r>
      <w:r>
        <w:br/>
      </w:r>
      <w:r>
        <w:rPr>
          <w:rFonts w:ascii="Times New Roman"/>
          <w:b w:val="false"/>
          <w:i w:val="false"/>
          <w:color w:val="000000"/>
          <w:sz w:val="28"/>
        </w:rPr>
        <w:t>
      Мемлекеттік қызмет тегін көрсетіледі.</w:t>
      </w:r>
    </w:p>
    <w:bookmarkStart w:name="z44" w:id="32"/>
    <w:p>
      <w:pPr>
        <w:spacing w:after="0"/>
        <w:ind w:left="0"/>
        <w:jc w:val="left"/>
      </w:pPr>
      <w:r>
        <w:rPr>
          <w:rFonts w:ascii="Times New Roman"/>
          <w:b/>
          <w:i w:val="false"/>
          <w:color w:val="000000"/>
        </w:rPr>
        <w:t xml:space="preserve"> 
3. Мемлекеттік қызмет көрсету тәртібіне талаптар</w:t>
      </w:r>
    </w:p>
    <w:bookmarkEnd w:id="32"/>
    <w:p>
      <w:pPr>
        <w:spacing w:after="0"/>
        <w:ind w:left="0"/>
        <w:jc w:val="both"/>
      </w:pPr>
      <w:r>
        <w:rPr>
          <w:rFonts w:ascii="Times New Roman"/>
          <w:b w:val="false"/>
          <w:i w:val="false"/>
          <w:color w:val="000000"/>
          <w:sz w:val="28"/>
        </w:rPr>
        <w:t>      7. Мемлекеттік қызметті көрсету тәртібі мен қажетті құжаттар туралы толық ақпарат мекен-жайлары мен жұмыс кестесі осы Регламенттің 1 және 2 қосымшаларында көрсетілген уәкілетті орган мен Орталық стендтерінде және уәкілетті органның интернет-ресурстарында petroozsp@sko.kz орналастырылады.</w:t>
      </w:r>
      <w:r>
        <w:br/>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мемлекеттiк қызметтi көрсету мерзiмдерi тұтынушы осы Регламенттің 13-тармағында айқындалған қажеттi құжаттарды тапсырған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күнi iшiнде (мемлекеттiк қызмет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Мынадай негіздерде мемлекеттік қызмет көрсетуден бас тартылады:</w:t>
      </w:r>
      <w:r>
        <w:br/>
      </w:r>
      <w:r>
        <w:rPr>
          <w:rFonts w:ascii="Times New Roman"/>
          <w:b w:val="false"/>
          <w:i w:val="false"/>
          <w:color w:val="000000"/>
          <w:sz w:val="28"/>
        </w:rPr>
        <w:t>
      1) тұтынушының сурдо-тифлотехникалық және мiндеттi гигиеналық құралдармен қамтамасыз 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10. Мемлекеттік қызмет алу үшін тұтынушыдан өтініш алған сәттен бастап және уәкілетті органда мемлекеттік қызмет нәтижесін беру сәтіне дейінгі мемлекеттік қызмет көрсету кезеңдері:</w:t>
      </w:r>
      <w:r>
        <w:br/>
      </w:r>
      <w:r>
        <w:rPr>
          <w:rFonts w:ascii="Times New Roman"/>
          <w:b w:val="false"/>
          <w:i w:val="false"/>
          <w:color w:val="000000"/>
          <w:sz w:val="28"/>
        </w:rPr>
        <w:t>
      уәкілетті органда</w:t>
      </w:r>
      <w:r>
        <w:br/>
      </w:r>
      <w:r>
        <w:rPr>
          <w:rFonts w:ascii="Times New Roman"/>
          <w:b w:val="false"/>
          <w:i w:val="false"/>
          <w:color w:val="000000"/>
          <w:sz w:val="28"/>
        </w:rPr>
        <w:t>
      1) тұтынушы уәкілетті органға өтініш білдіреді;</w:t>
      </w:r>
      <w:r>
        <w:br/>
      </w:r>
      <w:r>
        <w:rPr>
          <w:rFonts w:ascii="Times New Roman"/>
          <w:b w:val="false"/>
          <w:i w:val="false"/>
          <w:color w:val="000000"/>
          <w:sz w:val="28"/>
        </w:rPr>
        <w:t>
      2) уәкілетті органның кеңсе маманы өтінішке тіркеу жүргізеді, тұтынушыға талон береді және қарастыруға басшыға жібереді;</w:t>
      </w:r>
      <w:r>
        <w:br/>
      </w:r>
      <w:r>
        <w:rPr>
          <w:rFonts w:ascii="Times New Roman"/>
          <w:b w:val="false"/>
          <w:i w:val="false"/>
          <w:color w:val="000000"/>
          <w:sz w:val="28"/>
        </w:rPr>
        <w:t>
      3) уәкілетті орган басшысы жұмысты бұдан әрі жалғастыру үшін сектор меңгерушісіне жібереді;</w:t>
      </w:r>
      <w:r>
        <w:br/>
      </w:r>
      <w:r>
        <w:rPr>
          <w:rFonts w:ascii="Times New Roman"/>
          <w:b w:val="false"/>
          <w:i w:val="false"/>
          <w:color w:val="000000"/>
          <w:sz w:val="28"/>
        </w:rPr>
        <w:t>
      4) сектор меңгерушісі құжаттарды қарастырып, орындауға жауапты орындаушыға жібереді;</w:t>
      </w:r>
      <w:r>
        <w:br/>
      </w:r>
      <w:r>
        <w:rPr>
          <w:rFonts w:ascii="Times New Roman"/>
          <w:b w:val="false"/>
          <w:i w:val="false"/>
          <w:color w:val="000000"/>
          <w:sz w:val="28"/>
        </w:rPr>
        <w:t>
      5) жауапты орындаушы тұтынушыдан ұсынылған өтінішке қарауды жүзеге асырады, хабарлама ресімдейді немесе бас тарту туралы негізделген жауап даярлайды, кейін тексеруге сектор меңгерушісіне жібереді;</w:t>
      </w:r>
      <w:r>
        <w:br/>
      </w:r>
      <w:r>
        <w:rPr>
          <w:rFonts w:ascii="Times New Roman"/>
          <w:b w:val="false"/>
          <w:i w:val="false"/>
          <w:color w:val="000000"/>
          <w:sz w:val="28"/>
        </w:rPr>
        <w:t>
      6) сектор меңгерушісі бақылауды жүзеге асырады және хабарлама немесе бас тарту туралы негізделген жауапты қол қоюға уәкілетті орган басшысына жібереді;</w:t>
      </w:r>
      <w:r>
        <w:br/>
      </w:r>
      <w:r>
        <w:rPr>
          <w:rFonts w:ascii="Times New Roman"/>
          <w:b w:val="false"/>
          <w:i w:val="false"/>
          <w:color w:val="000000"/>
          <w:sz w:val="28"/>
        </w:rPr>
        <w:t>
      7) уәкілетті орган басшысы хабарлама немесе бас тарту туралы негізделген жауапқа қол қояды және уәкілетті органның кеңсесіне жолдайды;</w:t>
      </w:r>
      <w:r>
        <w:br/>
      </w:r>
      <w:r>
        <w:rPr>
          <w:rFonts w:ascii="Times New Roman"/>
          <w:b w:val="false"/>
          <w:i w:val="false"/>
          <w:color w:val="000000"/>
          <w:sz w:val="28"/>
        </w:rPr>
        <w:t>
      8) уәкілетті органның кеңсе қызметкері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Орталық арқылы</w:t>
      </w:r>
      <w:r>
        <w:br/>
      </w:r>
      <w:r>
        <w:rPr>
          <w:rFonts w:ascii="Times New Roman"/>
          <w:b w:val="false"/>
          <w:i w:val="false"/>
          <w:color w:val="000000"/>
          <w:sz w:val="28"/>
        </w:rPr>
        <w:t>
      1) тұтынушы Орталыққа өтініш білдіреді;</w:t>
      </w:r>
      <w:r>
        <w:br/>
      </w:r>
      <w:r>
        <w:rPr>
          <w:rFonts w:ascii="Times New Roman"/>
          <w:b w:val="false"/>
          <w:i w:val="false"/>
          <w:color w:val="000000"/>
          <w:sz w:val="28"/>
        </w:rPr>
        <w:t>
      2) Орталық инспекторы өтінішке тіркеу жүргізеді, тұтынушыға қолхат береді және құжаттарды жинақтаушы бөлімге жібереді;</w:t>
      </w:r>
      <w:r>
        <w:br/>
      </w:r>
      <w:r>
        <w:rPr>
          <w:rFonts w:ascii="Times New Roman"/>
          <w:b w:val="false"/>
          <w:i w:val="false"/>
          <w:color w:val="000000"/>
          <w:sz w:val="28"/>
        </w:rPr>
        <w:t>
      3) Орталық жинақтаушы бөлімінің инспекторы құжаттарды жинайды және уәкілетті органға жібереді;</w:t>
      </w:r>
      <w:r>
        <w:br/>
      </w:r>
      <w:r>
        <w:rPr>
          <w:rFonts w:ascii="Times New Roman"/>
          <w:b w:val="false"/>
          <w:i w:val="false"/>
          <w:color w:val="000000"/>
          <w:sz w:val="28"/>
        </w:rPr>
        <w:t>
      4) уәкілетті органның кеңсе маманы алған құжаттарға тіркеу жүргізеді және қарастыруға басшыға жібереді;</w:t>
      </w:r>
      <w:r>
        <w:br/>
      </w:r>
      <w:r>
        <w:rPr>
          <w:rFonts w:ascii="Times New Roman"/>
          <w:b w:val="false"/>
          <w:i w:val="false"/>
          <w:color w:val="000000"/>
          <w:sz w:val="28"/>
        </w:rPr>
        <w:t>
      5) уәкілетті орган басшысы жұмысты бұдан әрі жалғастыру үшін сектор меңгерушісіне жібереді;</w:t>
      </w:r>
      <w:r>
        <w:br/>
      </w:r>
      <w:r>
        <w:rPr>
          <w:rFonts w:ascii="Times New Roman"/>
          <w:b w:val="false"/>
          <w:i w:val="false"/>
          <w:color w:val="000000"/>
          <w:sz w:val="28"/>
        </w:rPr>
        <w:t>
      6) сектор меңгерушісі құжаттарды қарастырып, орындауға жауапты орындаушыға жібереді;</w:t>
      </w:r>
      <w:r>
        <w:br/>
      </w:r>
      <w:r>
        <w:rPr>
          <w:rFonts w:ascii="Times New Roman"/>
          <w:b w:val="false"/>
          <w:i w:val="false"/>
          <w:color w:val="000000"/>
          <w:sz w:val="28"/>
        </w:rPr>
        <w:t>
      7) жауапты орындаушы тұтынушыдан ұсынылған өтінішке қарауды жүзеге асырады, хабарлама ресімдейді немесе бас тарту туралы негізделген жауап даярлайды, кейін тексеруге сектор меңгерушісіне жібереді;</w:t>
      </w:r>
      <w:r>
        <w:br/>
      </w:r>
      <w:r>
        <w:rPr>
          <w:rFonts w:ascii="Times New Roman"/>
          <w:b w:val="false"/>
          <w:i w:val="false"/>
          <w:color w:val="000000"/>
          <w:sz w:val="28"/>
        </w:rPr>
        <w:t>
      8) сектор меңгерушісі бақылауды жүзеге асырады және құжаттарды қол қоюға уәкілетті орган басшысына жібереді;</w:t>
      </w:r>
      <w:r>
        <w:br/>
      </w:r>
      <w:r>
        <w:rPr>
          <w:rFonts w:ascii="Times New Roman"/>
          <w:b w:val="false"/>
          <w:i w:val="false"/>
          <w:color w:val="000000"/>
          <w:sz w:val="28"/>
        </w:rPr>
        <w:t>
      9) уәкілетті орган басшысы хабарлама немесе бас тарту туралы негізделген жауапқа қол қояды және уәкілетті органның кеңсесіне жолдайды;</w:t>
      </w:r>
      <w:r>
        <w:br/>
      </w:r>
      <w:r>
        <w:rPr>
          <w:rFonts w:ascii="Times New Roman"/>
          <w:b w:val="false"/>
          <w:i w:val="false"/>
          <w:color w:val="000000"/>
          <w:sz w:val="28"/>
        </w:rPr>
        <w:t>
      10) уәкілетті органның кеңсе қызметкері хабарлама немесе бас тарту туралы негізделген жауапты кітапқа тіркейді және Орталыққа жолдайды;</w:t>
      </w:r>
      <w:r>
        <w:br/>
      </w:r>
      <w:r>
        <w:rPr>
          <w:rFonts w:ascii="Times New Roman"/>
          <w:b w:val="false"/>
          <w:i w:val="false"/>
          <w:color w:val="000000"/>
          <w:sz w:val="28"/>
        </w:rPr>
        <w:t>
      11) Орталық инспекторы тұтынушыға хабарлама немесе бас тарту туралы негізделген жауапты береді.</w:t>
      </w:r>
      <w:r>
        <w:br/>
      </w:r>
      <w:r>
        <w:rPr>
          <w:rFonts w:ascii="Times New Roman"/>
          <w:b w:val="false"/>
          <w:i w:val="false"/>
          <w:color w:val="000000"/>
          <w:sz w:val="28"/>
        </w:rPr>
        <w:t>
      11. Уәкілетті органда және Орталықта мемлекеттік қызмет көрсету үшін құжаттарды қабылдауды жүзеге асырушы адамдардың ең аз саны бір қызметкерді құрайды.</w:t>
      </w:r>
    </w:p>
    <w:bookmarkStart w:name="z45" w:id="33"/>
    <w:p>
      <w:pPr>
        <w:spacing w:after="0"/>
        <w:ind w:left="0"/>
        <w:jc w:val="left"/>
      </w:pPr>
      <w:r>
        <w:rPr>
          <w:rFonts w:ascii="Times New Roman"/>
          <w:b/>
          <w:i w:val="false"/>
          <w:color w:val="000000"/>
        </w:rPr>
        <w:t xml:space="preserve"> 
4. Мемлекеттік қызмет көрсету процесіндегі іс-әрекет</w:t>
      </w:r>
      <w:r>
        <w:br/>
      </w:r>
      <w:r>
        <w:rPr>
          <w:rFonts w:ascii="Times New Roman"/>
          <w:b/>
          <w:i w:val="false"/>
          <w:color w:val="000000"/>
        </w:rPr>
        <w:t>
(өзара іс-қимыл) тәртібін сипаттау</w:t>
      </w:r>
    </w:p>
    <w:bookmarkEnd w:id="33"/>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онда осы Регламенттің 2 қосымшасында көрсетілген мекен-жайлар бойынша Орталық инспекторының тегi, аты, әкесiнiң аты және лауазымы көрсетiледi.</w:t>
      </w:r>
      <w:r>
        <w:br/>
      </w:r>
      <w:r>
        <w:rPr>
          <w:rFonts w:ascii="Times New Roman"/>
          <w:b w:val="false"/>
          <w:i w:val="false"/>
          <w:color w:val="000000"/>
          <w:sz w:val="28"/>
        </w:rPr>
        <w:t>
      Уәкілетті органда құжаттарды қабылдау уәкілеті органның жауапты орындаушысы арқылы жүзеге асырылады.</w:t>
      </w:r>
      <w:r>
        <w:br/>
      </w:r>
      <w:r>
        <w:rPr>
          <w:rFonts w:ascii="Times New Roman"/>
          <w:b w:val="false"/>
          <w:i w:val="false"/>
          <w:color w:val="000000"/>
          <w:sz w:val="28"/>
        </w:rPr>
        <w:t>
      Барлық қажеттi құжаттарды тапсырғаннан кейiн тұтынушыға:</w:t>
      </w:r>
      <w:r>
        <w:br/>
      </w:r>
      <w:r>
        <w:rPr>
          <w:rFonts w:ascii="Times New Roman"/>
          <w:b w:val="false"/>
          <w:i w:val="false"/>
          <w:color w:val="000000"/>
          <w:sz w:val="28"/>
        </w:rPr>
        <w:t>
      1) уәкiлеттi органда –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2) орталықта - өтiнiштiң нөмiрi және қабылданған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құжаттардың қабылданғаны туралы қолхат берiледi.</w:t>
      </w:r>
      <w:r>
        <w:br/>
      </w:r>
      <w:r>
        <w:rPr>
          <w:rFonts w:ascii="Times New Roman"/>
          <w:b w:val="false"/>
          <w:i w:val="false"/>
          <w:color w:val="000000"/>
          <w:sz w:val="28"/>
        </w:rPr>
        <w:t>
      13. Тұтынушы мемлекеттiк қызметтi алу үшiн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Ұлы Отан соғысының қатысушылары мен мүгедектерi үшiн – белгiленген үлгiдегi куәлiктiң көшiрмесiн;</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 үшiн – жеңiлдiкке құқығы туралы белгiсi бар зейнеткер куәлiгiнiң көшiрмесi;</w:t>
      </w:r>
      <w:r>
        <w:br/>
      </w:r>
      <w:r>
        <w:rPr>
          <w:rFonts w:ascii="Times New Roman"/>
          <w:b w:val="false"/>
          <w:i w:val="false"/>
          <w:color w:val="000000"/>
          <w:sz w:val="28"/>
        </w:rPr>
        <w:t>
      бiрiншi, екiншi, үшiншi топтағы мүгедектер үшiн – зейнеткер куәлiгiнiң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мүгедектiгi туралы анықтама ұсынады.</w:t>
      </w:r>
      <w:r>
        <w:br/>
      </w:r>
      <w:r>
        <w:rPr>
          <w:rFonts w:ascii="Times New Roman"/>
          <w:b w:val="false"/>
          <w:i w:val="false"/>
          <w:color w:val="000000"/>
          <w:sz w:val="28"/>
        </w:rPr>
        <w:t>
      Құжаттар салыстырып тексеру үшiн түпнұсқада және көшiрмелерi ұсынылады, кейiн құжаттардың түпнұсқалары тұтынушыға қайтарылады.</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қайтарылуға жатады. 14. Мемлекеттік қызмет көрсету үдерісіне мынадай құрылымдық-фукционалдық бірліктер (әрі қарай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 жинақтаушы бөлімінің инспекторы;</w:t>
      </w:r>
      <w:r>
        <w:br/>
      </w:r>
      <w:r>
        <w:rPr>
          <w:rFonts w:ascii="Times New Roman"/>
          <w:b w:val="false"/>
          <w:i w:val="false"/>
          <w:color w:val="000000"/>
          <w:sz w:val="28"/>
        </w:rPr>
        <w:t>
      3) уәкілетті органның кеңсе маманы;</w:t>
      </w:r>
      <w:r>
        <w:br/>
      </w:r>
      <w:r>
        <w:rPr>
          <w:rFonts w:ascii="Times New Roman"/>
          <w:b w:val="false"/>
          <w:i w:val="false"/>
          <w:color w:val="000000"/>
          <w:sz w:val="28"/>
        </w:rPr>
        <w:t>
      4) уәкілетті орган басшысы;</w:t>
      </w:r>
      <w:r>
        <w:br/>
      </w:r>
      <w:r>
        <w:rPr>
          <w:rFonts w:ascii="Times New Roman"/>
          <w:b w:val="false"/>
          <w:i w:val="false"/>
          <w:color w:val="000000"/>
          <w:sz w:val="28"/>
        </w:rPr>
        <w:t>
      5) уәкілетті органның сектор меңгерушісі;</w:t>
      </w:r>
      <w:r>
        <w:br/>
      </w:r>
      <w:r>
        <w:rPr>
          <w:rFonts w:ascii="Times New Roman"/>
          <w:b w:val="false"/>
          <w:i w:val="false"/>
          <w:color w:val="000000"/>
          <w:sz w:val="28"/>
        </w:rPr>
        <w:t>
      6) уәкілетті органның жауапты маманы.</w:t>
      </w:r>
      <w:r>
        <w:br/>
      </w:r>
      <w:r>
        <w:rPr>
          <w:rFonts w:ascii="Times New Roman"/>
          <w:b w:val="false"/>
          <w:i w:val="false"/>
          <w:color w:val="000000"/>
          <w:sz w:val="28"/>
        </w:rPr>
        <w:t>
      15. Осы Регламенттің 3 қосымшасында қарапайым іс-әрекеттердің (рәсімдер, функциялар, операциялар) әрбір ҚФБ-мен әрбір іс-әрекеттердің орындау мерзімін көрсетумен реттілігі мен өзара әрекетінің мәтіндік кестеленген сипаттамасы келтірілген.</w:t>
      </w:r>
      <w:r>
        <w:br/>
      </w:r>
      <w:r>
        <w:rPr>
          <w:rFonts w:ascii="Times New Roman"/>
          <w:b w:val="false"/>
          <w:i w:val="false"/>
          <w:color w:val="000000"/>
          <w:sz w:val="28"/>
        </w:rPr>
        <w:t>
      16. Мемлекеттік қызмет және ҚФБ көрсету үдерісінде әкімшілік іс-әрекеттердің логикалық реттілігін көрсетуші сызбалар осы Регламенттің 4 қосымшасында келтірілген.</w:t>
      </w:r>
    </w:p>
    <w:p>
      <w:pPr>
        <w:spacing w:after="0"/>
        <w:ind w:left="0"/>
        <w:jc w:val="left"/>
      </w:pPr>
      <w:r>
        <w:rPr>
          <w:rFonts w:ascii="Times New Roman"/>
          <w:b/>
          <w:i w:val="false"/>
          <w:color w:val="000000"/>
        </w:rPr>
        <w:t xml:space="preserve"> 5. Мемлекеттік қызмет көрсетуші лауазымдық тұлғалардың жауапкершілігі</w:t>
      </w:r>
    </w:p>
    <w:p>
      <w:pPr>
        <w:spacing w:after="0"/>
        <w:ind w:left="0"/>
        <w:jc w:val="both"/>
      </w:pPr>
      <w:r>
        <w:rPr>
          <w:rFonts w:ascii="Times New Roman"/>
          <w:b w:val="false"/>
          <w:i w:val="false"/>
          <w:color w:val="000000"/>
          <w:sz w:val="28"/>
        </w:rPr>
        <w:t>      17. Мемлекеттік қызмет көрсетуге жауапты тұлға уәкілетті орган, Орталық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p>
    <w:p>
      <w:pPr>
        <w:spacing w:after="0"/>
        <w:ind w:left="0"/>
        <w:jc w:val="both"/>
      </w:pPr>
      <w:r>
        <w:rPr>
          <w:rFonts w:ascii="Times New Roman"/>
          <w:b w:val="false"/>
          <w:i w:val="false"/>
          <w:color w:val="000000"/>
          <w:sz w:val="28"/>
        </w:rPr>
        <w:t>«Мүгедектерге сурдо-</w:t>
      </w:r>
      <w:r>
        <w:br/>
      </w:r>
      <w:r>
        <w:rPr>
          <w:rFonts w:ascii="Times New Roman"/>
          <w:b w:val="false"/>
          <w:i w:val="false"/>
          <w:color w:val="000000"/>
          <w:sz w:val="28"/>
        </w:rPr>
        <w:t>
тифлотехникалық және міндетті</w:t>
      </w:r>
      <w:r>
        <w:br/>
      </w:r>
      <w:r>
        <w:rPr>
          <w:rFonts w:ascii="Times New Roman"/>
          <w:b w:val="false"/>
          <w:i w:val="false"/>
          <w:color w:val="000000"/>
          <w:sz w:val="28"/>
        </w:rPr>
        <w:t>
гигиеналық құралдармен қамтамасыз</w:t>
      </w:r>
      <w:r>
        <w:br/>
      </w:r>
      <w:r>
        <w:rPr>
          <w:rFonts w:ascii="Times New Roman"/>
          <w:b w:val="false"/>
          <w:i w:val="false"/>
          <w:color w:val="000000"/>
          <w:sz w:val="28"/>
        </w:rPr>
        <w:t>
ету үшін құжаттар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Start w:name="z46" w:id="34"/>
    <w:p>
      <w:pPr>
        <w:spacing w:after="0"/>
        <w:ind w:left="0"/>
        <w:jc w:val="left"/>
      </w:pPr>
      <w:r>
        <w:rPr>
          <w:rFonts w:ascii="Times New Roman"/>
          <w:b/>
          <w:i w:val="false"/>
          <w:color w:val="000000"/>
        </w:rPr>
        <w:t xml:space="preserve"> 
Мемлекеттік қызмет көрсету бойынша </w:t>
      </w:r>
      <w:r>
        <w:br/>
      </w:r>
      <w:r>
        <w:rPr>
          <w:rFonts w:ascii="Times New Roman"/>
          <w:b/>
          <w:i w:val="false"/>
          <w:color w:val="000000"/>
        </w:rPr>
        <w:t>
уәкілетті орган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2828"/>
        <w:gridCol w:w="2303"/>
        <w:gridCol w:w="3735"/>
      </w:tblGrid>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жұмыспен қамту және әлеуметтік бағдарламалар бөлімі» мемлекеттік мекемесі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xml:space="preserve">
Казахстанская правда көшесі, 35 12 каб.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p>
          <w:p>
            <w:pPr>
              <w:spacing w:after="20"/>
              <w:ind w:left="20"/>
              <w:jc w:val="both"/>
            </w:pPr>
            <w:r>
              <w:rPr>
                <w:rFonts w:ascii="Times New Roman"/>
                <w:b w:val="false"/>
                <w:i w:val="false"/>
                <w:color w:val="000000"/>
                <w:sz w:val="20"/>
              </w:rPr>
              <w:t>53-29-12</w:t>
            </w:r>
          </w:p>
          <w:p>
            <w:pPr>
              <w:spacing w:after="20"/>
              <w:ind w:left="20"/>
              <w:jc w:val="both"/>
            </w:pPr>
            <w:r>
              <w:rPr>
                <w:rFonts w:ascii="Times New Roman"/>
                <w:b w:val="false"/>
                <w:i w:val="false"/>
                <w:color w:val="000000"/>
                <w:sz w:val="20"/>
              </w:rPr>
              <w:t>petroozsp@sko.kz.</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«Мүгедектерге сурдо-</w:t>
      </w:r>
      <w:r>
        <w:br/>
      </w:r>
      <w:r>
        <w:rPr>
          <w:rFonts w:ascii="Times New Roman"/>
          <w:b w:val="false"/>
          <w:i w:val="false"/>
          <w:color w:val="000000"/>
          <w:sz w:val="28"/>
        </w:rPr>
        <w:t>
тифлотехникалық және міндетті</w:t>
      </w:r>
      <w:r>
        <w:br/>
      </w:r>
      <w:r>
        <w:rPr>
          <w:rFonts w:ascii="Times New Roman"/>
          <w:b w:val="false"/>
          <w:i w:val="false"/>
          <w:color w:val="000000"/>
          <w:sz w:val="28"/>
        </w:rPr>
        <w:t>
гигиеналық құралдармен қамтамасыз</w:t>
      </w:r>
      <w:r>
        <w:br/>
      </w:r>
      <w:r>
        <w:rPr>
          <w:rFonts w:ascii="Times New Roman"/>
          <w:b w:val="false"/>
          <w:i w:val="false"/>
          <w:color w:val="000000"/>
          <w:sz w:val="28"/>
        </w:rPr>
        <w:t>
ету үшін құжаттар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Start w:name="z47" w:id="35"/>
    <w:p>
      <w:pPr>
        <w:spacing w:after="0"/>
        <w:ind w:left="0"/>
        <w:jc w:val="left"/>
      </w:pPr>
      <w:r>
        <w:rPr>
          <w:rFonts w:ascii="Times New Roman"/>
          <w:b/>
          <w:i w:val="false"/>
          <w:color w:val="000000"/>
        </w:rPr>
        <w:t xml:space="preserve"> 
Мемлекеттік қызмет көрсету бойынша </w:t>
      </w:r>
      <w:r>
        <w:br/>
      </w:r>
      <w:r>
        <w:rPr>
          <w:rFonts w:ascii="Times New Roman"/>
          <w:b/>
          <w:i w:val="false"/>
          <w:color w:val="000000"/>
        </w:rPr>
        <w:t>
Халыққа қызмет көрсету орталықтарының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3435"/>
        <w:gridCol w:w="3248"/>
        <w:gridCol w:w="1808"/>
        <w:gridCol w:w="3040"/>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р/р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бойынша «Халыққа қызмет көрсету орталығы» РМК филиалы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xml:space="preserve">
Әуезов көшесі, 157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33-31-03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күндері мен мереке күндерінен басқа дүйсенбіден сенбіге дейін, сағат 9.00 бастап 20.00 дейін үзіліссіз</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бойынша «Халыққа қызмет көрсету орталығы» РМК филиалының қалалық бөлімі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Қазақстан Конституциясы көшесі, 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(7152) </w:t>
            </w:r>
            <w:r>
              <w:br/>
            </w:r>
            <w:r>
              <w:rPr>
                <w:rFonts w:ascii="Times New Roman"/>
                <w:b w:val="false"/>
                <w:i w:val="false"/>
                <w:color w:val="000000"/>
                <w:sz w:val="20"/>
              </w:rPr>
              <w:t>
31-06-52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күндері мен мереке күндерінен басқа дүйсенбіден сенбіге дейін, сағат 9.00 бастап 19.00 дейін үзіліссіз</w:t>
            </w:r>
          </w:p>
        </w:tc>
      </w:tr>
    </w:tbl>
    <w:p>
      <w:pPr>
        <w:spacing w:after="0"/>
        <w:ind w:left="0"/>
        <w:jc w:val="both"/>
      </w:pPr>
      <w:r>
        <w:rPr>
          <w:rFonts w:ascii="Times New Roman"/>
          <w:b w:val="false"/>
          <w:i w:val="false"/>
          <w:color w:val="000000"/>
          <w:sz w:val="28"/>
        </w:rPr>
        <w:t>      Аббревиатура мағынасы:</w:t>
      </w:r>
      <w:r>
        <w:br/>
      </w:r>
      <w:r>
        <w:rPr>
          <w:rFonts w:ascii="Times New Roman"/>
          <w:b w:val="false"/>
          <w:i w:val="false"/>
          <w:color w:val="000000"/>
          <w:sz w:val="28"/>
        </w:rPr>
        <w:t>
      СҚО бойынша «Халыққа қызмет көрсету орталығы» РМК филиалы - Солтүстік Қазақстан облысы бойынша «Халыққа қызмет көрсету орталығы» республикалық мемлекеттік кәсіпорнының филиалы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«Мүгедектерге сурдо-</w:t>
      </w:r>
      <w:r>
        <w:br/>
      </w:r>
      <w:r>
        <w:rPr>
          <w:rFonts w:ascii="Times New Roman"/>
          <w:b w:val="false"/>
          <w:i w:val="false"/>
          <w:color w:val="000000"/>
          <w:sz w:val="28"/>
        </w:rPr>
        <w:t>
тифлотехникалық және міндетті</w:t>
      </w:r>
      <w:r>
        <w:br/>
      </w:r>
      <w:r>
        <w:rPr>
          <w:rFonts w:ascii="Times New Roman"/>
          <w:b w:val="false"/>
          <w:i w:val="false"/>
          <w:color w:val="000000"/>
          <w:sz w:val="28"/>
        </w:rPr>
        <w:t>
гигиеналық құралдармен қамтамасыз</w:t>
      </w:r>
      <w:r>
        <w:br/>
      </w:r>
      <w:r>
        <w:rPr>
          <w:rFonts w:ascii="Times New Roman"/>
          <w:b w:val="false"/>
          <w:i w:val="false"/>
          <w:color w:val="000000"/>
          <w:sz w:val="28"/>
        </w:rPr>
        <w:t>
ету үшін құжаттар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Start w:name="z48" w:id="36"/>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 1 кесте. ҚФБ іс-әрекетін сипаттау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1690"/>
        <w:gridCol w:w="2059"/>
        <w:gridCol w:w="2232"/>
        <w:gridCol w:w="2073"/>
        <w:gridCol w:w="2638"/>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 1 өтініш білдірушіге</w:t>
            </w:r>
          </w:p>
        </w:tc>
      </w:tr>
      <w:tr>
        <w:trPr>
          <w:trHeight w:val="58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 бөлмесінің маманы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r>
      <w:tr>
        <w:trPr>
          <w:trHeight w:val="58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w:t>
            </w:r>
          </w:p>
          <w:p>
            <w:pPr>
              <w:spacing w:after="20"/>
              <w:ind w:left="20"/>
              <w:jc w:val="both"/>
            </w:pPr>
            <w:r>
              <w:rPr>
                <w:rFonts w:ascii="Times New Roman"/>
                <w:b w:val="false"/>
                <w:i w:val="false"/>
                <w:color w:val="000000"/>
                <w:sz w:val="20"/>
              </w:rPr>
              <w:t>қабылдау, тұтынушыға қолхат беру және құжаттарды Орталықтың жинақтаушы бөлім инспекторына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таныстыру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w:t>
            </w:r>
          </w:p>
          <w:p>
            <w:pPr>
              <w:spacing w:after="20"/>
              <w:ind w:left="20"/>
              <w:jc w:val="both"/>
            </w:pPr>
            <w:r>
              <w:rPr>
                <w:rFonts w:ascii="Times New Roman"/>
                <w:b w:val="false"/>
                <w:i w:val="false"/>
                <w:color w:val="000000"/>
                <w:sz w:val="20"/>
              </w:rPr>
              <w:t>қарастыру</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қолхат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уәкілетті органға жіберу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қарастыруға уәкілетті орган басшысына жіберу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бұдан әрі жалғастыру үшін сектор меңгерушісіне жіберу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орындаушыға жіберу</w:t>
            </w:r>
          </w:p>
        </w:tc>
      </w:tr>
      <w:tr>
        <w:trPr>
          <w:trHeight w:val="21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9"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2578"/>
        <w:gridCol w:w="2406"/>
        <w:gridCol w:w="1932"/>
        <w:gridCol w:w="1970"/>
        <w:gridCol w:w="1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9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 маманы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инспекторы</w:t>
            </w:r>
          </w:p>
        </w:tc>
      </w:tr>
      <w:tr>
        <w:trPr>
          <w:trHeight w:val="58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 немесе тұтынушыдан ұсынылған өтінішке қарауды жүзеге асырады, хабарлама ресімдейді немесе бас тарту туралы негізделген жауап даярлайды, кейін тексеруге сектор меңгерушісіне жібереді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 жүзеге асырады және хабарлама немесе бас тарту туралы негізделген жауапты уәкілетті орган басшысының қол қоюына жібереді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жауапқа қол қояды және уәкілетті орган кеңсесіне жібереді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Кітапқа тіркейді,</w:t>
            </w:r>
          </w:p>
          <w:p>
            <w:pPr>
              <w:spacing w:after="20"/>
              <w:ind w:left="20"/>
              <w:jc w:val="both"/>
            </w:pPr>
            <w:r>
              <w:rPr>
                <w:rFonts w:ascii="Times New Roman"/>
                <w:b w:val="false"/>
                <w:i w:val="false"/>
                <w:color w:val="000000"/>
                <w:sz w:val="20"/>
              </w:rPr>
              <w:t xml:space="preserve">хабарлама немесе бас тарту туралы негізделген жауапты Орталыққа жібереді немесе </w:t>
            </w:r>
          </w:p>
          <w:p>
            <w:pPr>
              <w:spacing w:after="20"/>
              <w:ind w:left="20"/>
              <w:jc w:val="both"/>
            </w:pPr>
            <w:r>
              <w:rPr>
                <w:rFonts w:ascii="Times New Roman"/>
                <w:b w:val="false"/>
                <w:i w:val="false"/>
                <w:color w:val="000000"/>
                <w:sz w:val="20"/>
              </w:rPr>
              <w:t>тұтынушыға береді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жауапты беру</w:t>
            </w:r>
          </w:p>
        </w:tc>
      </w:tr>
      <w:tr>
        <w:trPr>
          <w:trHeight w:val="195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сектор меңгерушісіне жіберу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беру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негізделген жауапты беру туралы қолхат</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жұмыс күні ішінде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8"/>
    <w:p>
      <w:pPr>
        <w:spacing w:after="0"/>
        <w:ind w:left="0"/>
        <w:jc w:val="left"/>
      </w:pPr>
      <w:r>
        <w:rPr>
          <w:rFonts w:ascii="Times New Roman"/>
          <w:b/>
          <w:i w:val="false"/>
          <w:color w:val="000000"/>
        </w:rPr>
        <w:t xml:space="preserve"> 
2 кесте. Пайдалану нұсқалары. Негізгі үдеріс.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107"/>
        <w:gridCol w:w="2292"/>
        <w:gridCol w:w="2037"/>
        <w:gridCol w:w="2348"/>
        <w:gridCol w:w="2957"/>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 маманы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тіркейді және жинақтаушы бөлімге жібереді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Құжаттарды жинайды және уәкілетті органға жібереді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Алған құжаттарға тіркеу жүргізеді және қарастыруға басшыға жібереді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Қарастырғаннан кейін жұмысты бұдан әрі жалғастыру үшін сектор меңгерушісіне жібереді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Орындауға жауапты орындаушыға жібереді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Орталықтан немесе тұтынушыдан ұсынылған өтінішке қарауды жүзеге асырады, хабарлама даярлайды, кейін тексеруге сектор меңгерушісіне жібереді</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10. Тұтынушыға хабарлама береді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9. </w:t>
            </w:r>
          </w:p>
          <w:p>
            <w:pPr>
              <w:spacing w:after="20"/>
              <w:ind w:left="20"/>
              <w:jc w:val="both"/>
            </w:pPr>
            <w:r>
              <w:rPr>
                <w:rFonts w:ascii="Times New Roman"/>
                <w:b w:val="false"/>
                <w:i w:val="false"/>
                <w:color w:val="000000"/>
                <w:sz w:val="20"/>
              </w:rPr>
              <w:t>Хабарламаны кітапқа тіркейді,</w:t>
            </w:r>
          </w:p>
          <w:p>
            <w:pPr>
              <w:spacing w:after="20"/>
              <w:ind w:left="20"/>
              <w:jc w:val="both"/>
            </w:pPr>
            <w:r>
              <w:rPr>
                <w:rFonts w:ascii="Times New Roman"/>
                <w:b w:val="false"/>
                <w:i w:val="false"/>
                <w:color w:val="000000"/>
                <w:sz w:val="20"/>
              </w:rPr>
              <w:t>мемлекеттік қызмет көрсету нәтижесін Орталыққа жібереді немесе тұтынушыға береді.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Хабарламаға қол қояды және кеңсеге жібереді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Бақылауды жүзеге асырады және құжаттарды қол қоюға басшыға жібереді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39"/>
    <w:p>
      <w:pPr>
        <w:spacing w:after="0"/>
        <w:ind w:left="0"/>
        <w:jc w:val="left"/>
      </w:pPr>
      <w:r>
        <w:rPr>
          <w:rFonts w:ascii="Times New Roman"/>
          <w:b/>
          <w:i w:val="false"/>
          <w:color w:val="000000"/>
        </w:rPr>
        <w:t xml:space="preserve"> 
3 кесте. Пайдалану нұсқалары. Баламалы үдеріс.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2255"/>
        <w:gridCol w:w="2601"/>
        <w:gridCol w:w="2040"/>
        <w:gridCol w:w="2212"/>
        <w:gridCol w:w="2601"/>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 xml:space="preserve">инспекторы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кеңсе бөлмесінің маманы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тіркейді және жинақтаушы бөлімге жібереді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Құжаттарды жинайды және уәкілетті органға жібереді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Алған құжаттарға тіркеу жүргізеді және қарастыруға басшыға жібереді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Қарастырғаннан кейін жұмысты бұдан әрі жалғастыру үшін сектор меңгерушісіне жібереді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Орындауға жауапты орындаушыға жібереді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Орталықтан немесе тұтынушыдан ұсынылған өтінішке қарауды жүзеге асырады, бас тарту туралы негізделген жауап даярлайды, кейін тексеруге сектор меңгерушісіне жібереді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10. Тұтынушыға бас тарту туралы негізделген жауапты береді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9. </w:t>
            </w:r>
          </w:p>
          <w:p>
            <w:pPr>
              <w:spacing w:after="20"/>
              <w:ind w:left="20"/>
              <w:jc w:val="both"/>
            </w:pPr>
            <w:r>
              <w:rPr>
                <w:rFonts w:ascii="Times New Roman"/>
                <w:b w:val="false"/>
                <w:i w:val="false"/>
                <w:color w:val="000000"/>
                <w:sz w:val="20"/>
              </w:rPr>
              <w:t>Бас тарту туралы негізделген жауапты кітапқа тіркейді,</w:t>
            </w:r>
          </w:p>
          <w:p>
            <w:pPr>
              <w:spacing w:after="20"/>
              <w:ind w:left="20"/>
              <w:jc w:val="both"/>
            </w:pPr>
            <w:r>
              <w:rPr>
                <w:rFonts w:ascii="Times New Roman"/>
                <w:b w:val="false"/>
                <w:i w:val="false"/>
                <w:color w:val="000000"/>
                <w:sz w:val="20"/>
              </w:rPr>
              <w:t>мемлекеттік қызмет көрсету нәтижесін Орталыққа жібереді немесе тұтынушыға береді.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Бас тарту туралы негізделген жауапқа қол қояды және кеңсеге жібереді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7. Бақылауды жүзеге асырады және бас тарту туралы негізделген жауапты қол қоюға басшыға жібереді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«Мүгедектерге сурдо-</w:t>
      </w:r>
      <w:r>
        <w:br/>
      </w:r>
      <w:r>
        <w:rPr>
          <w:rFonts w:ascii="Times New Roman"/>
          <w:b w:val="false"/>
          <w:i w:val="false"/>
          <w:color w:val="000000"/>
          <w:sz w:val="28"/>
        </w:rPr>
        <w:t>
тифлотехникалық және міндетті</w:t>
      </w:r>
      <w:r>
        <w:br/>
      </w:r>
      <w:r>
        <w:rPr>
          <w:rFonts w:ascii="Times New Roman"/>
          <w:b w:val="false"/>
          <w:i w:val="false"/>
          <w:color w:val="000000"/>
          <w:sz w:val="28"/>
        </w:rPr>
        <w:t>
гигиеналық құралдармен қамтамасыз</w:t>
      </w:r>
      <w:r>
        <w:br/>
      </w:r>
      <w:r>
        <w:rPr>
          <w:rFonts w:ascii="Times New Roman"/>
          <w:b w:val="false"/>
          <w:i w:val="false"/>
          <w:color w:val="000000"/>
          <w:sz w:val="28"/>
        </w:rPr>
        <w:t>
ету үшін құжаттар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40"/>
    <w:p>
      <w:pPr>
        <w:spacing w:after="0"/>
        <w:ind w:left="0"/>
        <w:jc w:val="left"/>
      </w:pPr>
      <w:r>
        <w:rPr>
          <w:rFonts w:ascii="Times New Roman"/>
          <w:b/>
          <w:i w:val="false"/>
          <w:color w:val="000000"/>
        </w:rPr>
        <w:t xml:space="preserve"> Әкімшілік іс-әрекеттердің логикалық реттілігі арасындағы </w:t>
      </w:r>
      <w:r>
        <w:br/>
      </w:r>
      <w:r>
        <w:rPr>
          <w:rFonts w:ascii="Times New Roman"/>
          <w:b/>
          <w:i w:val="false"/>
          <w:color w:val="000000"/>
        </w:rPr>
        <w:t>
өзара байланысын сипаттаушы сызбалар       </w:t>
      </w:r>
      <w:r>
        <w:drawing>
          <wp:inline distT="0" distB="0" distL="0" distR="0">
            <wp:extent cx="8775700" cy="963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75700" cy="9639300"/>
                    </a:xfrm>
                    <a:prstGeom prst="rect">
                      <a:avLst/>
                    </a:prstGeom>
                  </pic:spPr>
                </pic:pic>
              </a:graphicData>
            </a:graphic>
          </wp:inline>
        </w:drawing>
      </w:r>
      <w:r>
        <w:rPr>
          <w:rFonts w:ascii="Times New Roman"/>
          <w:b/>
          <w:i w:val="false"/>
          <w:color w:val="000000"/>
        </w:rPr>
        <w:t xml:space="preserve">       </w:t>
      </w:r>
    </w:p>
    <w:p>
      <w:pPr>
        <w:spacing w:after="0"/>
        <w:ind w:left="0"/>
        <w:jc w:val="both"/>
      </w:pPr>
      <w:r>
        <w:rPr>
          <w:rFonts w:ascii="Times New Roman"/>
          <w:b w:val="false"/>
          <w:i w:val="false"/>
          <w:color w:val="000000"/>
          <w:sz w:val="28"/>
        </w:rPr>
        <w:t>Петропавл қаласы</w:t>
      </w:r>
      <w:r>
        <w:br/>
      </w:r>
      <w:r>
        <w:rPr>
          <w:rFonts w:ascii="Times New Roman"/>
          <w:b w:val="false"/>
          <w:i w:val="false"/>
          <w:color w:val="000000"/>
          <w:sz w:val="28"/>
        </w:rPr>
        <w:t>
әкімдігінің</w:t>
      </w:r>
      <w:r>
        <w:br/>
      </w:r>
      <w:r>
        <w:rPr>
          <w:rFonts w:ascii="Times New Roman"/>
          <w:b w:val="false"/>
          <w:i w:val="false"/>
          <w:color w:val="000000"/>
          <w:sz w:val="28"/>
        </w:rPr>
        <w:t>
2012 жылғы 12 маусымда N1087</w:t>
      </w:r>
      <w:r>
        <w:br/>
      </w:r>
      <w:r>
        <w:rPr>
          <w:rFonts w:ascii="Times New Roman"/>
          <w:b w:val="false"/>
          <w:i w:val="false"/>
          <w:color w:val="000000"/>
          <w:sz w:val="28"/>
        </w:rPr>
        <w:t>
қаулысымен бекітілді</w:t>
      </w:r>
    </w:p>
    <w:bookmarkStart w:name="z53" w:id="41"/>
    <w:p>
      <w:pPr>
        <w:spacing w:after="0"/>
        <w:ind w:left="0"/>
        <w:jc w:val="left"/>
      </w:pPr>
      <w:r>
        <w:rPr>
          <w:rFonts w:ascii="Times New Roman"/>
          <w:b/>
          <w:i w:val="false"/>
          <w:color w:val="000000"/>
        </w:rPr>
        <w:t xml:space="preserve"> 
«Мемлекеттiк бюджет қаражаты есебiнен қызмет көрсететiн мемлекеттiк және мемлекеттiк емес медициналық - әлеуметтiк мекемелерде (ұйымдарда) әлеуметтiк қызмет көрсетуге</w:t>
      </w:r>
      <w:r>
        <w:br/>
      </w:r>
      <w:r>
        <w:rPr>
          <w:rFonts w:ascii="Times New Roman"/>
          <w:b/>
          <w:i w:val="false"/>
          <w:color w:val="000000"/>
        </w:rPr>
        <w:t>
арналған құжаттарды ресiмдеу»</w:t>
      </w:r>
      <w:r>
        <w:br/>
      </w:r>
      <w:r>
        <w:rPr>
          <w:rFonts w:ascii="Times New Roman"/>
          <w:b/>
          <w:i w:val="false"/>
          <w:color w:val="000000"/>
        </w:rPr>
        <w:t>
мемлекеттік қызмет регламенті 1. Негізгі ұғымдар</w:t>
      </w:r>
    </w:p>
    <w:bookmarkEnd w:id="41"/>
    <w:p>
      <w:pPr>
        <w:spacing w:after="0"/>
        <w:ind w:left="0"/>
        <w:jc w:val="both"/>
      </w:pPr>
      <w:r>
        <w:rPr>
          <w:rFonts w:ascii="Times New Roman"/>
          <w:b w:val="false"/>
          <w:i w:val="false"/>
          <w:color w:val="000000"/>
          <w:sz w:val="28"/>
        </w:rPr>
        <w:t>      1.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(бұдан әрі-Регламент) регламентінде мынадай ұғымдар пайдаланылады:</w:t>
      </w:r>
      <w:r>
        <w:br/>
      </w:r>
      <w:r>
        <w:rPr>
          <w:rFonts w:ascii="Times New Roman"/>
          <w:b w:val="false"/>
          <w:i w:val="false"/>
          <w:color w:val="000000"/>
          <w:sz w:val="28"/>
        </w:rPr>
        <w:t>
      1) уәкілетті орган - «Петропавл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8"/>
        </w:rPr>
        <w:t>
      2) тұтынушы (өтініш беруші) - оңалтудың жеке бағдарламасына немесе медициналық ұйымның қорытындысына сәйкес бөгде адамның күтiмiне және әлеуметтiк қызмет көрсетуге мұқтаж жеке тұлғалар: Қазақстан Республикасының азаматтары, оралмандар,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1) жасы он сегiзден асқан психоневрологиялық ауруы бар мүгедектер;</w:t>
      </w:r>
      <w:r>
        <w:br/>
      </w:r>
      <w:r>
        <w:rPr>
          <w:rFonts w:ascii="Times New Roman"/>
          <w:b w:val="false"/>
          <w:i w:val="false"/>
          <w:color w:val="000000"/>
          <w:sz w:val="28"/>
        </w:rPr>
        <w:t>
      2) психоневрологиялық патологиясы бар немесе тiрек-қимыл аппаратының функциясы бұзылған мүгедек балалар;</w:t>
      </w:r>
      <w:r>
        <w:br/>
      </w:r>
      <w:r>
        <w:rPr>
          <w:rFonts w:ascii="Times New Roman"/>
          <w:b w:val="false"/>
          <w:i w:val="false"/>
          <w:color w:val="000000"/>
          <w:sz w:val="28"/>
        </w:rPr>
        <w:t>
      3) жалғыз тұратын бiрiншi, екiншi топтағы мүгедектер мен қарттар.</w:t>
      </w:r>
    </w:p>
    <w:bookmarkStart w:name="z54" w:id="42"/>
    <w:p>
      <w:pPr>
        <w:spacing w:after="0"/>
        <w:ind w:left="0"/>
        <w:jc w:val="left"/>
      </w:pPr>
      <w:r>
        <w:rPr>
          <w:rFonts w:ascii="Times New Roman"/>
          <w:b/>
          <w:i w:val="false"/>
          <w:color w:val="000000"/>
        </w:rPr>
        <w:t xml:space="preserve"> 
2. Жалпы ережелер</w:t>
      </w:r>
    </w:p>
    <w:bookmarkEnd w:id="42"/>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Мемлекетттік қызмет уәкілетті органмен, сондай-ақ Халыққа қызмет көрсету орталықтары (бұдан әрі - Орталық) арқылы баламалы негізде көрсетіледі.</w:t>
      </w:r>
      <w:r>
        <w:br/>
      </w:r>
      <w:r>
        <w:rPr>
          <w:rFonts w:ascii="Times New Roman"/>
          <w:b w:val="false"/>
          <w:i w:val="false"/>
          <w:color w:val="000000"/>
          <w:sz w:val="28"/>
        </w:rPr>
        <w:t>
      4. Көрсетілетін мемлекеттік қызмет нысаны - автоматтандырылмаған.</w:t>
      </w:r>
      <w:r>
        <w:br/>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24-бабы </w:t>
      </w:r>
      <w:r>
        <w:rPr>
          <w:rFonts w:ascii="Times New Roman"/>
          <w:b w:val="false"/>
          <w:i w:val="false"/>
          <w:color w:val="000000"/>
          <w:sz w:val="28"/>
        </w:rPr>
        <w:t>1-тармағы</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w:t>
      </w:r>
      <w:r>
        <w:rPr>
          <w:rFonts w:ascii="Times New Roman"/>
          <w:b w:val="false"/>
          <w:i w:val="false"/>
          <w:color w:val="000000"/>
          <w:sz w:val="28"/>
        </w:rPr>
        <w:t>1-тармағы</w:t>
      </w:r>
      <w:r>
        <w:rPr>
          <w:rFonts w:ascii="Times New Roman"/>
          <w:b w:val="false"/>
          <w:i w:val="false"/>
          <w:color w:val="000000"/>
          <w:sz w:val="28"/>
        </w:rPr>
        <w:t xml:space="preserve"> 3) тармақшасы, 13-бабы </w:t>
      </w:r>
      <w:r>
        <w:rPr>
          <w:rFonts w:ascii="Times New Roman"/>
          <w:b w:val="false"/>
          <w:i w:val="false"/>
          <w:color w:val="000000"/>
          <w:sz w:val="28"/>
        </w:rPr>
        <w:t>1-тармағы</w:t>
      </w:r>
      <w:r>
        <w:rPr>
          <w:rFonts w:ascii="Times New Roman"/>
          <w:b w:val="false"/>
          <w:i w:val="false"/>
          <w:color w:val="000000"/>
          <w:sz w:val="28"/>
        </w:rPr>
        <w:t xml:space="preserve"> 1) тармақшасы, «Арнаулы әлеуметтiк қызметтердiң кепiлдiк берiлген көлемiнiң тiзбесiн бекiту туралы» Қазақстан Республикасы Үкiметiнiң 2009 жылғы 14 наурыздағы № 330 </w:t>
      </w:r>
      <w:r>
        <w:rPr>
          <w:rFonts w:ascii="Times New Roman"/>
          <w:b w:val="false"/>
          <w:i w:val="false"/>
          <w:color w:val="000000"/>
          <w:sz w:val="28"/>
        </w:rPr>
        <w:t>қаулысы</w:t>
      </w:r>
      <w:r>
        <w:rPr>
          <w:rFonts w:ascii="Times New Roman"/>
          <w:b w:val="false"/>
          <w:i w:val="false"/>
          <w:color w:val="000000"/>
          <w:sz w:val="28"/>
        </w:rPr>
        <w:t>, «Халықты әлеуметтік қорғау саласында арнаулы әлеуметтік қызметтерді көрсету стандарттарын бекіту туралы» Қазақстан Республикасы Еңбек және халықты әлеуметтік қорғау министрінің 2010 жылғы 6 желтоқсандағы № 394-б </w:t>
      </w:r>
      <w:r>
        <w:rPr>
          <w:rFonts w:ascii="Times New Roman"/>
          <w:b w:val="false"/>
          <w:i w:val="false"/>
          <w:color w:val="000000"/>
          <w:sz w:val="28"/>
        </w:rPr>
        <w:t>бұйрығы</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Тұтынушы алатын көрсетілетін мемлекеттік қызмет нәтижесі мемлекеттiк бюджет қаражаты есебiнен қызмет көрсететiн мемлекеттiк және мемлекеттiк емес медициналық-әлеуметтiк мекемелерде әлеуметтiк қызмет көрсетуге арналған құжаттарды ресiмдеу туралы хабарлама (бұдан әрі - хабарлама), немесе қызмет көрсетуден бас тарту туралы қағаз жеткізгіштегі дәлелді жауап болып табылады.</w:t>
      </w:r>
    </w:p>
    <w:bookmarkStart w:name="z55" w:id="43"/>
    <w:p>
      <w:pPr>
        <w:spacing w:after="0"/>
        <w:ind w:left="0"/>
        <w:jc w:val="left"/>
      </w:pPr>
      <w:r>
        <w:rPr>
          <w:rFonts w:ascii="Times New Roman"/>
          <w:b/>
          <w:i w:val="false"/>
          <w:color w:val="000000"/>
        </w:rPr>
        <w:t xml:space="preserve"> 
3. Мемлекеттік қызмет көрсету тәртібіне талаптар</w:t>
      </w:r>
    </w:p>
    <w:bookmarkEnd w:id="43"/>
    <w:p>
      <w:pPr>
        <w:spacing w:after="0"/>
        <w:ind w:left="0"/>
        <w:jc w:val="both"/>
      </w:pPr>
      <w:r>
        <w:rPr>
          <w:rFonts w:ascii="Times New Roman"/>
          <w:b w:val="false"/>
          <w:i w:val="false"/>
          <w:color w:val="000000"/>
          <w:sz w:val="28"/>
        </w:rPr>
        <w:t>      7. Мемлекеттік қызметті көрсету тәртібі мен қажетті құжаттар туралы толық ақпарат мекен-жайлары мен жұмыс кестесі осы Регламенттің 1 және 2 қосымшаларында көрсетілген уәкілетті орган мен Орталық стендтерінде және уәкілетті органның интернет-ресурстарында petroozsp@sko.kz орналастырылады.</w:t>
      </w:r>
      <w:r>
        <w:br/>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мемлекеттiк қызметтi көрсету мерзiмдерi тұтынушы осы стандарттың 13-тармағында айқындалған қажеттi құжаттарды тапсырған сәттен бастап:</w:t>
      </w:r>
      <w:r>
        <w:br/>
      </w:r>
      <w:r>
        <w:rPr>
          <w:rFonts w:ascii="Times New Roman"/>
          <w:b w:val="false"/>
          <w:i w:val="false"/>
          <w:color w:val="000000"/>
          <w:sz w:val="28"/>
        </w:rPr>
        <w:t>
      уәкілетті органда - он жеті жұмыс күні ішінде;</w:t>
      </w:r>
      <w:r>
        <w:br/>
      </w:r>
      <w:r>
        <w:rPr>
          <w:rFonts w:ascii="Times New Roman"/>
          <w:b w:val="false"/>
          <w:i w:val="false"/>
          <w:color w:val="000000"/>
          <w:sz w:val="28"/>
        </w:rPr>
        <w:t>
      орталыққа – он жетi жұмыс күнi iшiнде (мемлекеттiк қызмет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және мемлекеттiк емес мекемелерге (ұйымдарға) мемлекеттiк қызметтi көрсетуден мынадай негiздер бойынша бас тартылады:</w:t>
      </w:r>
      <w:r>
        <w:br/>
      </w:r>
      <w:r>
        <w:rPr>
          <w:rFonts w:ascii="Times New Roman"/>
          <w:b w:val="false"/>
          <w:i w:val="false"/>
          <w:color w:val="000000"/>
          <w:sz w:val="28"/>
        </w:rPr>
        <w:t>
      1) әлеуметтiк қызмет көрсету үшiн қабылдауға тұтынушыда медициналық қарсы көрсетiлiмдердiң болуы;</w:t>
      </w:r>
      <w:r>
        <w:br/>
      </w:r>
      <w:r>
        <w:rPr>
          <w:rFonts w:ascii="Times New Roman"/>
          <w:b w:val="false"/>
          <w:i w:val="false"/>
          <w:color w:val="000000"/>
          <w:sz w:val="28"/>
        </w:rPr>
        <w:t>
      2) аталған мемлекеттiк қызметтi көрсету үшiн талап етiлетiн құжаттардың бiрiнiң болмауы;</w:t>
      </w:r>
      <w:r>
        <w:br/>
      </w:r>
      <w:r>
        <w:rPr>
          <w:rFonts w:ascii="Times New Roman"/>
          <w:b w:val="false"/>
          <w:i w:val="false"/>
          <w:color w:val="000000"/>
          <w:sz w:val="28"/>
        </w:rPr>
        <w:t>
      3) жалған құжаттама беру.</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Мемлекеттiк қызмет орталық арқылы жүзеге асырылған кезде уәкiлеттi орган жоғарыда көрсетiлген себептер бойынша бас тарту себебiн жазбаша жауаппен дәлелдейдi және құжаттар пакетiн алғаннан кейiн он алтыншы жұмыс күнi құжаттарды қайтарады және кейiн тұтынушыға беру үшiн бас тарту себебiн көрсете отырып, орталыққа хабарлама жiбередi.</w:t>
      </w:r>
      <w:r>
        <w:br/>
      </w:r>
      <w:r>
        <w:rPr>
          <w:rFonts w:ascii="Times New Roman"/>
          <w:b w:val="false"/>
          <w:i w:val="false"/>
          <w:color w:val="000000"/>
          <w:sz w:val="28"/>
        </w:rPr>
        <w:t>
      10. Мемлекеттік қызмет алу үшін тұтынушыдан өтініш алған сәттен бастап және уәкілетті органда мемлекеттік қызмет нәтижесін беру сәтіне дейінгі мемлекеттік қызмет көрсету кезеңдері:</w:t>
      </w:r>
      <w:r>
        <w:br/>
      </w:r>
      <w:r>
        <w:rPr>
          <w:rFonts w:ascii="Times New Roman"/>
          <w:b w:val="false"/>
          <w:i w:val="false"/>
          <w:color w:val="000000"/>
          <w:sz w:val="28"/>
        </w:rPr>
        <w:t>
      уәкілетті органда</w:t>
      </w:r>
      <w:r>
        <w:br/>
      </w:r>
      <w:r>
        <w:rPr>
          <w:rFonts w:ascii="Times New Roman"/>
          <w:b w:val="false"/>
          <w:i w:val="false"/>
          <w:color w:val="000000"/>
          <w:sz w:val="28"/>
        </w:rPr>
        <w:t>
      1) тұтынушы уәкілетті органға өтініш білдіреді;</w:t>
      </w:r>
      <w:r>
        <w:br/>
      </w:r>
      <w:r>
        <w:rPr>
          <w:rFonts w:ascii="Times New Roman"/>
          <w:b w:val="false"/>
          <w:i w:val="false"/>
          <w:color w:val="000000"/>
          <w:sz w:val="28"/>
        </w:rPr>
        <w:t>
      2) уәкілетті органның кеңсе маманы өтінішке тіркеу жүргізеді, тұтынушыға талон береді және қарастыруға басшыға жібереді;</w:t>
      </w:r>
      <w:r>
        <w:br/>
      </w:r>
      <w:r>
        <w:rPr>
          <w:rFonts w:ascii="Times New Roman"/>
          <w:b w:val="false"/>
          <w:i w:val="false"/>
          <w:color w:val="000000"/>
          <w:sz w:val="28"/>
        </w:rPr>
        <w:t>
      3) уәкілетті орган басшысы қарастырғаннан кейін құжаттарды жауапты орындаушыға жолдайды;</w:t>
      </w:r>
      <w:r>
        <w:br/>
      </w:r>
      <w:r>
        <w:rPr>
          <w:rFonts w:ascii="Times New Roman"/>
          <w:b w:val="false"/>
          <w:i w:val="false"/>
          <w:color w:val="000000"/>
          <w:sz w:val="28"/>
        </w:rPr>
        <w:t>
      4) уәкілетті органның жауапты орындаушысы құжаттарды қарастырады, құжатардың толықтығына тексеруді жүзеге асырады және уәкілетті орган басшысының қол қоюына хабарлама немесе бас тарту туралы негізделген жауапты жолдайды;</w:t>
      </w:r>
      <w:r>
        <w:br/>
      </w:r>
      <w:r>
        <w:rPr>
          <w:rFonts w:ascii="Times New Roman"/>
          <w:b w:val="false"/>
          <w:i w:val="false"/>
          <w:color w:val="000000"/>
          <w:sz w:val="28"/>
        </w:rPr>
        <w:t>
      5) уәкілетті орган басшысы хабарлама немесе бас тарту туралы негізделген жауапқа қол қояды және уәкілетті органның кеңсе бөлмесіне жолдайды;</w:t>
      </w:r>
      <w:r>
        <w:br/>
      </w:r>
      <w:r>
        <w:rPr>
          <w:rFonts w:ascii="Times New Roman"/>
          <w:b w:val="false"/>
          <w:i w:val="false"/>
          <w:color w:val="000000"/>
          <w:sz w:val="28"/>
        </w:rPr>
        <w:t>
      6) уәкілетті органның кеңсе маманы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Орталық арқылы</w:t>
      </w:r>
      <w:r>
        <w:br/>
      </w:r>
      <w:r>
        <w:rPr>
          <w:rFonts w:ascii="Times New Roman"/>
          <w:b w:val="false"/>
          <w:i w:val="false"/>
          <w:color w:val="000000"/>
          <w:sz w:val="28"/>
        </w:rPr>
        <w:t>
      1) тұтынушы Орталыққа өтініш білдіреді;</w:t>
      </w:r>
      <w:r>
        <w:br/>
      </w:r>
      <w:r>
        <w:rPr>
          <w:rFonts w:ascii="Times New Roman"/>
          <w:b w:val="false"/>
          <w:i w:val="false"/>
          <w:color w:val="000000"/>
          <w:sz w:val="28"/>
        </w:rPr>
        <w:t>
      2) Орталық инспекторы өтінішке тіркеу жүргізеді, тұтынушыға қолхат береді және құжаттарды жинақтаушы бөлімге жібереді;</w:t>
      </w:r>
      <w:r>
        <w:br/>
      </w:r>
      <w:r>
        <w:rPr>
          <w:rFonts w:ascii="Times New Roman"/>
          <w:b w:val="false"/>
          <w:i w:val="false"/>
          <w:color w:val="000000"/>
          <w:sz w:val="28"/>
        </w:rPr>
        <w:t>
      3) Орталық жинақтаушы бөлімінің инспекторы құжаттарды жинайды және уәкілетті жібереді;</w:t>
      </w:r>
      <w:r>
        <w:br/>
      </w:r>
      <w:r>
        <w:rPr>
          <w:rFonts w:ascii="Times New Roman"/>
          <w:b w:val="false"/>
          <w:i w:val="false"/>
          <w:color w:val="000000"/>
          <w:sz w:val="28"/>
        </w:rPr>
        <w:t>
      4) уәкілетті органның кеңсе маманы құжаттарға тіркеу жүргізеді және қарастыруға басшыға жібереді;</w:t>
      </w:r>
      <w:r>
        <w:br/>
      </w:r>
      <w:r>
        <w:rPr>
          <w:rFonts w:ascii="Times New Roman"/>
          <w:b w:val="false"/>
          <w:i w:val="false"/>
          <w:color w:val="000000"/>
          <w:sz w:val="28"/>
        </w:rPr>
        <w:t>
      5) уәкілетті орган басшысы қарастырғаннан кейін құжаттарды жауапты орындаушыға жолдайды;</w:t>
      </w:r>
      <w:r>
        <w:br/>
      </w:r>
      <w:r>
        <w:rPr>
          <w:rFonts w:ascii="Times New Roman"/>
          <w:b w:val="false"/>
          <w:i w:val="false"/>
          <w:color w:val="000000"/>
          <w:sz w:val="28"/>
        </w:rPr>
        <w:t>
      6) уәкілетті органның жауапты орындаушысы Орталықтан алған құжаттарды қарастырады, құжатардың толықтығына тексеруді жүзеге асырады және уәкілетті орган басшысының қол қоюына хабарлама немесе бас тарту туралы негізделген жауапты жолдайды;</w:t>
      </w:r>
      <w:r>
        <w:br/>
      </w:r>
      <w:r>
        <w:rPr>
          <w:rFonts w:ascii="Times New Roman"/>
          <w:b w:val="false"/>
          <w:i w:val="false"/>
          <w:color w:val="000000"/>
          <w:sz w:val="28"/>
        </w:rPr>
        <w:t>
      7) уәкілетті орган басшысы хабарлама немесе бас тарту туралы негізделген жауапқа қол қояды және уәкілетті органның кеңсе бөлмесіне жолдайды;</w:t>
      </w:r>
      <w:r>
        <w:br/>
      </w:r>
      <w:r>
        <w:rPr>
          <w:rFonts w:ascii="Times New Roman"/>
          <w:b w:val="false"/>
          <w:i w:val="false"/>
          <w:color w:val="000000"/>
          <w:sz w:val="28"/>
        </w:rPr>
        <w:t>
      8) уәкілетті органның кеңсе маманы кітапқа тіркейді және хабарлама немесе бас тарту туралы негізделген жауапты Орталыққа жолдайды;</w:t>
      </w:r>
      <w:r>
        <w:br/>
      </w:r>
      <w:r>
        <w:rPr>
          <w:rFonts w:ascii="Times New Roman"/>
          <w:b w:val="false"/>
          <w:i w:val="false"/>
          <w:color w:val="000000"/>
          <w:sz w:val="28"/>
        </w:rPr>
        <w:t>
      9) Орталық инспекторы тұтынушыға хабарлама немесе бас тарту туралы негізделген жауапты береді;</w:t>
      </w:r>
      <w:r>
        <w:br/>
      </w:r>
      <w:r>
        <w:rPr>
          <w:rFonts w:ascii="Times New Roman"/>
          <w:b w:val="false"/>
          <w:i w:val="false"/>
          <w:color w:val="000000"/>
          <w:sz w:val="28"/>
        </w:rPr>
        <w:t>
      11. Уәкілетті органда және Орталықта мемлекеттік қызмет көрсету үшін құжаттарды қабылдауды жүзеге асырушы адамдардың ең аз саны бір қызметкерді құрайды.</w:t>
      </w:r>
    </w:p>
    <w:bookmarkStart w:name="z56" w:id="44"/>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44"/>
    <w:p>
      <w:pPr>
        <w:spacing w:after="0"/>
        <w:ind w:left="0"/>
        <w:jc w:val="both"/>
      </w:pPr>
      <w:r>
        <w:rPr>
          <w:rFonts w:ascii="Times New Roman"/>
          <w:b w:val="false"/>
          <w:i w:val="false"/>
          <w:color w:val="000000"/>
          <w:sz w:val="28"/>
        </w:rPr>
        <w:t>      12. Уәкілетті органда құжаттарды қабылдау, осы Регламенттің 1 қосымшасында көрсетілген мекен-жайлар бойынша уәкілеті органның кеңсе маманы арқылы жүзеге асырылады.</w:t>
      </w:r>
      <w:r>
        <w:br/>
      </w:r>
      <w:r>
        <w:rPr>
          <w:rFonts w:ascii="Times New Roman"/>
          <w:b w:val="false"/>
          <w:i w:val="false"/>
          <w:color w:val="000000"/>
          <w:sz w:val="28"/>
        </w:rPr>
        <w:t>
      Мемлекеттiк қызмет орталық арқылы көрсетiлгенде құжаттар «терезелердiң» мақсаттары мен орындайтын функциялары туралы ақпарат орналастырылған «терезелер» арқылы жүзеге асырылады, сондай-ақ орталық инспекторының тегi, аты, әкесiнiң аты және лауазымы көрсетiледi.</w:t>
      </w:r>
      <w:r>
        <w:br/>
      </w:r>
      <w:r>
        <w:rPr>
          <w:rFonts w:ascii="Times New Roman"/>
          <w:b w:val="false"/>
          <w:i w:val="false"/>
          <w:color w:val="000000"/>
          <w:sz w:val="28"/>
        </w:rPr>
        <w:t>
      Барлық қажеттi құжаттарды тапсырғаннан кейiн тұтынушыға:</w:t>
      </w:r>
      <w:r>
        <w:br/>
      </w:r>
      <w:r>
        <w:rPr>
          <w:rFonts w:ascii="Times New Roman"/>
          <w:b w:val="false"/>
          <w:i w:val="false"/>
          <w:color w:val="000000"/>
          <w:sz w:val="28"/>
        </w:rPr>
        <w:t>
      1) уәкiлеттi органда –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2) орталықта - өтiнiштiң нөмiрi және қабылданған күнi;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құжаттардың қабылданғаны туралы қолхат берiледi.</w:t>
      </w:r>
      <w:r>
        <w:br/>
      </w:r>
      <w:r>
        <w:rPr>
          <w:rFonts w:ascii="Times New Roman"/>
          <w:b w:val="false"/>
          <w:i w:val="false"/>
          <w:color w:val="000000"/>
          <w:sz w:val="28"/>
        </w:rPr>
        <w:t>
      13. Мемлекеттік қызмет алу үшін тұтынушы келесі құжаттарды ұсынады:</w:t>
      </w:r>
      <w:r>
        <w:br/>
      </w:r>
      <w:r>
        <w:rPr>
          <w:rFonts w:ascii="Times New Roman"/>
          <w:b w:val="false"/>
          <w:i w:val="false"/>
          <w:color w:val="000000"/>
          <w:sz w:val="28"/>
        </w:rPr>
        <w:t>
      1) тұтынушының жазбаша өтiнiшi, ал кәмелеттiк жасқа толмаған және әрекетке қабiлетсiз адамдарға – заңды өкiлiнiң (баланың ата-анасының бiреуiнiң, қамқоршысының, қорғаншының) жазбаша өтiнiшi немесе белгiленген нысандағы медициналық ұйымның қолдаухаты;</w:t>
      </w:r>
      <w:r>
        <w:br/>
      </w:r>
      <w:r>
        <w:rPr>
          <w:rFonts w:ascii="Times New Roman"/>
          <w:b w:val="false"/>
          <w:i w:val="false"/>
          <w:color w:val="000000"/>
          <w:sz w:val="28"/>
        </w:rPr>
        <w:t>
      2) баланың туу туралы куәлiгi немесе тұтынушының жеке сәйкестендiру нөмiрi бар (ЖСН) жеке куәлiгi;</w:t>
      </w:r>
      <w:r>
        <w:br/>
      </w:r>
      <w:r>
        <w:rPr>
          <w:rFonts w:ascii="Times New Roman"/>
          <w:b w:val="false"/>
          <w:i w:val="false"/>
          <w:color w:val="000000"/>
          <w:sz w:val="28"/>
        </w:rPr>
        <w:t>
      3) ЖСН болмаған жағдайда салық төлеушiнiң (тұтынушының) тiркеу нөмiрiн беру және тұтынушының әлеуметтiк жеке коды туралы куәлiгi қосымша ұсынылады;</w:t>
      </w:r>
      <w:r>
        <w:br/>
      </w:r>
      <w:r>
        <w:rPr>
          <w:rFonts w:ascii="Times New Roman"/>
          <w:b w:val="false"/>
          <w:i w:val="false"/>
          <w:color w:val="000000"/>
          <w:sz w:val="28"/>
        </w:rPr>
        <w:t>
      4) мүгедектiгi туралы анықтаманың көшiрмесi (қарттар үшiн талап етiлмейдi);</w:t>
      </w:r>
      <w:r>
        <w:br/>
      </w:r>
      <w:r>
        <w:rPr>
          <w:rFonts w:ascii="Times New Roman"/>
          <w:b w:val="false"/>
          <w:i w:val="false"/>
          <w:color w:val="000000"/>
          <w:sz w:val="28"/>
        </w:rPr>
        <w:t>
      5) белгiленген нысан бойынша медициналық карта;</w:t>
      </w:r>
      <w:r>
        <w:br/>
      </w:r>
      <w:r>
        <w:rPr>
          <w:rFonts w:ascii="Times New Roman"/>
          <w:b w:val="false"/>
          <w:i w:val="false"/>
          <w:color w:val="000000"/>
          <w:sz w:val="28"/>
        </w:rPr>
        <w:t>
      6) мүгедектi оңалтудың жеке бағдарламасынан үзiндiнiң көшiрмесi (қарттар үшiн талап етiлмейдi);</w:t>
      </w:r>
      <w:r>
        <w:br/>
      </w:r>
      <w:r>
        <w:rPr>
          <w:rFonts w:ascii="Times New Roman"/>
          <w:b w:val="false"/>
          <w:i w:val="false"/>
          <w:color w:val="000000"/>
          <w:sz w:val="28"/>
        </w:rPr>
        <w:t>
      7) жасы 18 асқан адамдарға – еңбекке қабiлетсiздiгiн тану туралы сот шешiмi (болған жағдайда);</w:t>
      </w:r>
      <w:r>
        <w:br/>
      </w:r>
      <w:r>
        <w:rPr>
          <w:rFonts w:ascii="Times New Roman"/>
          <w:b w:val="false"/>
          <w:i w:val="false"/>
          <w:color w:val="000000"/>
          <w:sz w:val="28"/>
        </w:rPr>
        <w:t>
      8) зейнеткер жастағы адамдар үшiн – зейнеткер куәлiгi;</w:t>
      </w:r>
      <w:r>
        <w:br/>
      </w:r>
      <w:r>
        <w:rPr>
          <w:rFonts w:ascii="Times New Roman"/>
          <w:b w:val="false"/>
          <w:i w:val="false"/>
          <w:color w:val="000000"/>
          <w:sz w:val="28"/>
        </w:rPr>
        <w:t>
      9) Ұлы Отан соғысының қатысушылары мен мүгедектерi және соларға теңестiрiлген адамдар үшiн Ұлы Отан соғысының мүгедегi, қатысушысы және соларға теңестiрiлген адамдардың мәртебесiн растайтын куәлiк.</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қайтарылуға жатады.</w:t>
      </w:r>
      <w:r>
        <w:br/>
      </w:r>
      <w:r>
        <w:rPr>
          <w:rFonts w:ascii="Times New Roman"/>
          <w:b w:val="false"/>
          <w:i w:val="false"/>
          <w:color w:val="000000"/>
          <w:sz w:val="28"/>
        </w:rPr>
        <w:t>
      14. Мемлекеттік қызмет көрсету үдерісінде мынадай құрылымдық-фукционалдық бірліктер (әрі қарай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 жинақтаушы бөлімінің инспекторы;</w:t>
      </w:r>
      <w:r>
        <w:br/>
      </w:r>
      <w:r>
        <w:rPr>
          <w:rFonts w:ascii="Times New Roman"/>
          <w:b w:val="false"/>
          <w:i w:val="false"/>
          <w:color w:val="000000"/>
          <w:sz w:val="28"/>
        </w:rPr>
        <w:t>
      3) уәкілетті органның кеңсе маманы;</w:t>
      </w:r>
      <w:r>
        <w:br/>
      </w:r>
      <w:r>
        <w:rPr>
          <w:rFonts w:ascii="Times New Roman"/>
          <w:b w:val="false"/>
          <w:i w:val="false"/>
          <w:color w:val="000000"/>
          <w:sz w:val="28"/>
        </w:rPr>
        <w:t>
      4) уәкілетті орган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15. Осы Регламенттің 3 қосымшасында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16. Мемлекеттік қызмет және ҚФБ көрсету үрдісінде әкімшілік іс-әрекеттердің логикалық реттілігін көрсетуші сызбалар осы Регламенттің 4 қосымшасында келтірілген.</w:t>
      </w:r>
    </w:p>
    <w:bookmarkStart w:name="z57" w:id="45"/>
    <w:p>
      <w:pPr>
        <w:spacing w:after="0"/>
        <w:ind w:left="0"/>
        <w:jc w:val="left"/>
      </w:pPr>
      <w:r>
        <w:rPr>
          <w:rFonts w:ascii="Times New Roman"/>
          <w:b/>
          <w:i w:val="false"/>
          <w:color w:val="000000"/>
        </w:rPr>
        <w:t xml:space="preserve"> 
5. Мемлекеттік қызмет көрсетуші лауазымдық тұлғалардың жауапкершілігі</w:t>
      </w:r>
    </w:p>
    <w:bookmarkEnd w:id="45"/>
    <w:p>
      <w:pPr>
        <w:spacing w:after="0"/>
        <w:ind w:left="0"/>
        <w:jc w:val="both"/>
      </w:pPr>
      <w:r>
        <w:rPr>
          <w:rFonts w:ascii="Times New Roman"/>
          <w:b w:val="false"/>
          <w:i w:val="false"/>
          <w:color w:val="000000"/>
          <w:sz w:val="28"/>
        </w:rPr>
        <w:t>      17. Мемлекеттік қызмет көрсетуге жауапты тұлға уәкілетті орган, Орталық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p>
    <w:p>
      <w:pPr>
        <w:spacing w:after="0"/>
        <w:ind w:left="0"/>
        <w:jc w:val="both"/>
      </w:pPr>
      <w:r>
        <w:rPr>
          <w:rFonts w:ascii="Times New Roman"/>
          <w:b w:val="false"/>
          <w:i w:val="false"/>
          <w:color w:val="000000"/>
          <w:sz w:val="28"/>
        </w:rPr>
        <w:t>«Мемлекеттiк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Start w:name="z58" w:id="46"/>
    <w:p>
      <w:pPr>
        <w:spacing w:after="0"/>
        <w:ind w:left="0"/>
        <w:jc w:val="left"/>
      </w:pPr>
      <w:r>
        <w:rPr>
          <w:rFonts w:ascii="Times New Roman"/>
          <w:b/>
          <w:i w:val="false"/>
          <w:color w:val="000000"/>
        </w:rPr>
        <w:t xml:space="preserve"> 
Мемлекеттік қызметті көрсету </w:t>
      </w:r>
      <w:r>
        <w:br/>
      </w:r>
      <w:r>
        <w:rPr>
          <w:rFonts w:ascii="Times New Roman"/>
          <w:b/>
          <w:i w:val="false"/>
          <w:color w:val="000000"/>
        </w:rPr>
        <w:t>
бойынша уәкілетті орган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9"/>
        <w:gridCol w:w="3168"/>
        <w:gridCol w:w="2506"/>
        <w:gridCol w:w="2757"/>
      </w:tblGrid>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жұмыспен қамту және әлеуметтік бағдарламалар бөлімі» мемлекеттік мекемесі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xml:space="preserve">
Казахстанская правда көшесі 35, 12 каб.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p>
          <w:p>
            <w:pPr>
              <w:spacing w:after="20"/>
              <w:ind w:left="20"/>
              <w:jc w:val="both"/>
            </w:pPr>
            <w:r>
              <w:rPr>
                <w:rFonts w:ascii="Times New Roman"/>
                <w:b w:val="false"/>
                <w:i w:val="false"/>
                <w:color w:val="000000"/>
                <w:sz w:val="20"/>
              </w:rPr>
              <w:t>53-29-12</w:t>
            </w:r>
          </w:p>
          <w:p>
            <w:pPr>
              <w:spacing w:after="20"/>
              <w:ind w:left="20"/>
              <w:jc w:val="both"/>
            </w:pPr>
            <w:r>
              <w:rPr>
                <w:rFonts w:ascii="Times New Roman"/>
                <w:b w:val="false"/>
                <w:i w:val="false"/>
                <w:color w:val="000000"/>
                <w:sz w:val="20"/>
              </w:rPr>
              <w:t>petroozsp@sko.kz</w:t>
            </w:r>
          </w:p>
        </w:tc>
      </w:tr>
    </w:tbl>
    <w:p>
      <w:pPr>
        <w:spacing w:after="0"/>
        <w:ind w:left="0"/>
        <w:jc w:val="both"/>
      </w:pPr>
      <w:r>
        <w:rPr>
          <w:rFonts w:ascii="Times New Roman"/>
          <w:b w:val="false"/>
          <w:i w:val="false"/>
          <w:color w:val="000000"/>
          <w:sz w:val="28"/>
        </w:rPr>
        <w:t>«Мемлекеттiк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Start w:name="z59" w:id="47"/>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3623"/>
        <w:gridCol w:w="3623"/>
        <w:gridCol w:w="1807"/>
        <w:gridCol w:w="2685"/>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р/р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бойынша «Халыққа қызмет көрсету орталығы» РМК филиалы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xml:space="preserve">
Әуезов көшесі, 157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33-31-03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күндері мен мереке күндерінен басқа дүйсенбіден сенбіге дейін, сағат 9.00 бастап 20.00 дейін үзіліссіз</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бойынша «Халыққа қызмет көрсету орталығы» РМК филиалының қалалық бөлімі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Қазақстан Конституциясы көшесі, 72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(7152) </w:t>
            </w:r>
            <w:r>
              <w:br/>
            </w:r>
            <w:r>
              <w:rPr>
                <w:rFonts w:ascii="Times New Roman"/>
                <w:b w:val="false"/>
                <w:i w:val="false"/>
                <w:color w:val="000000"/>
                <w:sz w:val="20"/>
              </w:rPr>
              <w:t>
31-06-52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күндері мен мереке күндерінен басқа дүйсенбіден сенбіге дейін, сағат 9.00 бастап 19.00 дейін үзіліссіз</w:t>
            </w:r>
          </w:p>
        </w:tc>
      </w:tr>
    </w:tbl>
    <w:p>
      <w:pPr>
        <w:spacing w:after="0"/>
        <w:ind w:left="0"/>
        <w:jc w:val="both"/>
      </w:pPr>
      <w:r>
        <w:rPr>
          <w:rFonts w:ascii="Times New Roman"/>
          <w:b w:val="false"/>
          <w:i w:val="false"/>
          <w:color w:val="000000"/>
          <w:sz w:val="28"/>
        </w:rPr>
        <w:t>      Аббревиатура мағынасы:</w:t>
      </w:r>
      <w:r>
        <w:br/>
      </w:r>
      <w:r>
        <w:rPr>
          <w:rFonts w:ascii="Times New Roman"/>
          <w:b w:val="false"/>
          <w:i w:val="false"/>
          <w:color w:val="000000"/>
          <w:sz w:val="28"/>
        </w:rPr>
        <w:t>
      СҚО бойынша «Халыққа қызмет көрсету орталығы» РМК филиалы - Солтүстік Қазақстан облысы бойынша «Халыққа қызмет көрсету орталығы» республикалық мемлекеттік кәсіпорнының филиалы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Start w:name="z60" w:id="48"/>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 1 кесте. ҚФБ іс-әрекетін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2979"/>
        <w:gridCol w:w="2158"/>
        <w:gridCol w:w="1831"/>
        <w:gridCol w:w="1575"/>
        <w:gridCol w:w="2197"/>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 1 өтініш білдірушіге</w:t>
            </w:r>
          </w:p>
        </w:tc>
      </w:tr>
      <w:tr>
        <w:trPr>
          <w:trHeight w:val="585"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p>
          <w:p>
            <w:pPr>
              <w:spacing w:after="20"/>
              <w:ind w:left="20"/>
              <w:jc w:val="both"/>
            </w:pPr>
            <w:r>
              <w:rPr>
                <w:rFonts w:ascii="Times New Roman"/>
                <w:b w:val="false"/>
                <w:i w:val="false"/>
                <w:color w:val="000000"/>
                <w:sz w:val="20"/>
              </w:rPr>
              <w:t>инспекторы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w:t>
            </w:r>
          </w:p>
          <w:p>
            <w:pPr>
              <w:spacing w:after="20"/>
              <w:ind w:left="20"/>
              <w:jc w:val="both"/>
            </w:pPr>
            <w:r>
              <w:rPr>
                <w:rFonts w:ascii="Times New Roman"/>
                <w:b w:val="false"/>
                <w:i w:val="false"/>
                <w:color w:val="000000"/>
                <w:sz w:val="20"/>
              </w:rPr>
              <w:t>тіркеу, тұтынушыға қолхат беру, құжаттарды Орталықтың жинақтаушы бөлім инспекторына жіберу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тексеруді жүзеге асыру</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w:t>
            </w:r>
          </w:p>
          <w:p>
            <w:pPr>
              <w:spacing w:after="20"/>
              <w:ind w:left="20"/>
              <w:jc w:val="both"/>
            </w:pPr>
            <w:r>
              <w:rPr>
                <w:rFonts w:ascii="Times New Roman"/>
                <w:b w:val="false"/>
                <w:i w:val="false"/>
                <w:color w:val="000000"/>
                <w:sz w:val="20"/>
              </w:rPr>
              <w:t>тіркеу, қолхат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уәкілетті органға жіберу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қарастыруға уәкілетті орган басшысына жіберу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орындаушыға жіберу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жіберу</w:t>
            </w:r>
          </w:p>
        </w:tc>
      </w:tr>
      <w:tr>
        <w:trPr>
          <w:trHeight w:val="21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w:t>
            </w:r>
          </w:p>
          <w:p>
            <w:pPr>
              <w:spacing w:after="20"/>
              <w:ind w:left="20"/>
              <w:jc w:val="both"/>
            </w:pPr>
            <w:r>
              <w:rPr>
                <w:rFonts w:ascii="Times New Roman"/>
                <w:b w:val="false"/>
                <w:i w:val="false"/>
                <w:color w:val="000000"/>
                <w:sz w:val="20"/>
              </w:rPr>
              <w:t>артық емес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p>
            <w:pPr>
              <w:spacing w:after="20"/>
              <w:ind w:left="20"/>
              <w:jc w:val="both"/>
            </w:pPr>
            <w:r>
              <w:rPr>
                <w:rFonts w:ascii="Times New Roman"/>
                <w:b w:val="false"/>
                <w:i w:val="false"/>
                <w:color w:val="000000"/>
                <w:sz w:val="20"/>
              </w:rPr>
              <w:t xml:space="preserve">ішінде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p>
            <w:pPr>
              <w:spacing w:after="20"/>
              <w:ind w:left="20"/>
              <w:jc w:val="both"/>
            </w:pPr>
            <w:r>
              <w:rPr>
                <w:rFonts w:ascii="Times New Roman"/>
                <w:b w:val="false"/>
                <w:i w:val="false"/>
                <w:color w:val="000000"/>
                <w:sz w:val="20"/>
              </w:rPr>
              <w:t xml:space="preserve">ішінде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жұмыс күні ішінде</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61"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2"/>
        <w:gridCol w:w="2598"/>
        <w:gridCol w:w="2461"/>
        <w:gridCol w:w="1983"/>
        <w:gridCol w:w="1895"/>
        <w:gridCol w:w="17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9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кеңсе бөлмесінің маманы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инспекторы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бас тарту туралы негізделген жауапқа қол қояды және уәкілетті органның кеңсе бөлмесіне жолдайды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Кітапқа тіркейді және хабарлама немесе бас тарту туралы негізделген жауапты Орталыққа жолдайды немесе тұтынушыға береді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бас тарту туралы негізделген жауапты береді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Құжаттарға </w:t>
            </w:r>
          </w:p>
          <w:p>
            <w:pPr>
              <w:spacing w:after="20"/>
              <w:ind w:left="20"/>
              <w:jc w:val="both"/>
            </w:pPr>
            <w:r>
              <w:rPr>
                <w:rFonts w:ascii="Times New Roman"/>
                <w:b w:val="false"/>
                <w:i w:val="false"/>
                <w:color w:val="000000"/>
                <w:sz w:val="20"/>
              </w:rPr>
              <w:t>қол қою</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беру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ішінде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50"/>
    <w:p>
      <w:pPr>
        <w:spacing w:after="0"/>
        <w:ind w:left="0"/>
        <w:jc w:val="left"/>
      </w:pPr>
      <w:r>
        <w:rPr>
          <w:rFonts w:ascii="Times New Roman"/>
          <w:b/>
          <w:i w:val="false"/>
          <w:color w:val="000000"/>
        </w:rPr>
        <w:t xml:space="preserve"> 
2 кесте. Пайдалану нұсқалары. Негізгі үдеріс.</w:t>
      </w:r>
      <w:r>
        <w:br/>
      </w:r>
      <w:r>
        <w:rPr>
          <w:rFonts w:ascii="Times New Roman"/>
          <w:b/>
          <w:i w:val="false"/>
          <w:color w:val="000000"/>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2756"/>
        <w:gridCol w:w="3106"/>
        <w:gridCol w:w="2713"/>
        <w:gridCol w:w="2451"/>
      </w:tblGrid>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кеңсе бөлмесінің маманы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 </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Құжаттарды қабылдайды және оларды Орталықтың жинақтаушы бөліміне жібереді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Құжаттарды жинайды және оларды уәкілетті органға жібереді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Алған құжаттарды тіркейді және оларды қарастыруға басшыға жібереді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4. Қарастырғаннан кейін жауапты орындаушыға жібереді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Ұсынылған құжаттарға қарастыруды жүзеге асырады, құжаттардың толықтығын тексереді және басшыға хабарлама жібереді</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Орталық тұтынушыға хабарлама береді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7. Кітапқа тіркейді және хабарламаны Орталыққа жібереді немесе тұтынушыға береді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Хабарламаға қол қояды және кеңсеге жібереді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51"/>
    <w:p>
      <w:pPr>
        <w:spacing w:after="0"/>
        <w:ind w:left="0"/>
        <w:jc w:val="left"/>
      </w:pPr>
      <w:r>
        <w:rPr>
          <w:rFonts w:ascii="Times New Roman"/>
          <w:b/>
          <w:i w:val="false"/>
          <w:color w:val="000000"/>
        </w:rPr>
        <w:t xml:space="preserve"> 
3 кесте. Пайдалану нұсқалары. Баламалы үдеріс.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2756"/>
        <w:gridCol w:w="3106"/>
        <w:gridCol w:w="2713"/>
        <w:gridCol w:w="2451"/>
      </w:tblGrid>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жинақтаушы бөлімінің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кеңсе бөлмесінің маманы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 </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Құжаттарды қабылдайды және оларды Орталықтың жинақтаушы бөліміне жібереді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Құжаттарды жинайды және оларды уәкілетті органға жібереді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Алған құжаттарды тіркейді және оларды қарастыруға уәкілетті орган басшысына жібереді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4. Қарастырған соң жауапты орындаушыға жібереді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Ұсынылған құжаттарға қарастыруды жүзеге асырады, құжаттардың толықтығын тексереді және бас тарту туралы негізделген жауапты басшысына жібереді</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8. Тұтынушыға бас тарту туралы негізделген жауапты береді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7. Кітапқа тіркейді және бас тарту туралы негізделген жауапты Орталыққа жібереді немесе тұтынушыға береді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6. Бас тарту туралы негізделген жауапқа қол қояды және кеңсеге жібереді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Әкімшілік іс-әрекеттердің логикалық реттілігі арасындағы </w:t>
      </w:r>
      <w:r>
        <w:br/>
      </w:r>
      <w:r>
        <w:rPr>
          <w:rFonts w:ascii="Times New Roman"/>
          <w:b/>
          <w:i w:val="false"/>
          <w:color w:val="000000"/>
        </w:rPr>
        <w:t>
өзара байланысын сипаттаушы сызбалар</w:t>
      </w:r>
    </w:p>
    <w:bookmarkEnd w:id="52"/>
    <w:p>
      <w:pPr>
        <w:spacing w:after="0"/>
        <w:ind w:left="0"/>
        <w:jc w:val="both"/>
      </w:pPr>
      <w:r>
        <w:rPr>
          <w:rFonts w:ascii="Times New Roman"/>
          <w:b w:val="false"/>
          <w:i w:val="false"/>
          <w:color w:val="000000"/>
          <w:sz w:val="28"/>
        </w:rPr>
        <w:t> </w:t>
      </w:r>
      <w:r>
        <w:drawing>
          <wp:inline distT="0" distB="0" distL="0" distR="0">
            <wp:extent cx="85217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21700" cy="85471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Петропавл қаласы</w:t>
      </w:r>
      <w:r>
        <w:br/>
      </w:r>
      <w:r>
        <w:rPr>
          <w:rFonts w:ascii="Times New Roman"/>
          <w:b w:val="false"/>
          <w:i w:val="false"/>
          <w:color w:val="000000"/>
          <w:sz w:val="28"/>
        </w:rPr>
        <w:t>
әкімдігінің</w:t>
      </w:r>
      <w:r>
        <w:br/>
      </w:r>
      <w:r>
        <w:rPr>
          <w:rFonts w:ascii="Times New Roman"/>
          <w:b w:val="false"/>
          <w:i w:val="false"/>
          <w:color w:val="000000"/>
          <w:sz w:val="28"/>
        </w:rPr>
        <w:t>
2012 жылғы 12 маусымда N1087</w:t>
      </w:r>
      <w:r>
        <w:br/>
      </w:r>
      <w:r>
        <w:rPr>
          <w:rFonts w:ascii="Times New Roman"/>
          <w:b w:val="false"/>
          <w:i w:val="false"/>
          <w:color w:val="000000"/>
          <w:sz w:val="28"/>
        </w:rPr>
        <w:t>
қаулысымен бекітілді</w:t>
      </w:r>
    </w:p>
    <w:bookmarkStart w:name="z65" w:id="53"/>
    <w:p>
      <w:pPr>
        <w:spacing w:after="0"/>
        <w:ind w:left="0"/>
        <w:jc w:val="left"/>
      </w:pPr>
      <w:r>
        <w:rPr>
          <w:rFonts w:ascii="Times New Roman"/>
          <w:b/>
          <w:i w:val="false"/>
          <w:color w:val="000000"/>
        </w:rPr>
        <w:t xml:space="preserve"> 
«Жалғызiлiктi, жалғыз тұратын қарттарға, бөгде адамның</w:t>
      </w:r>
      <w:r>
        <w:br/>
      </w:r>
      <w:r>
        <w:rPr>
          <w:rFonts w:ascii="Times New Roman"/>
          <w:b/>
          <w:i w:val="false"/>
          <w:color w:val="000000"/>
        </w:rPr>
        <w:t>
күтiмiне және жәрдемiне мұқтаж мүгедектерге және мүгедек</w:t>
      </w:r>
      <w:r>
        <w:br/>
      </w:r>
      <w:r>
        <w:rPr>
          <w:rFonts w:ascii="Times New Roman"/>
          <w:b/>
          <w:i w:val="false"/>
          <w:color w:val="000000"/>
        </w:rPr>
        <w:t>
балаларға үйде әлеуметтiк қызмет көрсетуге құжаттарды ресiмдеу»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53"/>
    <w:p>
      <w:pPr>
        <w:spacing w:after="0"/>
        <w:ind w:left="0"/>
        <w:jc w:val="both"/>
      </w:pPr>
      <w:r>
        <w:rPr>
          <w:rFonts w:ascii="Times New Roman"/>
          <w:b w:val="false"/>
          <w:i w:val="false"/>
          <w:color w:val="000000"/>
          <w:sz w:val="28"/>
        </w:rPr>
        <w:t>      1. Осы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регламентінде (бұдан әрі - Регламент) мынадай ұғымдар қолданылады:</w:t>
      </w:r>
      <w:r>
        <w:br/>
      </w:r>
      <w:r>
        <w:rPr>
          <w:rFonts w:ascii="Times New Roman"/>
          <w:b w:val="false"/>
          <w:i w:val="false"/>
          <w:color w:val="000000"/>
          <w:sz w:val="28"/>
        </w:rPr>
        <w:t>
      1) уәкілетті орган - «Петропавл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8"/>
        </w:rPr>
        <w:t>
      2) тұтынушы –оңалтудың жеке бағдарламасына немесе медициналық ұйымның қорытындысына сәйкес бөгде адамның күтіміне және әлеуметтік қызмет көрсетуге мұқтаж жеке тұлғалар: Қазақстан Республикасының азаматтары, оралмандар,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жалғызiлiктi, жалғыз тұратын бірінші, екінші топтағы мүгедектер мен қарттар;</w:t>
      </w:r>
      <w:r>
        <w:br/>
      </w:r>
      <w:r>
        <w:rPr>
          <w:rFonts w:ascii="Times New Roman"/>
          <w:b w:val="false"/>
          <w:i w:val="false"/>
          <w:color w:val="000000"/>
          <w:sz w:val="28"/>
        </w:rPr>
        <w:t>
      отбасында тұратын тірек-қимыл аппараты бұзылған мүгедек балалар;</w:t>
      </w:r>
      <w:r>
        <w:br/>
      </w:r>
      <w:r>
        <w:rPr>
          <w:rFonts w:ascii="Times New Roman"/>
          <w:b w:val="false"/>
          <w:i w:val="false"/>
          <w:color w:val="000000"/>
          <w:sz w:val="28"/>
        </w:rPr>
        <w:t>
      отбасында тұратын психоневрологиялық патологиясы бар мүгедек балалар;</w:t>
      </w:r>
      <w:r>
        <w:br/>
      </w:r>
      <w:r>
        <w:rPr>
          <w:rFonts w:ascii="Times New Roman"/>
          <w:b w:val="false"/>
          <w:i w:val="false"/>
          <w:color w:val="000000"/>
          <w:sz w:val="28"/>
        </w:rPr>
        <w:t>
      отбасында тұратын психоневрологиялық аурулары бар 18 жастан асқан адамдар.</w:t>
      </w:r>
    </w:p>
    <w:bookmarkStart w:name="z66" w:id="54"/>
    <w:p>
      <w:pPr>
        <w:spacing w:after="0"/>
        <w:ind w:left="0"/>
        <w:jc w:val="left"/>
      </w:pPr>
      <w:r>
        <w:rPr>
          <w:rFonts w:ascii="Times New Roman"/>
          <w:b/>
          <w:i w:val="false"/>
          <w:color w:val="000000"/>
        </w:rPr>
        <w:t xml:space="preserve"> 
2. Жалпы ережелер</w:t>
      </w:r>
    </w:p>
    <w:bookmarkEnd w:id="54"/>
    <w:p>
      <w:pPr>
        <w:spacing w:after="0"/>
        <w:ind w:left="0"/>
        <w:jc w:val="both"/>
      </w:pPr>
      <w:r>
        <w:rPr>
          <w:rFonts w:ascii="Times New Roman"/>
          <w:b w:val="false"/>
          <w:i w:val="false"/>
          <w:color w:val="000000"/>
          <w:sz w:val="28"/>
        </w:rPr>
        <w:t>      2. Осы Регламент «Әкімшілік ресімдер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уәкілетті органмен, сондай-ақ осы Регламенттің 1,2 қосымшаларында тізбесі көрсетілген Халыққа қызмет көрсету орталықтары (бұдан әрі - Орталық)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23-бабы </w:t>
      </w:r>
      <w:r>
        <w:rPr>
          <w:rFonts w:ascii="Times New Roman"/>
          <w:b w:val="false"/>
          <w:i w:val="false"/>
          <w:color w:val="000000"/>
          <w:sz w:val="28"/>
        </w:rPr>
        <w:t>1-тармағы</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w:t>
      </w:r>
      <w:r>
        <w:rPr>
          <w:rFonts w:ascii="Times New Roman"/>
          <w:b w:val="false"/>
          <w:i w:val="false"/>
          <w:color w:val="000000"/>
          <w:sz w:val="28"/>
        </w:rPr>
        <w:t>1-тармағы</w:t>
      </w:r>
      <w:r>
        <w:rPr>
          <w:rFonts w:ascii="Times New Roman"/>
          <w:b w:val="false"/>
          <w:i w:val="false"/>
          <w:color w:val="000000"/>
          <w:sz w:val="28"/>
        </w:rPr>
        <w:t xml:space="preserve"> 3) тармақшасы, 13-бабы </w:t>
      </w:r>
      <w:r>
        <w:rPr>
          <w:rFonts w:ascii="Times New Roman"/>
          <w:b w:val="false"/>
          <w:i w:val="false"/>
          <w:color w:val="000000"/>
          <w:sz w:val="28"/>
        </w:rPr>
        <w:t>1-тармағы</w:t>
      </w:r>
      <w:r>
        <w:rPr>
          <w:rFonts w:ascii="Times New Roman"/>
          <w:b w:val="false"/>
          <w:i w:val="false"/>
          <w:color w:val="000000"/>
          <w:sz w:val="28"/>
        </w:rPr>
        <w:t xml:space="preserve"> 1) тармақшасы,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6. Тұтынушы алатын көрсетілетін мемлекеттік қызметтің нәтижесі үйде әлеуметтік қызмет көрсетуге құжаттарды ресімдеу туралы хабарлама (бұдан әрі - хабарлама), немесе қызмет көрсетуден бас тарту туралы қағаз жеткізгіштегі дәлелді жауап болып табылады.</w:t>
      </w:r>
    </w:p>
    <w:bookmarkStart w:name="z67" w:id="55"/>
    <w:p>
      <w:pPr>
        <w:spacing w:after="0"/>
        <w:ind w:left="0"/>
        <w:jc w:val="left"/>
      </w:pPr>
      <w:r>
        <w:rPr>
          <w:rFonts w:ascii="Times New Roman"/>
          <w:b/>
          <w:i w:val="false"/>
          <w:color w:val="000000"/>
        </w:rPr>
        <w:t xml:space="preserve"> 
3. Мемлекеттік қызмет көрсету тәртібіне талаптар</w:t>
      </w:r>
    </w:p>
    <w:bookmarkEnd w:id="55"/>
    <w:p>
      <w:pPr>
        <w:spacing w:after="0"/>
        <w:ind w:left="0"/>
        <w:jc w:val="both"/>
      </w:pPr>
      <w:r>
        <w:rPr>
          <w:rFonts w:ascii="Times New Roman"/>
          <w:b w:val="false"/>
          <w:i w:val="false"/>
          <w:color w:val="000000"/>
          <w:sz w:val="28"/>
        </w:rPr>
        <w:t>      7. Мемлекеттік қызметті көрсету тәртібі мен қажетті құжаттар туралы толық ақпарат мекен-жайлары мен жұмыс кестесі осы Регламенттің 1 және 2 қосымшаларында көрсетілген уәкілетті орган мен Орталық стендтерінде орналастырылады.</w:t>
      </w:r>
      <w:r>
        <w:br/>
      </w:r>
      <w:r>
        <w:rPr>
          <w:rFonts w:ascii="Times New Roman"/>
          <w:b w:val="false"/>
          <w:i w:val="false"/>
          <w:color w:val="000000"/>
          <w:sz w:val="28"/>
        </w:rPr>
        <w:t>
      8. Мемлекеттік қызмет көрсету мерзімдері тұтынушының осы Регламенттің 13-тармағында көрсетілген қажетті құжаттарды тапсырған сәтінен бастап:</w:t>
      </w:r>
      <w:r>
        <w:br/>
      </w:r>
      <w:r>
        <w:rPr>
          <w:rFonts w:ascii="Times New Roman"/>
          <w:b w:val="false"/>
          <w:i w:val="false"/>
          <w:color w:val="000000"/>
          <w:sz w:val="28"/>
        </w:rPr>
        <w:t>
      1) уәкілетті органда – он төрт жұмыс күні ішінде;</w:t>
      </w:r>
      <w:r>
        <w:br/>
      </w:r>
      <w:r>
        <w:rPr>
          <w:rFonts w:ascii="Times New Roman"/>
          <w:b w:val="false"/>
          <w:i w:val="false"/>
          <w:color w:val="000000"/>
          <w:sz w:val="28"/>
        </w:rPr>
        <w:t>
      2) Орталықта – он төрт жұмыс күні ішінде (құжатты қабылдаған күн мен мемлекеттік қызмет құжатын (нәтижесін) берген күн мемлекеттік қызмет көрсету мерзіміне кірмейді);</w:t>
      </w:r>
      <w:r>
        <w:br/>
      </w:r>
      <w:r>
        <w:rPr>
          <w:rFonts w:ascii="Times New Roman"/>
          <w:b w:val="false"/>
          <w:i w:val="false"/>
          <w:color w:val="000000"/>
          <w:sz w:val="28"/>
        </w:rPr>
        <w:t>
      3)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4)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9. Мемлекеттік қызметті көрсетуден мынадай негіздер бойынша бас тартылады:</w:t>
      </w:r>
      <w:r>
        <w:br/>
      </w:r>
      <w:r>
        <w:rPr>
          <w:rFonts w:ascii="Times New Roman"/>
          <w:b w:val="false"/>
          <w:i w:val="false"/>
          <w:color w:val="000000"/>
          <w:sz w:val="28"/>
        </w:rPr>
        <w:t>
      1) үйде әлеуметтiк қызмет көрсету үшiн қабылдауға тұтынушыда медициналық қарсы көрсетiлiмдердiң болуы;</w:t>
      </w:r>
      <w:r>
        <w:br/>
      </w:r>
      <w:r>
        <w:rPr>
          <w:rFonts w:ascii="Times New Roman"/>
          <w:b w:val="false"/>
          <w:i w:val="false"/>
          <w:color w:val="000000"/>
          <w:sz w:val="28"/>
        </w:rPr>
        <w:t>
      2) аталған мемлекеттiк қызметтi көрсету үшiн талап етiлетiн құжаттардың бiрiнiң болмауы;</w:t>
      </w:r>
      <w:r>
        <w:br/>
      </w:r>
      <w:r>
        <w:rPr>
          <w:rFonts w:ascii="Times New Roman"/>
          <w:b w:val="false"/>
          <w:i w:val="false"/>
          <w:color w:val="000000"/>
          <w:sz w:val="28"/>
        </w:rPr>
        <w:t>
      3)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10.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уәкілетті органда</w:t>
      </w:r>
      <w:r>
        <w:br/>
      </w:r>
      <w:r>
        <w:rPr>
          <w:rFonts w:ascii="Times New Roman"/>
          <w:b w:val="false"/>
          <w:i w:val="false"/>
          <w:color w:val="000000"/>
          <w:sz w:val="28"/>
        </w:rPr>
        <w:t>
      1) уәкілетті органның кеңсе маманы өтінішке тіркеу жүргізеді, тұтынушыға талон береді және қарастыруға басшыға жібереді;</w:t>
      </w:r>
      <w:r>
        <w:br/>
      </w:r>
      <w:r>
        <w:rPr>
          <w:rFonts w:ascii="Times New Roman"/>
          <w:b w:val="false"/>
          <w:i w:val="false"/>
          <w:color w:val="000000"/>
          <w:sz w:val="28"/>
        </w:rPr>
        <w:t>
      2) уәкілетті орган басшысы қарастырғаннан кейін құжаттарды жауапты орындаушыға жолдайды;</w:t>
      </w:r>
      <w:r>
        <w:br/>
      </w:r>
      <w:r>
        <w:rPr>
          <w:rFonts w:ascii="Times New Roman"/>
          <w:b w:val="false"/>
          <w:i w:val="false"/>
          <w:color w:val="000000"/>
          <w:sz w:val="28"/>
        </w:rPr>
        <w:t>
      3) уәкілетті органның жауапты орындаушысы құжаттарды қарастырады, құжатардың толықтығына тексеруді жүзеге асырады және уәкілетті орган басшысының қол қоюына хабарлама немесе бас тарту туралы негізделген жауапты жолдайды;</w:t>
      </w:r>
      <w:r>
        <w:br/>
      </w:r>
      <w:r>
        <w:rPr>
          <w:rFonts w:ascii="Times New Roman"/>
          <w:b w:val="false"/>
          <w:i w:val="false"/>
          <w:color w:val="000000"/>
          <w:sz w:val="28"/>
        </w:rPr>
        <w:t>
      4) уәкілетті орган басшысы хабарлама немесе бас тарту туралы негізделген жауапқа қол қояды және уәкілетті органның кеңсе бөлмесіне жолдайды;</w:t>
      </w:r>
      <w:r>
        <w:br/>
      </w:r>
      <w:r>
        <w:rPr>
          <w:rFonts w:ascii="Times New Roman"/>
          <w:b w:val="false"/>
          <w:i w:val="false"/>
          <w:color w:val="000000"/>
          <w:sz w:val="28"/>
        </w:rPr>
        <w:t>
      5) уәкілетті органның кеңсе маманы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Орталық арқылы</w:t>
      </w:r>
      <w:r>
        <w:br/>
      </w:r>
      <w:r>
        <w:rPr>
          <w:rFonts w:ascii="Times New Roman"/>
          <w:b w:val="false"/>
          <w:i w:val="false"/>
          <w:color w:val="000000"/>
          <w:sz w:val="28"/>
        </w:rPr>
        <w:t>
      1) тұтынушы Орталыққа өтініш білдіреді;</w:t>
      </w:r>
      <w:r>
        <w:br/>
      </w:r>
      <w:r>
        <w:rPr>
          <w:rFonts w:ascii="Times New Roman"/>
          <w:b w:val="false"/>
          <w:i w:val="false"/>
          <w:color w:val="000000"/>
          <w:sz w:val="28"/>
        </w:rPr>
        <w:t>
      2) Орталық инспекторы өтінішке тіркеу жүргізеді, тұтынушыға қолхат береді және құжаттарды жинақтаушы бөлімге жібереді;</w:t>
      </w:r>
      <w:r>
        <w:br/>
      </w:r>
      <w:r>
        <w:rPr>
          <w:rFonts w:ascii="Times New Roman"/>
          <w:b w:val="false"/>
          <w:i w:val="false"/>
          <w:color w:val="000000"/>
          <w:sz w:val="28"/>
        </w:rPr>
        <w:t>
      3) Орталық жинақтаушы бөлімінің инспекторы құжаттарды жинайды және уәкілетті жібереді;</w:t>
      </w:r>
      <w:r>
        <w:br/>
      </w:r>
      <w:r>
        <w:rPr>
          <w:rFonts w:ascii="Times New Roman"/>
          <w:b w:val="false"/>
          <w:i w:val="false"/>
          <w:color w:val="000000"/>
          <w:sz w:val="28"/>
        </w:rPr>
        <w:t>
      4) уәкілетті органның кеңсе маманы өтінішке тіркеу жүргізеді және қарастыруға басшыға жібереді;</w:t>
      </w:r>
      <w:r>
        <w:br/>
      </w:r>
      <w:r>
        <w:rPr>
          <w:rFonts w:ascii="Times New Roman"/>
          <w:b w:val="false"/>
          <w:i w:val="false"/>
          <w:color w:val="000000"/>
          <w:sz w:val="28"/>
        </w:rPr>
        <w:t>
      5) уәкілетті орган басшысы қарастырғаннан кейін құжаттарды жауапты орындаушыға жолдайды;</w:t>
      </w:r>
      <w:r>
        <w:br/>
      </w:r>
      <w:r>
        <w:rPr>
          <w:rFonts w:ascii="Times New Roman"/>
          <w:b w:val="false"/>
          <w:i w:val="false"/>
          <w:color w:val="000000"/>
          <w:sz w:val="28"/>
        </w:rPr>
        <w:t>
      6) уәкілетті органның жауапты орындаушысы Орталықтан алған құжаттарды қарастырады, құжатардың толықтығына тексеруді жүзеге асырады және уәкілетті орган басшысының қол қоюына хабарлама немесе бас тарту туралы негізделген жауапты жолдайды;</w:t>
      </w:r>
      <w:r>
        <w:br/>
      </w:r>
      <w:r>
        <w:rPr>
          <w:rFonts w:ascii="Times New Roman"/>
          <w:b w:val="false"/>
          <w:i w:val="false"/>
          <w:color w:val="000000"/>
          <w:sz w:val="28"/>
        </w:rPr>
        <w:t>
      7) уәкілетті орган басшысы хабарлама немесе бас тарту туралы негізделген жауапқа қол қояды және уәкілетті органның кеңсе бөлмесіне жолдайды;</w:t>
      </w:r>
      <w:r>
        <w:br/>
      </w:r>
      <w:r>
        <w:rPr>
          <w:rFonts w:ascii="Times New Roman"/>
          <w:b w:val="false"/>
          <w:i w:val="false"/>
          <w:color w:val="000000"/>
          <w:sz w:val="28"/>
        </w:rPr>
        <w:t>
      8) уәкілетті органның кеңсе маманы кітапқа тіркейді және хабарлама немесе бас тарту туралы негізделген жауапты Орталыққа жолдайды;</w:t>
      </w:r>
      <w:r>
        <w:br/>
      </w:r>
      <w:r>
        <w:rPr>
          <w:rFonts w:ascii="Times New Roman"/>
          <w:b w:val="false"/>
          <w:i w:val="false"/>
          <w:color w:val="000000"/>
          <w:sz w:val="28"/>
        </w:rPr>
        <w:t>
      9) Орталық инспекторы тұтынушыға хабарлама немесе бас тарту туралы негізделген жауапты береді;</w:t>
      </w:r>
      <w:r>
        <w:br/>
      </w:r>
      <w:r>
        <w:rPr>
          <w:rFonts w:ascii="Times New Roman"/>
          <w:b w:val="false"/>
          <w:i w:val="false"/>
          <w:color w:val="000000"/>
          <w:sz w:val="28"/>
        </w:rPr>
        <w:t>
      11. Уәкілетті органда және Орталықта мемлекеттік қызмет көрсету үшін құжаттарды қабылдауды жүзеге асырушы адамдардың ең аз саны бір қызметкерді құрайды.</w:t>
      </w:r>
    </w:p>
    <w:bookmarkStart w:name="z68" w:id="56"/>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56"/>
    <w:p>
      <w:pPr>
        <w:spacing w:after="0"/>
        <w:ind w:left="0"/>
        <w:jc w:val="both"/>
      </w:pPr>
      <w:r>
        <w:rPr>
          <w:rFonts w:ascii="Times New Roman"/>
          <w:b w:val="false"/>
          <w:i w:val="false"/>
          <w:color w:val="000000"/>
          <w:sz w:val="28"/>
        </w:rPr>
        <w:t>      12. Уәкілетті органда құжаттарды қабылдау, осы Регламенттің 1 қосымшасында көрсетілген мекен-жайлар бойынша уәкілеті органның кеңсе маманы арқылы жүзеге асырылады.</w:t>
      </w:r>
      <w:r>
        <w:br/>
      </w:r>
      <w:r>
        <w:rPr>
          <w:rFonts w:ascii="Times New Roman"/>
          <w:b w:val="false"/>
          <w:i w:val="false"/>
          <w:color w:val="000000"/>
          <w:sz w:val="28"/>
        </w:rPr>
        <w:t>
      Мемлекеттік қызметті орталық арқылы көрсеткен жағдайда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Өтініш білдірген жағдайда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13. Мемлекеттік қызметті алу үшін тұтынушы мынадай құжаттарды тапсырады:</w:t>
      </w:r>
      <w:r>
        <w:br/>
      </w:r>
      <w:r>
        <w:rPr>
          <w:rFonts w:ascii="Times New Roman"/>
          <w:b w:val="false"/>
          <w:i w:val="false"/>
          <w:color w:val="000000"/>
          <w:sz w:val="28"/>
        </w:rPr>
        <w:t>
      1) тұтынушының жазбаша өтініші, ал кәмелет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қолдаухаты;</w:t>
      </w:r>
      <w:r>
        <w:br/>
      </w:r>
      <w:r>
        <w:rPr>
          <w:rFonts w:ascii="Times New Roman"/>
          <w:b w:val="false"/>
          <w:i w:val="false"/>
          <w:color w:val="000000"/>
          <w:sz w:val="28"/>
        </w:rPr>
        <w:t>
      2) баланың туу туралы куәлігінің көшірмесі немесе жеке куәлігі;</w:t>
      </w:r>
      <w:r>
        <w:br/>
      </w:r>
      <w:r>
        <w:rPr>
          <w:rFonts w:ascii="Times New Roman"/>
          <w:b w:val="false"/>
          <w:i w:val="false"/>
          <w:color w:val="000000"/>
          <w:sz w:val="28"/>
        </w:rPr>
        <w:t>
      3) тұрғылықты жері бойынша тіркелімін куәландырушы құжат;</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мүгедектерді оңалтудың жеке бағдарламасынан үзінді көшірмесі (қарттар үшін талап етілмейді);</w:t>
      </w:r>
      <w:r>
        <w:br/>
      </w:r>
      <w:r>
        <w:rPr>
          <w:rFonts w:ascii="Times New Roman"/>
          <w:b w:val="false"/>
          <w:i w:val="false"/>
          <w:color w:val="000000"/>
          <w:sz w:val="28"/>
        </w:rPr>
        <w:t>
      7) зейнеткер жастағы адамдар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Уәкілетті органда өтініш пен медициналық картаның нысандары күту залындағы арнайы тағанда орналастырылады, немесе құжаттарды қабылдайтын қызметкерде болады.</w:t>
      </w:r>
      <w:r>
        <w:br/>
      </w:r>
      <w:r>
        <w:rPr>
          <w:rFonts w:ascii="Times New Roman"/>
          <w:b w:val="false"/>
          <w:i w:val="false"/>
          <w:color w:val="000000"/>
          <w:sz w:val="28"/>
        </w:rPr>
        <w:t>
      Орталықта өтініш пен медициналық картаның нысандары күту залындағы арнайы тағанда орналастырылады.</w:t>
      </w:r>
      <w:r>
        <w:br/>
      </w:r>
      <w:r>
        <w:rPr>
          <w:rFonts w:ascii="Times New Roman"/>
          <w:b w:val="false"/>
          <w:i w:val="false"/>
          <w:color w:val="000000"/>
          <w:sz w:val="28"/>
        </w:rPr>
        <w:t>
      14.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15. Әрбір әкімшілік іс-әрекеттің (рәсімнің) орындау мерзімі көрсетілген әр ҚФБ дәйектілігі және әкімшілік іс-әрекеттердің қарым-қатынастарының (рәсімдердің) мәтіндік кестелік сипаттамасы осы Регламенттің 3 қосымшасында келтірілген.</w:t>
      </w:r>
      <w:r>
        <w:br/>
      </w:r>
      <w:r>
        <w:rPr>
          <w:rFonts w:ascii="Times New Roman"/>
          <w:b w:val="false"/>
          <w:i w:val="false"/>
          <w:color w:val="000000"/>
          <w:sz w:val="28"/>
        </w:rPr>
        <w:t>
      16.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Регламенттің 4 қосымшасында келтірілген.</w:t>
      </w:r>
    </w:p>
    <w:bookmarkStart w:name="z69" w:id="57"/>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r>
        <w:br/>
      </w:r>
      <w:r>
        <w:rPr>
          <w:rFonts w:ascii="Times New Roman"/>
          <w:b/>
          <w:i w:val="false"/>
          <w:color w:val="000000"/>
        </w:rPr>
        <w:t>
 </w:t>
      </w:r>
    </w:p>
    <w:bookmarkEnd w:id="57"/>
    <w:p>
      <w:pPr>
        <w:spacing w:after="0"/>
        <w:ind w:left="0"/>
        <w:jc w:val="both"/>
      </w:pPr>
      <w:r>
        <w:rPr>
          <w:rFonts w:ascii="Times New Roman"/>
          <w:b w:val="false"/>
          <w:i w:val="false"/>
          <w:color w:val="000000"/>
          <w:sz w:val="28"/>
        </w:rPr>
        <w:t>17. Мемлекеттік қызмет көрсетуге жауапты тұлға уәкілетті орган, Орталық басшысы мен лауазымды тұлғалар (бұдан әрі - лауазымды тұлғалар) болып табылады.</w:t>
      </w:r>
    </w:p>
    <w:p>
      <w:pPr>
        <w:spacing w:after="0"/>
        <w:ind w:left="0"/>
        <w:jc w:val="both"/>
      </w:pP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p>
    <w:p>
      <w:pPr>
        <w:spacing w:after="0"/>
        <w:ind w:left="0"/>
        <w:jc w:val="both"/>
      </w:pPr>
      <w:r>
        <w:rPr>
          <w:rFonts w:ascii="Times New Roman"/>
          <w:b w:val="false"/>
          <w:i w:val="false"/>
          <w:color w:val="000000"/>
          <w:sz w:val="28"/>
        </w:rPr>
        <w:t>«Жалғызiлiктi, жалғыз тұратын</w:t>
      </w:r>
      <w:r>
        <w:br/>
      </w:r>
      <w:r>
        <w:rPr>
          <w:rFonts w:ascii="Times New Roman"/>
          <w:b w:val="false"/>
          <w:i w:val="false"/>
          <w:color w:val="000000"/>
          <w:sz w:val="28"/>
        </w:rPr>
        <w:t>
қарттарға, бөгде адамның күтiмiне</w:t>
      </w:r>
      <w:r>
        <w:br/>
      </w:r>
      <w:r>
        <w:rPr>
          <w:rFonts w:ascii="Times New Roman"/>
          <w:b w:val="false"/>
          <w:i w:val="false"/>
          <w:color w:val="000000"/>
          <w:sz w:val="28"/>
        </w:rPr>
        <w:t>
және жәрдемiне мұқтаж</w:t>
      </w:r>
      <w:r>
        <w:br/>
      </w:r>
      <w:r>
        <w:rPr>
          <w:rFonts w:ascii="Times New Roman"/>
          <w:b w:val="false"/>
          <w:i w:val="false"/>
          <w:color w:val="000000"/>
          <w:sz w:val="28"/>
        </w:rPr>
        <w:t>
мүгедектерге және мүгедек</w:t>
      </w:r>
      <w:r>
        <w:br/>
      </w:r>
      <w:r>
        <w:rPr>
          <w:rFonts w:ascii="Times New Roman"/>
          <w:b w:val="false"/>
          <w:i w:val="false"/>
          <w:color w:val="000000"/>
          <w:sz w:val="28"/>
        </w:rPr>
        <w:t>
балаларға үйде әлеуметтiк қызмет</w:t>
      </w:r>
      <w:r>
        <w:br/>
      </w:r>
      <w:r>
        <w:rPr>
          <w:rFonts w:ascii="Times New Roman"/>
          <w:b w:val="false"/>
          <w:i w:val="false"/>
          <w:color w:val="000000"/>
          <w:sz w:val="28"/>
        </w:rPr>
        <w:t>
көрсетуге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1 қосымша</w:t>
      </w:r>
    </w:p>
    <w:bookmarkStart w:name="z70" w:id="58"/>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3027"/>
        <w:gridCol w:w="3817"/>
        <w:gridCol w:w="2527"/>
      </w:tblGrid>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 Казахстанская правда көшесі, 35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p>
          <w:p>
            <w:pPr>
              <w:spacing w:after="20"/>
              <w:ind w:left="20"/>
              <w:jc w:val="both"/>
            </w:pPr>
            <w:r>
              <w:rPr>
                <w:rFonts w:ascii="Times New Roman"/>
                <w:b w:val="false"/>
                <w:i w:val="false"/>
                <w:color w:val="000000"/>
                <w:sz w:val="20"/>
              </w:rPr>
              <w:t>53-29-12</w:t>
            </w:r>
          </w:p>
          <w:p>
            <w:pPr>
              <w:spacing w:after="20"/>
              <w:ind w:left="20"/>
              <w:jc w:val="both"/>
            </w:pPr>
            <w:r>
              <w:rPr>
                <w:rFonts w:ascii="Times New Roman"/>
                <w:b w:val="false"/>
                <w:i w:val="false"/>
                <w:color w:val="000000"/>
                <w:sz w:val="20"/>
              </w:rPr>
              <w:t>petroozsp@sko.kz</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«Жалғызiлiктi, жалғыз тұратын</w:t>
      </w:r>
      <w:r>
        <w:br/>
      </w:r>
      <w:r>
        <w:rPr>
          <w:rFonts w:ascii="Times New Roman"/>
          <w:b w:val="false"/>
          <w:i w:val="false"/>
          <w:color w:val="000000"/>
          <w:sz w:val="28"/>
        </w:rPr>
        <w:t>
қарттарға, бөгде адамның күтiмiне</w:t>
      </w:r>
      <w:r>
        <w:br/>
      </w:r>
      <w:r>
        <w:rPr>
          <w:rFonts w:ascii="Times New Roman"/>
          <w:b w:val="false"/>
          <w:i w:val="false"/>
          <w:color w:val="000000"/>
          <w:sz w:val="28"/>
        </w:rPr>
        <w:t>
және жәрдемiне мұқтаж</w:t>
      </w:r>
      <w:r>
        <w:br/>
      </w:r>
      <w:r>
        <w:rPr>
          <w:rFonts w:ascii="Times New Roman"/>
          <w:b w:val="false"/>
          <w:i w:val="false"/>
          <w:color w:val="000000"/>
          <w:sz w:val="28"/>
        </w:rPr>
        <w:t>
мүгедектерге және мүгедек</w:t>
      </w:r>
      <w:r>
        <w:br/>
      </w:r>
      <w:r>
        <w:rPr>
          <w:rFonts w:ascii="Times New Roman"/>
          <w:b w:val="false"/>
          <w:i w:val="false"/>
          <w:color w:val="000000"/>
          <w:sz w:val="28"/>
        </w:rPr>
        <w:t>
балаларға үйде әлеуметтiк қызмет</w:t>
      </w:r>
      <w:r>
        <w:br/>
      </w:r>
      <w:r>
        <w:rPr>
          <w:rFonts w:ascii="Times New Roman"/>
          <w:b w:val="false"/>
          <w:i w:val="false"/>
          <w:color w:val="000000"/>
          <w:sz w:val="28"/>
        </w:rPr>
        <w:t>
көрсетуге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2 қосымша</w:t>
      </w:r>
    </w:p>
    <w:bookmarkStart w:name="z71" w:id="5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3646"/>
        <w:gridCol w:w="2916"/>
        <w:gridCol w:w="1809"/>
        <w:gridCol w:w="2687"/>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р/р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бойынша «Халыққа қызмет көрсету орталығы» РМК филиалы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xml:space="preserve">
Әуезов көшесі, 157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33-31-03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күндері мен мереке күндерінен басқа дүйсенбіден сенбіге дейін, сағат 9-00 бастап 20-00 дейін үзіліссіз</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бойынша «Халыққа қызмет көрсету орталығы» РМК филиалының қалалық бөлімі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Қазақстан Конституциясы көшесі, 72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31-06-52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күндері мен мереке күндерінен басқа дүйсенбіден сенбіге дейін, сағат 9-00 бастап 19-00 дейін үзіліссіз</w:t>
            </w:r>
          </w:p>
        </w:tc>
      </w:tr>
    </w:tbl>
    <w:p>
      <w:pPr>
        <w:spacing w:after="0"/>
        <w:ind w:left="0"/>
        <w:jc w:val="both"/>
      </w:pPr>
      <w:r>
        <w:rPr>
          <w:rFonts w:ascii="Times New Roman"/>
          <w:b w:val="false"/>
          <w:i w:val="false"/>
          <w:color w:val="000000"/>
          <w:sz w:val="28"/>
        </w:rPr>
        <w:t>      Аббревиатура мағынасы:</w:t>
      </w:r>
      <w:r>
        <w:br/>
      </w:r>
      <w:r>
        <w:rPr>
          <w:rFonts w:ascii="Times New Roman"/>
          <w:b w:val="false"/>
          <w:i w:val="false"/>
          <w:color w:val="000000"/>
          <w:sz w:val="28"/>
        </w:rPr>
        <w:t>
      СҚО бойынша «Халыққа қызмет көрсету орталығы» РМК филиалы –Солтүстік Қазақстан облысы бойынша «Халыққа қызмет көрсету орталығы» республикалық мемлекеттік кәсіпорнының филиалы</w:t>
      </w:r>
    </w:p>
    <w:p>
      <w:pPr>
        <w:spacing w:after="0"/>
        <w:ind w:left="0"/>
        <w:jc w:val="both"/>
      </w:pPr>
      <w:r>
        <w:rPr>
          <w:rFonts w:ascii="Times New Roman"/>
          <w:b w:val="false"/>
          <w:i w:val="false"/>
          <w:color w:val="000000"/>
          <w:sz w:val="28"/>
        </w:rPr>
        <w:t>«Жалғызiлiктi, жалғыз тұратын</w:t>
      </w:r>
      <w:r>
        <w:br/>
      </w:r>
      <w:r>
        <w:rPr>
          <w:rFonts w:ascii="Times New Roman"/>
          <w:b w:val="false"/>
          <w:i w:val="false"/>
          <w:color w:val="000000"/>
          <w:sz w:val="28"/>
        </w:rPr>
        <w:t>
қарттарға, бөгде адамның күтiмiне</w:t>
      </w:r>
      <w:r>
        <w:br/>
      </w:r>
      <w:r>
        <w:rPr>
          <w:rFonts w:ascii="Times New Roman"/>
          <w:b w:val="false"/>
          <w:i w:val="false"/>
          <w:color w:val="000000"/>
          <w:sz w:val="28"/>
        </w:rPr>
        <w:t>
және жәрдемiне мұқтаж</w:t>
      </w:r>
      <w:r>
        <w:br/>
      </w:r>
      <w:r>
        <w:rPr>
          <w:rFonts w:ascii="Times New Roman"/>
          <w:b w:val="false"/>
          <w:i w:val="false"/>
          <w:color w:val="000000"/>
          <w:sz w:val="28"/>
        </w:rPr>
        <w:t>
мүгедектерге және мүгедек</w:t>
      </w:r>
      <w:r>
        <w:br/>
      </w:r>
      <w:r>
        <w:rPr>
          <w:rFonts w:ascii="Times New Roman"/>
          <w:b w:val="false"/>
          <w:i w:val="false"/>
          <w:color w:val="000000"/>
          <w:sz w:val="28"/>
        </w:rPr>
        <w:t>
балаларға үйде әлеуметтiк қызмет</w:t>
      </w:r>
      <w:r>
        <w:br/>
      </w:r>
      <w:r>
        <w:rPr>
          <w:rFonts w:ascii="Times New Roman"/>
          <w:b w:val="false"/>
          <w:i w:val="false"/>
          <w:color w:val="000000"/>
          <w:sz w:val="28"/>
        </w:rPr>
        <w:t>
көрсетуге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3 қосымша</w:t>
      </w:r>
    </w:p>
    <w:bookmarkStart w:name="z72" w:id="60"/>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w:t>
      </w:r>
      <w:r>
        <w:br/>
      </w:r>
      <w:r>
        <w:rPr>
          <w:rFonts w:ascii="Times New Roman"/>
          <w:b/>
          <w:i w:val="false"/>
          <w:color w:val="000000"/>
        </w:rPr>
        <w:t xml:space="preserve">
1 кесте. ҚФБ іс-әрекетін сипаттау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2535"/>
        <w:gridCol w:w="2699"/>
        <w:gridCol w:w="2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885"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бөлім </w:t>
            </w:r>
          </w:p>
          <w:p>
            <w:pPr>
              <w:spacing w:after="20"/>
              <w:ind w:left="20"/>
              <w:jc w:val="both"/>
            </w:pPr>
            <w:r>
              <w:rPr>
                <w:rFonts w:ascii="Times New Roman"/>
                <w:b w:val="false"/>
                <w:i w:val="false"/>
                <w:color w:val="000000"/>
                <w:sz w:val="20"/>
              </w:rPr>
              <w:t>инспекторы</w:t>
            </w:r>
          </w:p>
        </w:tc>
      </w:tr>
      <w:tr>
        <w:trPr>
          <w:trHeight w:val="585"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w:t>
            </w:r>
            <w:r>
              <w:br/>
            </w:r>
            <w:r>
              <w:rPr>
                <w:rFonts w:ascii="Times New Roman"/>
                <w:b w:val="false"/>
                <w:i w:val="false"/>
                <w:color w:val="000000"/>
                <w:sz w:val="20"/>
              </w:rPr>
              <w:t>
органға жолдау</w:t>
            </w:r>
          </w:p>
        </w:tc>
      </w:tr>
      <w:tr>
        <w:trPr>
          <w:trHeight w:val="21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артық емес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Күніне екі реттен кем емес </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73"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2"/>
        <w:gridCol w:w="2470"/>
        <w:gridCol w:w="2821"/>
        <w:gridCol w:w="32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тіркеу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жауапты орындаушыны анықтау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Құжатардың толықтығына тексеруді жүзеге асыру, бас тарту туралы негізделген жауап әзірлеу немесе хабарлама ресімдеу</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қою үшін құжаттарды басшылыққа жолдау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жолдау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жіберу</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үш жұмыс күні ішінде </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74"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5"/>
        <w:gridCol w:w="2371"/>
        <w:gridCol w:w="4440"/>
        <w:gridCol w:w="2434"/>
      </w:tblGrid>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кітабында тіркеу, бас тарту туралы негізделген жауапты немесе хабарламаны тұтынушыға немесе Орталыққа тапсыру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негізделген жауап немесе хабарлама беру</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бас тарту туралы негізделген жауапты тұтынушыға немесе Орталыққа беру туралы қолхат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хабарлама немесе бас тарту туралы негізделген жауапты беру туралы қолхат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63"/>
    <w:p>
      <w:pPr>
        <w:spacing w:after="0"/>
        <w:ind w:left="0"/>
        <w:jc w:val="left"/>
      </w:pPr>
      <w:r>
        <w:rPr>
          <w:rFonts w:ascii="Times New Roman"/>
          <w:b/>
          <w:i w:val="false"/>
          <w:color w:val="000000"/>
        </w:rPr>
        <w:t xml:space="preserve"> 
2 кесте. Пайдалану нұсқалары. Негізгі үдеріс.</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3102"/>
        <w:gridCol w:w="2801"/>
        <w:gridCol w:w="2757"/>
        <w:gridCol w:w="2584"/>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инспекторы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Орталық жинақтаушы бөлімінің</w:t>
            </w:r>
          </w:p>
          <w:p>
            <w:pPr>
              <w:spacing w:after="20"/>
              <w:ind w:left="20"/>
              <w:jc w:val="both"/>
            </w:pPr>
            <w:r>
              <w:rPr>
                <w:rFonts w:ascii="Times New Roman"/>
                <w:b w:val="false"/>
                <w:i w:val="false"/>
                <w:color w:val="000000"/>
                <w:sz w:val="20"/>
              </w:rPr>
              <w:t>инспекторы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 қызметкері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басшысы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5</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w:t>
            </w:r>
            <w:r>
              <w:br/>
            </w:r>
            <w:r>
              <w:rPr>
                <w:rFonts w:ascii="Times New Roman"/>
                <w:b w:val="false"/>
                <w:i w:val="false"/>
                <w:color w:val="000000"/>
                <w:sz w:val="20"/>
              </w:rPr>
              <w:t xml:space="preserve">
өтінішті тіркеу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жинақтаушы бөлімге жинау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Орталықтан немесе тұтынушыдан өтінішті қабылдау, өтінішті уәкілетті орган басшысына жіберу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іс-әрекет </w:t>
            </w:r>
          </w:p>
          <w:p>
            <w:pPr>
              <w:spacing w:after="20"/>
              <w:ind w:left="20"/>
              <w:jc w:val="both"/>
            </w:pPr>
            <w:r>
              <w:rPr>
                <w:rFonts w:ascii="Times New Roman"/>
                <w:b w:val="false"/>
                <w:i w:val="false"/>
                <w:color w:val="000000"/>
                <w:sz w:val="20"/>
              </w:rPr>
              <w:t>Орындау үшін жауапты орындаушыны анықтау, бұрыштама қою</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іс-әрекет </w:t>
            </w:r>
          </w:p>
          <w:p>
            <w:pPr>
              <w:spacing w:after="20"/>
              <w:ind w:left="20"/>
              <w:jc w:val="both"/>
            </w:pPr>
            <w:r>
              <w:rPr>
                <w:rFonts w:ascii="Times New Roman"/>
                <w:b w:val="false"/>
                <w:i w:val="false"/>
                <w:color w:val="000000"/>
                <w:sz w:val="20"/>
              </w:rPr>
              <w:t>Өтінішті қарастыру, хабарлама дайындау, құжаттарды басшыға жіберу</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r>
              <w:br/>
            </w:r>
            <w:r>
              <w:rPr>
                <w:rFonts w:ascii="Times New Roman"/>
                <w:b w:val="false"/>
                <w:i w:val="false"/>
                <w:color w:val="000000"/>
                <w:sz w:val="20"/>
              </w:rPr>
              <w:t>
Хабарламаны тұтынушыға Орталықта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іс-әрекет</w:t>
            </w:r>
            <w:r>
              <w:br/>
            </w:r>
            <w:r>
              <w:rPr>
                <w:rFonts w:ascii="Times New Roman"/>
                <w:b w:val="false"/>
                <w:i w:val="false"/>
                <w:color w:val="000000"/>
                <w:sz w:val="20"/>
              </w:rPr>
              <w:t>
Құжаттарды уәкілетті органға жолдау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Хабарламаны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кітабында тіркеу. Хабарламаны Орталыққа жіберу немесе тұтынушыға тапсыру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Хабарламаға қол қою</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64"/>
    <w:p>
      <w:pPr>
        <w:spacing w:after="0"/>
        <w:ind w:left="0"/>
        <w:jc w:val="left"/>
      </w:pPr>
      <w:r>
        <w:rPr>
          <w:rFonts w:ascii="Times New Roman"/>
          <w:b/>
          <w:i w:val="false"/>
          <w:color w:val="000000"/>
        </w:rPr>
        <w:t xml:space="preserve"> 
3 кесте. Пайдалану нұсқалары. Баламалы үдеріс.</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4"/>
        <w:gridCol w:w="3112"/>
        <w:gridCol w:w="2766"/>
        <w:gridCol w:w="2766"/>
        <w:gridCol w:w="2592"/>
      </w:tblGrid>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инспекторы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Орталық жинақтаушы бөлімінің</w:t>
            </w:r>
          </w:p>
          <w:p>
            <w:pPr>
              <w:spacing w:after="20"/>
              <w:ind w:left="20"/>
              <w:jc w:val="both"/>
            </w:pPr>
            <w:r>
              <w:rPr>
                <w:rFonts w:ascii="Times New Roman"/>
                <w:b w:val="false"/>
                <w:i w:val="false"/>
                <w:color w:val="000000"/>
                <w:sz w:val="20"/>
              </w:rPr>
              <w:t>инспекторы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кеңсе қызметкері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басшысы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5</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xml:space="preserve">
өтінішті тіркеу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жинақтаушы бөлімге жинау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Орталықтан немесе тұтынушыдан өтінішті қабылдау, өтінішті уәкілетті орган басшысына жіберу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іс-әрекет </w:t>
            </w:r>
          </w:p>
          <w:p>
            <w:pPr>
              <w:spacing w:after="20"/>
              <w:ind w:left="20"/>
              <w:jc w:val="both"/>
            </w:pPr>
            <w:r>
              <w:rPr>
                <w:rFonts w:ascii="Times New Roman"/>
                <w:b w:val="false"/>
                <w:i w:val="false"/>
                <w:color w:val="000000"/>
                <w:sz w:val="20"/>
              </w:rPr>
              <w:t>Орындау үшін жауапты орындаушыны анықтау, бұрыштама қою</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іс-әрекет </w:t>
            </w:r>
          </w:p>
          <w:p>
            <w:pPr>
              <w:spacing w:after="20"/>
              <w:ind w:left="20"/>
              <w:jc w:val="both"/>
            </w:pPr>
            <w:r>
              <w:rPr>
                <w:rFonts w:ascii="Times New Roman"/>
                <w:b w:val="false"/>
                <w:i w:val="false"/>
                <w:color w:val="000000"/>
                <w:sz w:val="20"/>
              </w:rPr>
              <w:t>Өтінішті қарастыру, бас тарту туралы негізделген жауапты дайындау, құжаттарды басшыға жіберу</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r>
              <w:br/>
            </w:r>
            <w:r>
              <w:rPr>
                <w:rFonts w:ascii="Times New Roman"/>
                <w:b w:val="false"/>
                <w:i w:val="false"/>
                <w:color w:val="000000"/>
                <w:sz w:val="20"/>
              </w:rPr>
              <w:t>
Бас тарту туралы негізделген жауапты тұтынушыға Орталықта тапсыру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іс-әрекет</w:t>
            </w:r>
            <w:r>
              <w:br/>
            </w:r>
            <w:r>
              <w:rPr>
                <w:rFonts w:ascii="Times New Roman"/>
                <w:b w:val="false"/>
                <w:i w:val="false"/>
                <w:color w:val="000000"/>
                <w:sz w:val="20"/>
              </w:rPr>
              <w:t>
Құжаттарды уәкілетті органға жолдау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Бас тарту туралы негізделген жауаты тіркеу. Бас тарту туралы негізделген жауаты Орталыққа жіберу немесе тұтынушыға тапсыру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Бас тарту туралы негізделген жауапқа қол қою</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«Жалғызiлiктi, жалғыз тұратын</w:t>
      </w:r>
      <w:r>
        <w:br/>
      </w:r>
      <w:r>
        <w:rPr>
          <w:rFonts w:ascii="Times New Roman"/>
          <w:b w:val="false"/>
          <w:i w:val="false"/>
          <w:color w:val="000000"/>
          <w:sz w:val="28"/>
        </w:rPr>
        <w:t>
қарттарға, бөгде адамның күтiмiне</w:t>
      </w:r>
      <w:r>
        <w:br/>
      </w:r>
      <w:r>
        <w:rPr>
          <w:rFonts w:ascii="Times New Roman"/>
          <w:b w:val="false"/>
          <w:i w:val="false"/>
          <w:color w:val="000000"/>
          <w:sz w:val="28"/>
        </w:rPr>
        <w:t>
және жәрдемiне мұқтаж</w:t>
      </w:r>
      <w:r>
        <w:br/>
      </w:r>
      <w:r>
        <w:rPr>
          <w:rFonts w:ascii="Times New Roman"/>
          <w:b w:val="false"/>
          <w:i w:val="false"/>
          <w:color w:val="000000"/>
          <w:sz w:val="28"/>
        </w:rPr>
        <w:t>
мүгедектерге және мүгедек</w:t>
      </w:r>
      <w:r>
        <w:br/>
      </w:r>
      <w:r>
        <w:rPr>
          <w:rFonts w:ascii="Times New Roman"/>
          <w:b w:val="false"/>
          <w:i w:val="false"/>
          <w:color w:val="000000"/>
          <w:sz w:val="28"/>
        </w:rPr>
        <w:t>
балаларға үйде әлеуметтiк қызмет</w:t>
      </w:r>
      <w:r>
        <w:br/>
      </w:r>
      <w:r>
        <w:rPr>
          <w:rFonts w:ascii="Times New Roman"/>
          <w:b w:val="false"/>
          <w:i w:val="false"/>
          <w:color w:val="000000"/>
          <w:sz w:val="28"/>
        </w:rPr>
        <w:t>
көрсетуге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xml:space="preserve">
Регламентіне 4 қосымша </w:t>
      </w:r>
    </w:p>
    <w:bookmarkStart w:name="z77" w:id="65"/>
    <w:p>
      <w:pPr>
        <w:spacing w:after="0"/>
        <w:ind w:left="0"/>
        <w:jc w:val="both"/>
      </w:pPr>
      <w:r>
        <w:rPr>
          <w:rFonts w:ascii="Times New Roman"/>
          <w:b w:val="false"/>
          <w:i w:val="false"/>
          <w:color w:val="000000"/>
          <w:sz w:val="28"/>
        </w:rPr>
        <w:t>
</w:t>
      </w:r>
      <w:r>
        <w:rPr>
          <w:rFonts w:ascii="Times New Roman"/>
          <w:b/>
          <w:i w:val="false"/>
          <w:color w:val="000000"/>
          <w:sz w:val="28"/>
        </w:rPr>
        <w:t xml:space="preserve">Әкімшілік іс-әрекеттердің логикалық реттілігі арасындағы </w:t>
      </w:r>
      <w:r>
        <w:br/>
      </w:r>
      <w:r>
        <w:rPr>
          <w:rFonts w:ascii="Times New Roman"/>
          <w:b w:val="false"/>
          <w:i w:val="false"/>
          <w:color w:val="000000"/>
          <w:sz w:val="28"/>
        </w:rPr>
        <w:t>
</w:t>
      </w:r>
      <w:r>
        <w:rPr>
          <w:rFonts w:ascii="Times New Roman"/>
          <w:b/>
          <w:i w:val="false"/>
          <w:color w:val="000000"/>
          <w:sz w:val="28"/>
        </w:rPr>
        <w:t>өзара байланысын сипаттаушы сызбалар</w:t>
      </w:r>
      <w:r>
        <w:br/>
      </w:r>
      <w:r>
        <w:rPr>
          <w:rFonts w:ascii="Times New Roman"/>
          <w:b w:val="false"/>
          <w:i w:val="false"/>
          <w:color w:val="000000"/>
          <w:sz w:val="28"/>
        </w:rPr>
        <w:t>
</w:t>
      </w:r>
      <w:r>
        <w:drawing>
          <wp:inline distT="0" distB="0" distL="0" distR="0">
            <wp:extent cx="79756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75600" cy="9004300"/>
                    </a:xfrm>
                    <a:prstGeom prst="rect">
                      <a:avLst/>
                    </a:prstGeom>
                  </pic:spPr>
                </pic:pic>
              </a:graphicData>
            </a:graphic>
          </wp:inline>
        </w:drawing>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Петропавл қаласы</w:t>
      </w:r>
      <w:r>
        <w:br/>
      </w:r>
      <w:r>
        <w:rPr>
          <w:rFonts w:ascii="Times New Roman"/>
          <w:b w:val="false"/>
          <w:i w:val="false"/>
          <w:color w:val="000000"/>
          <w:sz w:val="28"/>
        </w:rPr>
        <w:t>
әкімдігінің</w:t>
      </w:r>
      <w:r>
        <w:br/>
      </w:r>
      <w:r>
        <w:rPr>
          <w:rFonts w:ascii="Times New Roman"/>
          <w:b w:val="false"/>
          <w:i w:val="false"/>
          <w:color w:val="000000"/>
          <w:sz w:val="28"/>
        </w:rPr>
        <w:t>
2012 жылғы 12 маусымда N1087</w:t>
      </w:r>
      <w:r>
        <w:br/>
      </w:r>
      <w:r>
        <w:rPr>
          <w:rFonts w:ascii="Times New Roman"/>
          <w:b w:val="false"/>
          <w:i w:val="false"/>
          <w:color w:val="000000"/>
          <w:sz w:val="28"/>
        </w:rPr>
        <w:t>
қаулысымен бекітілді</w:t>
      </w:r>
    </w:p>
    <w:bookmarkStart w:name="z78" w:id="66"/>
    <w:p>
      <w:pPr>
        <w:spacing w:after="0"/>
        <w:ind w:left="0"/>
        <w:jc w:val="left"/>
      </w:pPr>
      <w:r>
        <w:rPr>
          <w:rFonts w:ascii="Times New Roman"/>
          <w:b/>
          <w:i w:val="false"/>
          <w:color w:val="000000"/>
        </w:rPr>
        <w:t xml:space="preserve"> 
«Жұмыссыз азаматтарды тiркеу және есепке қою»</w:t>
      </w:r>
      <w:r>
        <w:br/>
      </w:r>
      <w:r>
        <w:rPr>
          <w:rFonts w:ascii="Times New Roman"/>
          <w:b/>
          <w:i w:val="false"/>
          <w:color w:val="000000"/>
        </w:rPr>
        <w:t>
мемлекеттік қызмет регламенті 1. Негізгі ұғымдар</w:t>
      </w:r>
    </w:p>
    <w:bookmarkEnd w:id="66"/>
    <w:p>
      <w:pPr>
        <w:spacing w:after="0"/>
        <w:ind w:left="0"/>
        <w:jc w:val="both"/>
      </w:pPr>
      <w:r>
        <w:rPr>
          <w:rFonts w:ascii="Times New Roman"/>
          <w:b w:val="false"/>
          <w:i w:val="false"/>
          <w:color w:val="000000"/>
          <w:sz w:val="28"/>
        </w:rPr>
        <w:t>      1. Осы «Жұмыссыз азаматтарды тiркеу және есепке қою» Регламентінде (бұдан әрі - Регламент) мынадай ұғымдар қолданылады:</w:t>
      </w:r>
      <w:r>
        <w:br/>
      </w:r>
      <w:r>
        <w:rPr>
          <w:rFonts w:ascii="Times New Roman"/>
          <w:b w:val="false"/>
          <w:i w:val="false"/>
          <w:color w:val="000000"/>
          <w:sz w:val="28"/>
        </w:rPr>
        <w:t>
      1) уәкілетті орган - «Петропавл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8"/>
        </w:rPr>
        <w:t>
      2) тұтынушы – жеке тұлғалар: Қазақстан Республикасының азаматтары, оралмандар, босқындар, шетелдіктер, Қазақстан Республикасында тұрақты тұратын азаматтығы жоқ адамдар.</w:t>
      </w:r>
    </w:p>
    <w:bookmarkStart w:name="z79" w:id="67"/>
    <w:p>
      <w:pPr>
        <w:spacing w:after="0"/>
        <w:ind w:left="0"/>
        <w:jc w:val="left"/>
      </w:pPr>
      <w:r>
        <w:rPr>
          <w:rFonts w:ascii="Times New Roman"/>
          <w:b/>
          <w:i w:val="false"/>
          <w:color w:val="000000"/>
        </w:rPr>
        <w:t xml:space="preserve"> 
2. Жалпы ережелер</w:t>
      </w:r>
    </w:p>
    <w:bookmarkEnd w:id="67"/>
    <w:p>
      <w:pPr>
        <w:spacing w:after="0"/>
        <w:ind w:left="0"/>
        <w:jc w:val="both"/>
      </w:pPr>
      <w:r>
        <w:rPr>
          <w:rFonts w:ascii="Times New Roman"/>
          <w:b w:val="false"/>
          <w:i w:val="false"/>
          <w:color w:val="000000"/>
          <w:sz w:val="28"/>
        </w:rPr>
        <w:t>      2. Осы Регламент Қазақстан Республикасының «Әкімшілік ресімдер туралы» 2000 жылғы 27 қарашадағы Заңы 9-1 –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1 қосымшасында көрсетілген уәкілетті органмен көрсетіледі.</w:t>
      </w:r>
      <w:r>
        <w:br/>
      </w:r>
      <w:r>
        <w:rPr>
          <w:rFonts w:ascii="Times New Roman"/>
          <w:b w:val="false"/>
          <w:i w:val="false"/>
          <w:color w:val="000000"/>
          <w:sz w:val="28"/>
        </w:rPr>
        <w:t>
      4. Көрсетілетін мемлекеттік қызмет нысаны: автоматтандырылмаған. Мемлекеттік қызмет тегін көрсетіледі.</w:t>
      </w:r>
      <w:r>
        <w:br/>
      </w:r>
      <w:r>
        <w:rPr>
          <w:rFonts w:ascii="Times New Roman"/>
          <w:b w:val="false"/>
          <w:i w:val="false"/>
          <w:color w:val="000000"/>
          <w:sz w:val="28"/>
        </w:rPr>
        <w:t>
      5. Мемлекеттік қызмет «Халықты жұмыспен қамту туралы» Қазақстан Республикасының 2001 жылғы 23 қаңтардағы Заңының 15-бабы </w:t>
      </w:r>
      <w:r>
        <w:rPr>
          <w:rFonts w:ascii="Times New Roman"/>
          <w:b w:val="false"/>
          <w:i w:val="false"/>
          <w:color w:val="000000"/>
          <w:sz w:val="28"/>
        </w:rPr>
        <w:t>6-тармағы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6. Тұтынушы алатын көрсетілетін мемлекеттік қызмет нәтижесі жұмыссыз ретінде тіркеу және есепке қою электронды түрдегі хабарлама (бұдан әрі-хабарлама), немесе қызмет көрсетуден бас тарту туралы дәлелді жауап болып табылады.</w:t>
      </w:r>
    </w:p>
    <w:bookmarkStart w:name="z80" w:id="68"/>
    <w:p>
      <w:pPr>
        <w:spacing w:after="0"/>
        <w:ind w:left="0"/>
        <w:jc w:val="left"/>
      </w:pPr>
      <w:r>
        <w:rPr>
          <w:rFonts w:ascii="Times New Roman"/>
          <w:b/>
          <w:i w:val="false"/>
          <w:color w:val="000000"/>
        </w:rPr>
        <w:t xml:space="preserve"> 
3. Мемлекеттік қызмет көрсету тәртібіне талаптар</w:t>
      </w:r>
    </w:p>
    <w:bookmarkEnd w:id="68"/>
    <w:p>
      <w:pPr>
        <w:spacing w:after="0"/>
        <w:ind w:left="0"/>
        <w:jc w:val="both"/>
      </w:pPr>
      <w:r>
        <w:rPr>
          <w:rFonts w:ascii="Times New Roman"/>
          <w:b w:val="false"/>
          <w:i w:val="false"/>
          <w:color w:val="000000"/>
          <w:sz w:val="28"/>
        </w:rPr>
        <w:t>      7. Мемлекеттік қызметті көрсету тәртібі мен қажетті құжаттар туралы толық ақпарат мекен-жайлары мен жұмыс кестесі осы Регламенттің 1 және 2 қосымшаларында көрсетілген уәкілетті орган мен Орталық стендтерінде және уәкілетті органның интернет-ресурстарында petroozsp@sko.kz орналастырылады.</w:t>
      </w:r>
      <w:r>
        <w:br/>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мемлекеттiк қызмет көрсету мерзiмi тұтынушы осы Регламенттің 13-тармағында анықталған қажеттi құжаттарды тапсырған сәттен бастап он жұмыс күнiнен кешiктiрiлмейдi;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шектi ең көп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15 минуттан аспайды.</w:t>
      </w:r>
      <w:r>
        <w:br/>
      </w:r>
      <w:r>
        <w:rPr>
          <w:rFonts w:ascii="Times New Roman"/>
          <w:b w:val="false"/>
          <w:i w:val="false"/>
          <w:color w:val="000000"/>
          <w:sz w:val="28"/>
        </w:rPr>
        <w:t>
      9. Мемлекеттік қызмет көрсетуден қажетті құжаттар болмаған кезде, жалған мәліметтер мен құжаттар ұсынған кезде бас тартылады.</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10. Тұтынушыдан мемлекеттік қызметті алу үшін өтінішті алған сәттен бастап,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белгіленген нысанда өтініш пен қызмет ұсынуға қажетті құжаттар тізбесін ұсынады;</w:t>
      </w:r>
      <w:r>
        <w:br/>
      </w:r>
      <w:r>
        <w:rPr>
          <w:rFonts w:ascii="Times New Roman"/>
          <w:b w:val="false"/>
          <w:i w:val="false"/>
          <w:color w:val="000000"/>
          <w:sz w:val="28"/>
        </w:rPr>
        <w:t>
      2) уәкілетті органның кеңсе маманы өтінішті журналға тіркейді, өтінішке кіріс нөмірін белгілейді, тұтынушыға талон береді және уәкілетті орган басшысына жібереді;</w:t>
      </w:r>
      <w:r>
        <w:br/>
      </w:r>
      <w:r>
        <w:rPr>
          <w:rFonts w:ascii="Times New Roman"/>
          <w:b w:val="false"/>
          <w:i w:val="false"/>
          <w:color w:val="000000"/>
          <w:sz w:val="28"/>
        </w:rPr>
        <w:t>
      3) уәкілетті орган басшысы келіп түскен құжаттармен танысады және жауапты орындаушыға жолдайды;</w:t>
      </w:r>
      <w:r>
        <w:br/>
      </w:r>
      <w:r>
        <w:rPr>
          <w:rFonts w:ascii="Times New Roman"/>
          <w:b w:val="false"/>
          <w:i w:val="false"/>
          <w:color w:val="000000"/>
          <w:sz w:val="28"/>
        </w:rPr>
        <w:t>
      4) уәкілетті органның жауапты орындаушысы талап етілген құжаттарға қабылдауды жүргізеді және тіркейді, жеке есеп карточкасына (компьютерлік деректер базасына) мәліметтерді енгізу арқылы жұмыссызды есеп қояды, белгіленген талаптарға сәйкессіздік анықталған жағдайда қызмет көрсетуден бас тарту туралы негізделген жауапты анықтайды және қол қоюға уәкілетті орган басшысына жібереді;</w:t>
      </w:r>
      <w:r>
        <w:br/>
      </w:r>
      <w:r>
        <w:rPr>
          <w:rFonts w:ascii="Times New Roman"/>
          <w:b w:val="false"/>
          <w:i w:val="false"/>
          <w:color w:val="000000"/>
          <w:sz w:val="28"/>
        </w:rPr>
        <w:t>
      5) уәкілетті орган басшысы қызмет көрсетуден бас тарту туралы негізделген жауапқа қол қояды және тұтынушыға беру үшін уәкілетті органның кеңсе маманына жолдайды;</w:t>
      </w:r>
      <w:r>
        <w:br/>
      </w:r>
      <w:r>
        <w:rPr>
          <w:rFonts w:ascii="Times New Roman"/>
          <w:b w:val="false"/>
          <w:i w:val="false"/>
          <w:color w:val="000000"/>
          <w:sz w:val="28"/>
        </w:rPr>
        <w:t>
      6) уәкілетті органның кеңсе маманы тұтынушыны мемлекеттік қызмет көрсету нәтижесі туралы өтініш берушінің тұрғылықты жері бойынша келуі немесе мемлекеттік қызмет көрсетуде бас тарту туралы негізделген жауап арқылы хабардар етеді;</w:t>
      </w:r>
      <w:r>
        <w:br/>
      </w:r>
      <w:r>
        <w:rPr>
          <w:rFonts w:ascii="Times New Roman"/>
          <w:b w:val="false"/>
          <w:i w:val="false"/>
          <w:color w:val="000000"/>
          <w:sz w:val="28"/>
        </w:rPr>
        <w:t>
      11. Уәкілетті органда және Орталықта мемлекеттік қызмет көрсету үшін құжаттарды қабылдауды жүзеге асырушы адамдардың ең аз саны бір қызметкерді құрайды.</w:t>
      </w:r>
    </w:p>
    <w:bookmarkStart w:name="z81" w:id="69"/>
    <w:p>
      <w:pPr>
        <w:spacing w:after="0"/>
        <w:ind w:left="0"/>
        <w:jc w:val="left"/>
      </w:pPr>
      <w:r>
        <w:rPr>
          <w:rFonts w:ascii="Times New Roman"/>
          <w:b/>
          <w:i w:val="false"/>
          <w:color w:val="000000"/>
        </w:rPr>
        <w:t xml:space="preserve"> 
4. Мемлекеттік қызмет көрсету процесіндегі іс-әрекет</w:t>
      </w:r>
      <w:r>
        <w:br/>
      </w:r>
      <w:r>
        <w:rPr>
          <w:rFonts w:ascii="Times New Roman"/>
          <w:b/>
          <w:i w:val="false"/>
          <w:color w:val="000000"/>
        </w:rPr>
        <w:t>
(өзара іс-қимыл) тәртібін сипаттау</w:t>
      </w:r>
    </w:p>
    <w:bookmarkEnd w:id="69"/>
    <w:p>
      <w:pPr>
        <w:spacing w:after="0"/>
        <w:ind w:left="0"/>
        <w:jc w:val="both"/>
      </w:pPr>
      <w:r>
        <w:rPr>
          <w:rFonts w:ascii="Times New Roman"/>
          <w:b w:val="false"/>
          <w:i w:val="false"/>
          <w:color w:val="000000"/>
          <w:sz w:val="28"/>
        </w:rPr>
        <w:t>      12. Құжаттарды уәкілетті органда қабылдау осы Регламенттің 1-қосымшасында көрсетілген мекен-жайлар бойынша уәкілетті органның кеңсе маманы арқылы жүзеге асырылады. Кеңсе маманы азаматтардың өтініштерін тіркеу мен есепке алу журналында тиісті жазба жүргізеді.</w:t>
      </w:r>
      <w:r>
        <w:br/>
      </w:r>
      <w:r>
        <w:rPr>
          <w:rFonts w:ascii="Times New Roman"/>
          <w:b w:val="false"/>
          <w:i w:val="false"/>
          <w:color w:val="000000"/>
          <w:sz w:val="28"/>
        </w:rPr>
        <w:t>
      Барлық қажетті құжаттарды тапсырғаннан кейін тұтынушыға уәкілетті органда – тіркеу күні және тұтынушымен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13.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еңбек қызметін растаушы құжат;</w:t>
      </w:r>
      <w:r>
        <w:br/>
      </w:r>
      <w:r>
        <w:rPr>
          <w:rFonts w:ascii="Times New Roman"/>
          <w:b w:val="false"/>
          <w:i w:val="false"/>
          <w:color w:val="000000"/>
          <w:sz w:val="28"/>
        </w:rPr>
        <w:t>
      3) әлеуметтік жеке код (ӘЖК) берілгені туралы куәлік;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сонғы жылы алған табысы туралы мәліметтер (мәлімдеме сипатында болады).</w:t>
      </w:r>
      <w:r>
        <w:br/>
      </w:r>
      <w:r>
        <w:rPr>
          <w:rFonts w:ascii="Times New Roman"/>
          <w:b w:val="false"/>
          <w:i w:val="false"/>
          <w:color w:val="000000"/>
          <w:sz w:val="28"/>
        </w:rPr>
        <w:t>
      14. Мемлекеттік қызметті көрсету барысында мынадай құрылымдық-функционалдық бірліктер қатысады (бұдан әрі – ҚФБ):</w:t>
      </w:r>
      <w:r>
        <w:br/>
      </w:r>
      <w:r>
        <w:rPr>
          <w:rFonts w:ascii="Times New Roman"/>
          <w:b w:val="false"/>
          <w:i w:val="false"/>
          <w:color w:val="000000"/>
          <w:sz w:val="28"/>
        </w:rPr>
        <w:t>
      1) уәкілетті органның кеңсе маманы;</w:t>
      </w:r>
      <w:r>
        <w:br/>
      </w:r>
      <w:r>
        <w:rPr>
          <w:rFonts w:ascii="Times New Roman"/>
          <w:b w:val="false"/>
          <w:i w:val="false"/>
          <w:color w:val="000000"/>
          <w:sz w:val="28"/>
        </w:rPr>
        <w:t>
      2) уәкілетті орган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15. Әрбір әкімшілік әрекеттің (рәсімнің) орындау мерзімі көрсетілген әр ҚФБ реттілігін және әкімшілік әрекеттердің қарым-қатынастарын (рәсімдерді) мәтіндік кестелік сипаттау осы Регламенттің 2-қосымшасында келтірілген.</w:t>
      </w:r>
      <w:r>
        <w:br/>
      </w:r>
      <w:r>
        <w:rPr>
          <w:rFonts w:ascii="Times New Roman"/>
          <w:b w:val="false"/>
          <w:i w:val="false"/>
          <w:color w:val="000000"/>
          <w:sz w:val="28"/>
        </w:rPr>
        <w:t>
      16. Мемлекеттік қызметті көрсету барысындағы әкімшілік әрекеттер мен ҚФБ логикалық жүйелілігі арасындағы өзара байланысты айқындайтын сызбалар осы Регламенттің 3-қосымшасында келтірілген.</w:t>
      </w:r>
      <w:r>
        <w:br/>
      </w:r>
      <w:r>
        <w:rPr>
          <w:rFonts w:ascii="Times New Roman"/>
          <w:b w:val="false"/>
          <w:i w:val="false"/>
          <w:color w:val="000000"/>
          <w:sz w:val="28"/>
        </w:rPr>
        <w:t>
      17. Мемлекеттік қызмет көрсетуге қажетті нысандар, үлгілер осы Регламенттің 4 қосымшасында келтірілген.</w:t>
      </w:r>
    </w:p>
    <w:bookmarkStart w:name="z82" w:id="70"/>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70"/>
    <w:p>
      <w:pPr>
        <w:spacing w:after="0"/>
        <w:ind w:left="0"/>
        <w:jc w:val="both"/>
      </w:pPr>
      <w:r>
        <w:rPr>
          <w:rFonts w:ascii="Times New Roman"/>
          <w:b w:val="false"/>
          <w:i w:val="false"/>
          <w:color w:val="000000"/>
          <w:sz w:val="28"/>
        </w:rPr>
        <w:t>      18. Мемлекеттік қызмет көрсетуге жауапты тұлға уәкілетті орган, Орталық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Start w:name="z83" w:id="71"/>
    <w:p>
      <w:pPr>
        <w:spacing w:after="0"/>
        <w:ind w:left="0"/>
        <w:jc w:val="left"/>
      </w:pPr>
      <w:r>
        <w:rPr>
          <w:rFonts w:ascii="Times New Roman"/>
          <w:b/>
          <w:i w:val="false"/>
          <w:color w:val="000000"/>
        </w:rPr>
        <w:t xml:space="preserve"> 
Мемлекеттік қызметті көрсету </w:t>
      </w:r>
      <w:r>
        <w:br/>
      </w:r>
      <w:r>
        <w:rPr>
          <w:rFonts w:ascii="Times New Roman"/>
          <w:b/>
          <w:i w:val="false"/>
          <w:color w:val="000000"/>
        </w:rPr>
        <w:t>
бойынша уәкілетті орган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2"/>
        <w:gridCol w:w="2817"/>
        <w:gridCol w:w="2848"/>
        <w:gridCol w:w="2613"/>
      </w:tblGrid>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жұмыспен қамту және әлеуметтік бағдарламалар бөлімі» мемлекеттік мекемесі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w:t>
            </w:r>
            <w:r>
              <w:br/>
            </w:r>
            <w:r>
              <w:rPr>
                <w:rFonts w:ascii="Times New Roman"/>
                <w:b w:val="false"/>
                <w:i w:val="false"/>
                <w:color w:val="000000"/>
                <w:sz w:val="20"/>
              </w:rPr>
              <w:t xml:space="preserve">
Казахстанская правда көшесі, 35 № 15 кабинет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 бастап 14.00 түскі үзіліс, демалыс күндері –сенбі және жексенбі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8(7152)53-29-12</w:t>
            </w:r>
          </w:p>
          <w:p>
            <w:pPr>
              <w:spacing w:after="20"/>
              <w:ind w:left="20"/>
              <w:jc w:val="both"/>
            </w:pPr>
            <w:r>
              <w:rPr>
                <w:rFonts w:ascii="Times New Roman"/>
                <w:b w:val="false"/>
                <w:i w:val="false"/>
                <w:color w:val="000000"/>
                <w:sz w:val="20"/>
              </w:rPr>
              <w:t>Рetroozsp@sko.kz</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Start w:name="z84" w:id="72"/>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іс-әрекетінің</w:t>
      </w:r>
      <w:r>
        <w:br/>
      </w:r>
      <w:r>
        <w:rPr>
          <w:rFonts w:ascii="Times New Roman"/>
          <w:b/>
          <w:i w:val="false"/>
          <w:color w:val="000000"/>
        </w:rPr>
        <w:t>
сипаттамасы</w:t>
      </w:r>
      <w:r>
        <w:br/>
      </w:r>
      <w:r>
        <w:rPr>
          <w:rFonts w:ascii="Times New Roman"/>
          <w:b/>
          <w:i w:val="false"/>
          <w:color w:val="000000"/>
        </w:rPr>
        <w:t xml:space="preserve">
1 кесте. ҚФБ іс-әрекеттерін сиппатау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2330"/>
        <w:gridCol w:w="2631"/>
        <w:gridCol w:w="2302"/>
        <w:gridCol w:w="2016"/>
        <w:gridCol w:w="25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r>
      <w:tr>
        <w:trPr>
          <w:trHeight w:val="58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тіркеу және есепке алу журналында өтіншті тіркейді және қажетті құжаттарды уәкілетті орган басының қарастыруына жібереді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және қарастыру үшін жауапты орындаушыға жолдайды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Қарастырады, талап етілген құжаттарға қабылдауды жүргізеді және жеке есеп карточкасына (компьютерлік деректер базасына) мәліметтерді енгізу тіркеу жүргізеді, немесе бас тарту туралы негізделген жауапты даярлайды және басшысыға жібереді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 қызмет көрсетуден бас тарту туралы негізделген жауапқа қол қояды және тұтынушыға беру үшін уәкілетті органның кеңсе маманына жолдайды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маманы тұтынушыны мемлекеттік қызмет көрсету нәтижесі туралы өтініш берушінің тұрғылықты жері бойынша келуі немесе мемлекеттік қызмет көрсетуде бас тарту туралы негізделген жауап арқылы хабардар етеді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күні мен орындау мерзімі көрсетілген талон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есеп карточкасы (компьютерлік деректер базасы)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 тіркеу және есепке қою, немесе мемлекеттік қызмет көрсетуден бас тарту туралы негізделген жауап</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күнтізбелік күн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5" w:id="73"/>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73"/>
    <w:p>
      <w:pPr>
        <w:spacing w:after="0"/>
        <w:ind w:left="0"/>
        <w:jc w:val="both"/>
      </w:pPr>
      <w:r>
        <w:drawing>
          <wp:inline distT="0" distB="0" distL="0" distR="0">
            <wp:extent cx="106299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629900" cy="68707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74"/>
    <w:p>
      <w:pPr>
        <w:spacing w:after="0"/>
        <w:ind w:left="0"/>
        <w:jc w:val="left"/>
      </w:pPr>
      <w:r>
        <w:rPr>
          <w:rFonts w:ascii="Times New Roman"/>
          <w:b/>
          <w:i w:val="false"/>
          <w:color w:val="000000"/>
        </w:rPr>
        <w:t xml:space="preserve"> 
Әкімшілік іс-әрекеттердің логикалық реттілігі арасындағы </w:t>
      </w:r>
      <w:r>
        <w:br/>
      </w:r>
      <w:r>
        <w:rPr>
          <w:rFonts w:ascii="Times New Roman"/>
          <w:b/>
          <w:i w:val="false"/>
          <w:color w:val="000000"/>
        </w:rPr>
        <w:t>
өзара байланысын сипаттаушы сызба</w:t>
      </w:r>
    </w:p>
    <w:bookmarkEnd w:id="74"/>
    <w:p>
      <w:pPr>
        <w:spacing w:after="0"/>
        <w:ind w:left="0"/>
        <w:jc w:val="both"/>
      </w:pPr>
      <w:r>
        <w:rPr>
          <w:rFonts w:ascii="Times New Roman"/>
          <w:b w:val="false"/>
          <w:i w:val="false"/>
          <w:color w:val="000000"/>
          <w:sz w:val="28"/>
        </w:rPr>
        <w:t>«Жұмыссыз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Петропавл қаласының жұмыспен қамту</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бөлімінің бастығына</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(аты-жөні)       </w:t>
      </w:r>
      <w:r>
        <w:br/>
      </w:r>
      <w:r>
        <w:rPr>
          <w:rFonts w:ascii="Times New Roman"/>
          <w:b w:val="false"/>
          <w:i w:val="false"/>
          <w:color w:val="000000"/>
          <w:sz w:val="28"/>
        </w:rPr>
        <w:t>
Петропавл қаласы</w:t>
      </w:r>
      <w:r>
        <w:br/>
      </w:r>
      <w:r>
        <w:rPr>
          <w:rFonts w:ascii="Times New Roman"/>
          <w:b w:val="false"/>
          <w:i w:val="false"/>
          <w:color w:val="000000"/>
          <w:sz w:val="28"/>
        </w:rPr>
        <w:t>
_______________________көшесі</w:t>
      </w:r>
      <w:r>
        <w:br/>
      </w:r>
      <w:r>
        <w:rPr>
          <w:rFonts w:ascii="Times New Roman"/>
          <w:b w:val="false"/>
          <w:i w:val="false"/>
          <w:color w:val="000000"/>
          <w:sz w:val="28"/>
        </w:rPr>
        <w:t xml:space="preserve">
(атауы, үй №, пәтер №)      </w:t>
      </w:r>
      <w:r>
        <w:br/>
      </w:r>
      <w:r>
        <w:rPr>
          <w:rFonts w:ascii="Times New Roman"/>
          <w:b w:val="false"/>
          <w:i w:val="false"/>
          <w:color w:val="000000"/>
          <w:sz w:val="28"/>
        </w:rPr>
        <w:t>
мекен-жайы тұратын</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 аты-жөні)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Мені «Петропавл қаласының жұмыспен қамту және әлеуметтік бағдарламалар бөлімі» мемлекеттік мекемесінде жұмыссыз ретінде есепке қоюыңызды сұраймын.</w:t>
      </w:r>
      <w:r>
        <w:br/>
      </w:r>
      <w:r>
        <w:rPr>
          <w:rFonts w:ascii="Times New Roman"/>
          <w:b w:val="false"/>
          <w:i w:val="false"/>
          <w:color w:val="000000"/>
          <w:sz w:val="28"/>
        </w:rPr>
        <w:t>
      Тіркелуге қажетті құжаттар тізімімен таныстым.</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xml:space="preserve">
( қолы)    </w:t>
      </w:r>
      <w:r>
        <w:br/>
      </w:r>
      <w:r>
        <w:rPr>
          <w:rFonts w:ascii="Times New Roman"/>
          <w:b w:val="false"/>
          <w:i w:val="false"/>
          <w:color w:val="000000"/>
          <w:sz w:val="28"/>
        </w:rPr>
        <w:t>
______________</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_ _ _ _ _ _ _ _ _ _ _ _ _ _ _ _ _ _ _ _ _ _ _ _ _ _ _ _ _ _ _ _ _ _ _</w:t>
      </w:r>
      <w:r>
        <w:br/>
      </w:r>
      <w:r>
        <w:rPr>
          <w:rFonts w:ascii="Times New Roman"/>
          <w:b w:val="false"/>
          <w:i w:val="false"/>
          <w:color w:val="000000"/>
          <w:sz w:val="28"/>
        </w:rPr>
        <w:t>
</w:t>
      </w:r>
      <w:r>
        <w:rPr>
          <w:rFonts w:ascii="Times New Roman"/>
          <w:b w:val="false"/>
          <w:i/>
          <w:color w:val="000000"/>
          <w:sz w:val="28"/>
        </w:rPr>
        <w:t>Кесу сызығы</w:t>
      </w:r>
    </w:p>
    <w:p>
      <w:pPr>
        <w:spacing w:after="0"/>
        <w:ind w:left="0"/>
        <w:jc w:val="both"/>
      </w:pPr>
      <w:r>
        <w:rPr>
          <w:rFonts w:ascii="Times New Roman"/>
          <w:b w:val="false"/>
          <w:i w:val="false"/>
          <w:color w:val="000000"/>
          <w:sz w:val="28"/>
        </w:rPr>
        <w:t xml:space="preserve">      Қабылдау күні мен орындау мерзімін көрсету нысаны </w:t>
      </w:r>
      <w:r>
        <w:br/>
      </w:r>
      <w:r>
        <w:rPr>
          <w:rFonts w:ascii="Times New Roman"/>
          <w:b w:val="false"/>
          <w:i w:val="false"/>
          <w:color w:val="000000"/>
          <w:sz w:val="28"/>
        </w:rPr>
        <w:t>
      Жұмыссыз ретінде есепке қою өтінішін қабылданғаны туралы талон</w:t>
      </w:r>
      <w:r>
        <w:br/>
      </w:r>
      <w:r>
        <w:rPr>
          <w:rFonts w:ascii="Times New Roman"/>
          <w:b w:val="false"/>
          <w:i w:val="false"/>
          <w:color w:val="000000"/>
          <w:sz w:val="28"/>
        </w:rPr>
        <w:t>
       ____________________________________________________________берілді</w:t>
      </w:r>
      <w:r>
        <w:br/>
      </w:r>
      <w:r>
        <w:rPr>
          <w:rFonts w:ascii="Times New Roman"/>
          <w:b w:val="false"/>
          <w:i w:val="false"/>
          <w:color w:val="000000"/>
          <w:sz w:val="28"/>
        </w:rPr>
        <w:t>
                    ( Т.А.Ә.)</w:t>
      </w:r>
      <w:r>
        <w:br/>
      </w:r>
      <w:r>
        <w:rPr>
          <w:rFonts w:ascii="Times New Roman"/>
          <w:b w:val="false"/>
          <w:i w:val="false"/>
          <w:color w:val="000000"/>
          <w:sz w:val="28"/>
        </w:rPr>
        <w:t>
__________________________________________________________қабылдады</w:t>
      </w:r>
      <w:r>
        <w:br/>
      </w:r>
      <w:r>
        <w:rPr>
          <w:rFonts w:ascii="Times New Roman"/>
          <w:b w:val="false"/>
          <w:i w:val="false"/>
          <w:color w:val="000000"/>
          <w:sz w:val="28"/>
        </w:rPr>
        <w:t>
                (маманның Т.А.Ә.)</w:t>
      </w:r>
    </w:p>
    <w:p>
      <w:pPr>
        <w:spacing w:after="0"/>
        <w:ind w:left="0"/>
        <w:jc w:val="both"/>
      </w:pPr>
      <w:r>
        <w:rPr>
          <w:rFonts w:ascii="Times New Roman"/>
          <w:b w:val="false"/>
          <w:i w:val="false"/>
          <w:color w:val="000000"/>
          <w:sz w:val="28"/>
        </w:rPr>
        <w:t xml:space="preserve">«____»_______________20__ж. </w:t>
      </w:r>
    </w:p>
    <w:p>
      <w:pPr>
        <w:spacing w:after="0"/>
        <w:ind w:left="0"/>
        <w:jc w:val="both"/>
      </w:pPr>
      <w:r>
        <w:rPr>
          <w:rFonts w:ascii="Times New Roman"/>
          <w:b w:val="false"/>
          <w:i w:val="false"/>
          <w:color w:val="000000"/>
          <w:sz w:val="28"/>
        </w:rPr>
        <w:t xml:space="preserve">Сізге «____»_______________20__ж.. № ____ каб. баруыңыз қажет.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w:t>
      </w:r>
      <w:r>
        <w:rPr>
          <w:rFonts w:ascii="Times New Roman"/>
          <w:b/>
          <w:i w:val="false"/>
          <w:color w:val="000000"/>
          <w:sz w:val="28"/>
        </w:rPr>
        <w:t>Мемлекеттік қызмет көрсетуден бас тарту туралы хабарлама нысаны</w:t>
      </w:r>
    </w:p>
    <w:bookmarkEnd w:id="75"/>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«Петропавл қаласының жұмыспен қамту және әлеуметтік бағдарламалар бөлімі» мемлекеттік мекемесі Сізге мына жағдайларға байланысты жұмыссыз ретінде тіркеле алмайтыныңызды хабарлайды:</w:t>
      </w:r>
      <w:r>
        <w:br/>
      </w:r>
      <w:r>
        <w:rPr>
          <w:rFonts w:ascii="Times New Roman"/>
          <w:b w:val="false"/>
          <w:i w:val="false"/>
          <w:color w:val="000000"/>
          <w:sz w:val="28"/>
        </w:rPr>
        <w:t>
      1) жұмыссыз ретінде тіркелуге қажетті құжаттардың жоқтығы;</w:t>
      </w:r>
      <w:r>
        <w:br/>
      </w:r>
      <w:r>
        <w:rPr>
          <w:rFonts w:ascii="Times New Roman"/>
          <w:b w:val="false"/>
          <w:i w:val="false"/>
          <w:color w:val="000000"/>
          <w:sz w:val="28"/>
        </w:rPr>
        <w:t>
      2) «Халықты жұмыспен қамту туралы» Қазақстан Республикасының 2001 жылғы 23 қаңтардағы № 149 Заңының 2-бабына сәйкес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(қажетінің астын сыз)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«Петропавл қ.ЖҚ және ӘББ» ММ бастығы </w:t>
      </w:r>
    </w:p>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xml:space="preserve">
(қолы)    </w:t>
      </w:r>
      <w:r>
        <w:br/>
      </w:r>
      <w:r>
        <w:rPr>
          <w:rFonts w:ascii="Times New Roman"/>
          <w:b w:val="false"/>
          <w:i w:val="false"/>
          <w:color w:val="000000"/>
          <w:sz w:val="28"/>
        </w:rPr>
        <w:t>
_______________</w:t>
      </w:r>
      <w:r>
        <w:br/>
      </w:r>
      <w:r>
        <w:rPr>
          <w:rFonts w:ascii="Times New Roman"/>
          <w:b w:val="false"/>
          <w:i w:val="false"/>
          <w:color w:val="000000"/>
          <w:sz w:val="28"/>
        </w:rPr>
        <w:t xml:space="preserve">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