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846e2" w14:textId="8c846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әкімдігінің кейбір қаулыларына өзгерістер енгізу туралы</w:t>
      </w:r>
    </w:p>
    <w:p>
      <w:pPr>
        <w:spacing w:after="0"/>
        <w:ind w:left="0"/>
        <w:jc w:val="both"/>
      </w:pPr>
      <w:r>
        <w:rPr>
          <w:rFonts w:ascii="Times New Roman"/>
          <w:b w:val="false"/>
          <w:i w:val="false"/>
          <w:color w:val="000000"/>
          <w:sz w:val="28"/>
        </w:rPr>
        <w:t>Солтүстік Қазақстан облысы әкімдігінің 2012 жылғы 13 тамыздағы N 216 қаулысы. Солтүстік Қазақстан облысының Әділет департаментінде 2012 жылғы 3 қыркүйекте N 1813 тіркелді</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Республикасының 1998 жылғы 24 наурыздағы № 213 Заңының </w:t>
      </w:r>
      <w:r>
        <w:rPr>
          <w:rFonts w:ascii="Times New Roman"/>
          <w:b w:val="false"/>
          <w:i w:val="false"/>
          <w:color w:val="000000"/>
          <w:sz w:val="28"/>
        </w:rPr>
        <w:t>21-бабына</w:t>
      </w:r>
      <w:r>
        <w:rPr>
          <w:rFonts w:ascii="Times New Roman"/>
          <w:b w:val="false"/>
          <w:i w:val="false"/>
          <w:color w:val="000000"/>
          <w:sz w:val="28"/>
        </w:rPr>
        <w:t>, «Өсімдік шаруашылығы өнімінің шығымдылығы мен сапасын арттыруға жергілікті бюджеттерден субсидиялау қағидасын бекіту туралы» Қазақстан Республикасы Үкіметінің 2011 жылғы 4 наурыздағы № 221 қаулысына өзгеріс енгізу туралы» Қазақстан Республикасы Үкіметінің 2012 жылғы 11 мамырдағы 604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Солтүстік Қазақстан облысы әкімдігінің кейбір қаулыларына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«2012 жылға арналған басым ауыл шаруашылығы дақылдарының тізбесін және көктемгі егіс және егін жинау жұмыстарын жүргізуге қажетті жанар-жағармай материалдары мен басқа да тауарлық-материалдық құндылықтардың құнын арзандатуға субсидия нормативтерін белгілеу туралы» Солтүстік Қазақстан облысы әкімдігінің 2012 жылғы 2 мамырдағы № 129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актілердің мемлекеттік тіркеу тізілімінде № 1801 болып тіркелді, 2012 жылғы 9 мамырда № 54 «Солтүстік Қазақстан», № 53 «Северный Казахстан» газеттерінде жарияланды,):</w:t>
      </w:r>
      <w:r>
        <w:br/>
      </w:r>
      <w:r>
        <w:rPr>
          <w:rFonts w:ascii="Times New Roman"/>
          <w:b w:val="false"/>
          <w:i w:val="false"/>
          <w:color w:val="000000"/>
          <w:sz w:val="28"/>
        </w:rPr>
        <w:t>
      көрсетілген қаулының преамбуласы мынадай редакцияда жазылсын:</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27-бабының 1-тармағы </w:t>
      </w:r>
      <w:r>
        <w:rPr>
          <w:rFonts w:ascii="Times New Roman"/>
          <w:b w:val="false"/>
          <w:i w:val="false"/>
          <w:color w:val="000000"/>
          <w:sz w:val="28"/>
        </w:rPr>
        <w:t>5) тармақшасына</w:t>
      </w:r>
      <w:r>
        <w:rPr>
          <w:rFonts w:ascii="Times New Roman"/>
          <w:b w:val="false"/>
          <w:i w:val="false"/>
          <w:color w:val="000000"/>
          <w:sz w:val="28"/>
        </w:rPr>
        <w:t>, Қазақстан Республикасы Үкіметінің 2011 жылғы 4 наурыздағы № 221 қаулысымен бекітілген Өсімдік шаруашылығы өнімінің шығымдылығы мен сапасын арттыруға жергілікті бюджеттерден субсидиялау қағидасының 8-тармағы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«2012 жылға арналған тыңайтқыштар мен гербицидтердің субсидияланатын түрлерін, сондай-ақ, тыңайтқыштардың (органикалықтарды қоспағанда) құнын және ауыл шаруашылығы дақылдарын отандық өндірушілер өндірген (формуляциялаған) гербицидтермен өңдеуге жұмсалған шығындардың құнын арзандатуға арналған субсидия нормативтерін белгілеу туралы» Солтүстік Қазақстан облысы әкімдігінің 2012 жылғы 13 наурыздағы № 68 </w:t>
      </w:r>
      <w:r>
        <w:rPr>
          <w:rFonts w:ascii="Times New Roman"/>
          <w:b w:val="false"/>
          <w:i w:val="false"/>
          <w:color w:val="000000"/>
          <w:sz w:val="28"/>
        </w:rPr>
        <w:t>қаулысына</w:t>
      </w:r>
      <w:r>
        <w:rPr>
          <w:rFonts w:ascii="Times New Roman"/>
          <w:b w:val="false"/>
          <w:i w:val="false"/>
          <w:color w:val="000000"/>
          <w:sz w:val="28"/>
        </w:rPr>
        <w:t xml:space="preserve"> (2012 жылғы 29 наурызда № 37 «Солтүстік Қазақстан», № 36 «Северный Казахстан» газеттерінде жарияланды, Нормативтік құқықтық актілердің мемлекеттік тіркеу тізілімінде № 1798 болып тіркелді):</w:t>
      </w:r>
      <w:r>
        <w:br/>
      </w:r>
      <w:r>
        <w:rPr>
          <w:rFonts w:ascii="Times New Roman"/>
          <w:b w:val="false"/>
          <w:i w:val="false"/>
          <w:color w:val="000000"/>
          <w:sz w:val="28"/>
        </w:rPr>
        <w:t>
      көрсетілген қаулының преамбуласы мынадай редакцияда жазылсын:</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27-бабының 1-тармағы </w:t>
      </w:r>
      <w:r>
        <w:rPr>
          <w:rFonts w:ascii="Times New Roman"/>
          <w:b w:val="false"/>
          <w:i w:val="false"/>
          <w:color w:val="000000"/>
          <w:sz w:val="28"/>
        </w:rPr>
        <w:t>5) тармақшасына</w:t>
      </w:r>
      <w:r>
        <w:rPr>
          <w:rFonts w:ascii="Times New Roman"/>
          <w:b w:val="false"/>
          <w:i w:val="false"/>
          <w:color w:val="000000"/>
          <w:sz w:val="28"/>
        </w:rPr>
        <w:t>, Қазақстан Республикасы Үкіметінің 2011 жылғы 4 наурыздағы № 221 қаулысымен бекітілген Өсімдік шаруашылығы өнімінің шығымдылығы мен сапасын арттыруға жергілікті бюджеттерден субсидиялау қағидасының 8-тармағы </w:t>
      </w:r>
      <w:r>
        <w:rPr>
          <w:rFonts w:ascii="Times New Roman"/>
          <w:b w:val="false"/>
          <w:i w:val="false"/>
          <w:color w:val="000000"/>
          <w:sz w:val="28"/>
        </w:rPr>
        <w:t>4) тармақшасына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
      3. Осы қаулы оны алғаш ресми жариялаған күннен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Облыс әкімі                                С. Біләлов</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Ауыл шаруашылығы министрі                  А. Мамытбеков</w:t>
      </w:r>
      <w:r>
        <w:br/>
      </w:r>
      <w:r>
        <w:rPr>
          <w:rFonts w:ascii="Times New Roman"/>
          <w:b w:val="false"/>
          <w:i w:val="false"/>
          <w:color w:val="000000"/>
          <w:sz w:val="28"/>
        </w:rPr>
        <w:t>
</w:t>
      </w:r>
      <w:r>
        <w:rPr>
          <w:rFonts w:ascii="Times New Roman"/>
          <w:b w:val="false"/>
          <w:i/>
          <w:color w:val="000000"/>
          <w:sz w:val="28"/>
        </w:rPr>
        <w:t>      «КЕЛІСІЛДІ» 2012 жылғы «___»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