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6971" w14:textId="2346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"Шығармашыл қызметкердің мәртебесін растайтын сертификат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10 шілдедегі N 188 қаулысы. Солтүстік Қазақстан облысының Әділет департаментінде 2012 жылғы 6 тамызда N 1809 тіркелді. Күші жойылды - Солтүстік Қазақстан облысы әкімдігінің 2012 жылғы 25 қыркүйектегі N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Солтүстік Қазақстан облысы әкімдігінің 2012.09.25 N 267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"Шығармашыл қызметкердің мәртебесін растайтын сертификат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Біләлов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2012 жылғы 10 шілдедегі</w:t>
            </w:r>
            <w:r>
              <w:br/>
            </w:r>
            <w:r>
              <w:rPr>
                <w:rFonts w:ascii="Times New Roman"/>
                <w:b w:val="false"/>
                <w:i w:val="false"/>
                <w:color w:val="000000"/>
                <w:sz w:val="20"/>
              </w:rPr>
              <w:t>№ 188 қаулысымен бекітілді</w:t>
            </w:r>
          </w:p>
        </w:tc>
      </w:tr>
    </w:tbl>
    <w:bookmarkStart w:name="z6" w:id="0"/>
    <w:p>
      <w:pPr>
        <w:spacing w:after="0"/>
        <w:ind w:left="0"/>
        <w:jc w:val="left"/>
      </w:pPr>
      <w:r>
        <w:rPr>
          <w:rFonts w:ascii="Times New Roman"/>
          <w:b/>
          <w:i w:val="false"/>
          <w:color w:val="000000"/>
        </w:rPr>
        <w:t xml:space="preserve"> "Шығармашыл қызметкердің мәртебесін растайтын сертификат беру" мемлекеттік қызмет регламенті</w:t>
      </w:r>
      <w:r>
        <w:br/>
      </w:r>
      <w:r>
        <w:rPr>
          <w:rFonts w:ascii="Times New Roman"/>
          <w:b/>
          <w:i w:val="false"/>
          <w:color w:val="000000"/>
        </w:rPr>
        <w:t>1. Негізгі ұғымдар</w:t>
      </w:r>
    </w:p>
    <w:bookmarkEnd w:id="0"/>
    <w:p>
      <w:pPr>
        <w:spacing w:after="0"/>
        <w:ind w:left="0"/>
        <w:jc w:val="left"/>
      </w:pPr>
      <w:r>
        <w:rPr>
          <w:rFonts w:ascii="Times New Roman"/>
          <w:b w:val="false"/>
          <w:i w:val="false"/>
          <w:color w:val="000000"/>
          <w:sz w:val="28"/>
        </w:rPr>
        <w:t>      1. Осы "Шығармашыл қызметкердің мәртебесін растайтын сертификат беру" регламентінде (бұдан әрі – Регламент) келесі ұғымдар қолданылады:</w:t>
      </w:r>
      <w:r>
        <w:br/>
      </w:r>
      <w:r>
        <w:rPr>
          <w:rFonts w:ascii="Times New Roman"/>
          <w:b w:val="false"/>
          <w:i w:val="false"/>
          <w:color w:val="000000"/>
          <w:sz w:val="28"/>
        </w:rPr>
        <w:t>
      1) жауапты орындаушы – шығармашыл қызметкер мәртебесін растайтын сертификатты беру міндетіне кіретін басқарманың лауазымды тұлғасы;</w:t>
      </w:r>
      <w:r>
        <w:br/>
      </w:r>
      <w:r>
        <w:rPr>
          <w:rFonts w:ascii="Times New Roman"/>
          <w:b w:val="false"/>
          <w:i w:val="false"/>
          <w:color w:val="000000"/>
          <w:sz w:val="28"/>
        </w:rPr>
        <w:t>
      2) ҚФБ – құрылымдық-функционалдық бірлік;</w:t>
      </w:r>
      <w:r>
        <w:br/>
      </w:r>
      <w:r>
        <w:rPr>
          <w:rFonts w:ascii="Times New Roman"/>
          <w:b w:val="false"/>
          <w:i w:val="false"/>
          <w:color w:val="000000"/>
          <w:sz w:val="28"/>
        </w:rPr>
        <w:t>
      3) шығармашыл қызметкер - кәсiби немесе әуесқой шығармашылық қызметi көркем құндылықтар жасауға, әдебиет пен өнер туындыларын орындауға немесе түрлендiруге (тәржiмалауға) бағытталған жеке адам;</w:t>
      </w:r>
      <w:r>
        <w:br/>
      </w:r>
      <w:r>
        <w:rPr>
          <w:rFonts w:ascii="Times New Roman"/>
          <w:b w:val="false"/>
          <w:i w:val="false"/>
          <w:color w:val="000000"/>
          <w:sz w:val="28"/>
        </w:rPr>
        <w:t>
      шығармашыл қызметкердiң мәртебесiн растайтын сертификат – шығармашыл қызметкердің конкурстарға қатысуға, музыка, театр мен кино өнері, әдебиет пен драматургия саласында қоғамдық маңызы бар көркем шығармалар жасауға мәртебесін растайтын құжат.</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Жалпы ережелер</w:t>
      </w:r>
    </w:p>
    <w:bookmarkEnd w:id="1"/>
    <w:p>
      <w:pPr>
        <w:spacing w:after="0"/>
        <w:ind w:left="0"/>
        <w:jc w:val="left"/>
      </w:pPr>
      <w:r>
        <w:rPr>
          <w:rFonts w:ascii="Times New Roman"/>
          <w:b w:val="false"/>
          <w:i w:val="false"/>
          <w:color w:val="000000"/>
          <w:sz w:val="28"/>
        </w:rPr>
        <w:t>      2. Осы регламент "Әкімшілік рәсімдер туралы" Қазақстан Республикасының 2000 жылғы 27 қарашадағы № 107 Заңының 9-1 бабы 4-тармағына сәйкес әзірленді.</w:t>
      </w:r>
      <w:r>
        <w:br/>
      </w:r>
      <w:r>
        <w:rPr>
          <w:rFonts w:ascii="Times New Roman"/>
          <w:b w:val="false"/>
          <w:i w:val="false"/>
          <w:color w:val="000000"/>
          <w:sz w:val="28"/>
        </w:rPr>
        <w:t>
      </w:t>
      </w:r>
      <w:r>
        <w:rPr>
          <w:rFonts w:ascii="Times New Roman"/>
          <w:b w:val="false"/>
          <w:i w:val="false"/>
          <w:color w:val="000000"/>
          <w:sz w:val="28"/>
        </w:rPr>
        <w:t>3. Мемлекеттік қызметті "Солтүстік Қазақстан облысының мәдениет басқармасы" мемлекеттік мекемесі (бұдан әрі – басқарма) қөрсетеді.</w:t>
      </w:r>
      <w:r>
        <w:br/>
      </w:r>
      <w:r>
        <w:rPr>
          <w:rFonts w:ascii="Times New Roman"/>
          <w:b w:val="false"/>
          <w:i w:val="false"/>
          <w:color w:val="000000"/>
          <w:sz w:val="28"/>
        </w:rPr>
        <w:t>
      </w:t>
      </w:r>
      <w:r>
        <w:rPr>
          <w:rFonts w:ascii="Times New Roman"/>
          <w:b w:val="false"/>
          <w:i w:val="false"/>
          <w:color w:val="000000"/>
          <w:sz w:val="28"/>
        </w:rPr>
        <w:t>4. Көрсетілетін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5. Мемлекеттік қызмет шығармашылық одақтарда тіркелмеген, кәсіби немесе әуесқой қызметі көркем құндылықтарды жасауға, әдебиет пен өнер туындыларын шығаруға немесе түрлендiруге (тәржiмалауға) бағытталған жеке тұлғаларға (бұдан әрі – тұтынушы) көрсетіледі.</w:t>
      </w:r>
      <w:r>
        <w:br/>
      </w:r>
      <w:r>
        <w:rPr>
          <w:rFonts w:ascii="Times New Roman"/>
          <w:b w:val="false"/>
          <w:i w:val="false"/>
          <w:color w:val="000000"/>
          <w:sz w:val="28"/>
        </w:rPr>
        <w:t xml:space="preserve">
      Сертификат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нысанда қағаз тасымалдағышта беріледі.</w:t>
      </w:r>
      <w:r>
        <w:br/>
      </w:r>
      <w:r>
        <w:rPr>
          <w:rFonts w:ascii="Times New Roman"/>
          <w:b w:val="false"/>
          <w:i w:val="false"/>
          <w:color w:val="000000"/>
          <w:sz w:val="28"/>
        </w:rPr>
        <w:t>
      </w:t>
      </w:r>
      <w:r>
        <w:rPr>
          <w:rFonts w:ascii="Times New Roman"/>
          <w:b w:val="false"/>
          <w:i w:val="false"/>
          <w:color w:val="000000"/>
          <w:sz w:val="28"/>
        </w:rPr>
        <w:t>6.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7. Мемлекеттік қызмет:</w:t>
      </w:r>
      <w:r>
        <w:br/>
      </w:r>
      <w:r>
        <w:rPr>
          <w:rFonts w:ascii="Times New Roman"/>
          <w:b w:val="false"/>
          <w:i w:val="false"/>
          <w:color w:val="000000"/>
          <w:sz w:val="28"/>
        </w:rPr>
        <w:t xml:space="preserve">
      1) "Мәдениет туралы" Қазақстан Республикасының 2006 жылғы 15 желтоқсандағы Заңының 8-бабы </w:t>
      </w:r>
      <w:r>
        <w:rPr>
          <w:rFonts w:ascii="Times New Roman"/>
          <w:b w:val="false"/>
          <w:i w:val="false"/>
          <w:color w:val="000000"/>
          <w:sz w:val="28"/>
        </w:rPr>
        <w:t>13) тармақшасы</w:t>
      </w:r>
      <w:r>
        <w:rPr>
          <w:rFonts w:ascii="Times New Roman"/>
          <w:b w:val="false"/>
          <w:i w:val="false"/>
          <w:color w:val="000000"/>
          <w:sz w:val="28"/>
        </w:rPr>
        <w:t>;</w:t>
      </w:r>
      <w:r>
        <w:br/>
      </w:r>
      <w:r>
        <w:rPr>
          <w:rFonts w:ascii="Times New Roman"/>
          <w:b w:val="false"/>
          <w:i w:val="false"/>
          <w:color w:val="000000"/>
          <w:sz w:val="28"/>
        </w:rPr>
        <w:t xml:space="preserve">
      2) "Шығармашылық қызметкердің мәртебесін растайтын куәлік беру ережесін бекіту туралы" Қазақстан Республикасы Мәдениет және ақпарат министрі м.а. 2007 жылғы 1 ақпандағы № 17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3) "Мәдениет саласындағы мемлекеттiк қызмет стандарттарын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толықтырулар енгiзу туралы" Қазақстан Республикасы Үкiметiнiң 2012 жылғы 17 қаңтардағы № 83 Қаулысымен бекітілген "Шығармашыл қызметкердiң мәртебесiн растайтын сертификат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8. Көрсетілетін мемлекеттік қызметтің нәтижесі осы регламенттің 4-қосымшасындағы үлгі бойынша қағаз тасымалдағышта сертификат немесе жазбаша түрде мемлекеттік қызмет көрсетуден бас тарту туралы дәлелді жауап беру болып табылады.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
    <w:p>
      <w:pPr>
        <w:spacing w:after="0"/>
        <w:ind w:left="0"/>
        <w:jc w:val="left"/>
      </w:pPr>
      <w:r>
        <w:rPr>
          <w:rFonts w:ascii="Times New Roman"/>
          <w:b w:val="false"/>
          <w:i w:val="false"/>
          <w:color w:val="000000"/>
          <w:sz w:val="28"/>
        </w:rPr>
        <w:t xml:space="preserve">      9. Мемлекеттік қызмет мына мекен-жай бойынша көрсетіледі: 150010, Қазақстан Республикасы, Солтүстік Қазақстан облысы, Петропавл қ., П.Васильев көшесі, 69, телефондар: 36-18-25, 36-17-21. Жұмыс кестесі: сағат 9-00-ден 18-00-ге дейін, түскі үзіліс сағат 13-00-ден 14-00-ге дейін, Қазақстан Республикасының 2001 жылғы 13 желтоқсандағы "Қазақстан Республикасындағы мерекелер туралы" № 267 </w:t>
      </w:r>
      <w:r>
        <w:rPr>
          <w:rFonts w:ascii="Times New Roman"/>
          <w:b w:val="false"/>
          <w:i w:val="false"/>
          <w:color w:val="000000"/>
          <w:sz w:val="28"/>
        </w:rPr>
        <w:t>Заңымен</w:t>
      </w:r>
      <w:r>
        <w:rPr>
          <w:rFonts w:ascii="Times New Roman"/>
          <w:b w:val="false"/>
          <w:i w:val="false"/>
          <w:color w:val="000000"/>
          <w:sz w:val="28"/>
        </w:rPr>
        <w:t xml:space="preserve"> бекітілген мерекелік күндер мен демалыс күндерінен басқа.</w:t>
      </w:r>
      <w:r>
        <w:br/>
      </w:r>
      <w:r>
        <w:rPr>
          <w:rFonts w:ascii="Times New Roman"/>
          <w:b w:val="false"/>
          <w:i w:val="false"/>
          <w:color w:val="000000"/>
          <w:sz w:val="28"/>
        </w:rPr>
        <w:t>
      Мемлекеттiк қызметтi алу үшiн алдын ала жазылу талап етiлмейдi, жеделдетiлген қызмет көрсету көзделмеген.</w:t>
      </w:r>
      <w:r>
        <w:br/>
      </w:r>
      <w:r>
        <w:rPr>
          <w:rFonts w:ascii="Times New Roman"/>
          <w:b w:val="false"/>
          <w:i w:val="false"/>
          <w:color w:val="000000"/>
          <w:sz w:val="28"/>
        </w:rPr>
        <w:t xml:space="preserve">
      Мемлекеттiк қызмет және оны көрсету барысы туралы ақпаратты </w:t>
      </w:r>
      <w:r>
        <w:rPr>
          <w:rFonts w:ascii="Times New Roman"/>
          <w:b w:val="false"/>
          <w:i w:val="false"/>
          <w:color w:val="000000"/>
          <w:sz w:val="28"/>
          <w:u w:val="single"/>
        </w:rPr>
        <w:t>www.uprkult.sko.kz</w:t>
      </w:r>
      <w:r>
        <w:rPr>
          <w:rFonts w:ascii="Times New Roman"/>
          <w:b w:val="false"/>
          <w:i w:val="false"/>
          <w:color w:val="000000"/>
          <w:sz w:val="28"/>
        </w:rPr>
        <w:t xml:space="preserve"> ресми сайтынан алуға болады.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 мерзімдері:</w:t>
      </w:r>
      <w:r>
        <w:br/>
      </w:r>
      <w:r>
        <w:rPr>
          <w:rFonts w:ascii="Times New Roman"/>
          <w:b w:val="false"/>
          <w:i w:val="false"/>
          <w:color w:val="000000"/>
          <w:sz w:val="28"/>
        </w:rPr>
        <w:t xml:space="preserve">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қажеттi құжаттарды тапсырған күннен бастап күнтiзбелiк он күн iшiнде;</w:t>
      </w:r>
      <w:r>
        <w:br/>
      </w:r>
      <w:r>
        <w:rPr>
          <w:rFonts w:ascii="Times New Roman"/>
          <w:b w:val="false"/>
          <w:i w:val="false"/>
          <w:color w:val="000000"/>
          <w:sz w:val="28"/>
        </w:rPr>
        <w:t>
      2) қажетті құжаттарды тапсыру кезінде кезек күтудің жол берілген ең ұзақ уақыты – 15 минут;</w:t>
      </w:r>
      <w:r>
        <w:br/>
      </w:r>
      <w:r>
        <w:rPr>
          <w:rFonts w:ascii="Times New Roman"/>
          <w:b w:val="false"/>
          <w:i w:val="false"/>
          <w:color w:val="000000"/>
          <w:sz w:val="28"/>
        </w:rPr>
        <w:t>
      3) тұтынушыға қызмет көрсетудің жол берілген ең ұзақ уақыты – 10 минут.</w:t>
      </w:r>
      <w:r>
        <w:br/>
      </w:r>
      <w:r>
        <w:rPr>
          <w:rFonts w:ascii="Times New Roman"/>
          <w:b w:val="false"/>
          <w:i w:val="false"/>
          <w:color w:val="000000"/>
          <w:sz w:val="28"/>
        </w:rPr>
        <w:t>
      </w:t>
      </w:r>
      <w:r>
        <w:rPr>
          <w:rFonts w:ascii="Times New Roman"/>
          <w:b w:val="false"/>
          <w:i w:val="false"/>
          <w:color w:val="000000"/>
          <w:sz w:val="28"/>
        </w:rPr>
        <w:t xml:space="preserve">11.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құжаттардың толық топтамасын ұсынбауы мемлекеттiк қызмет көрсетуден бас тарту үшiн негiз болып табылады.</w:t>
      </w:r>
      <w:r>
        <w:br/>
      </w:r>
      <w:r>
        <w:rPr>
          <w:rFonts w:ascii="Times New Roman"/>
          <w:b w:val="false"/>
          <w:i w:val="false"/>
          <w:color w:val="000000"/>
          <w:sz w:val="28"/>
        </w:rPr>
        <w:t>
      Ұсынылған құжаттардың толық болмау (оның iшiнде мiндеттi жолдарды толтырмау фактiлерi анықталған жағдайда тұтынушыға екi жұмыс күнi iшiнде жазбаша, дәлелдi бас тарту берiледi.</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кезеңдері:</w:t>
      </w:r>
      <w:r>
        <w:br/>
      </w:r>
      <w:r>
        <w:rPr>
          <w:rFonts w:ascii="Times New Roman"/>
          <w:b w:val="false"/>
          <w:i w:val="false"/>
          <w:color w:val="000000"/>
          <w:sz w:val="28"/>
        </w:rPr>
        <w:t xml:space="preserve">
      1) тұтынушы өтінішті және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қажетті құжаттардың тізбесін басқарма кеңсесінің маманына тапсырады немесе басқарма кеңсесiне пошта арқылы жолдайды;</w:t>
      </w:r>
      <w:r>
        <w:br/>
      </w:r>
      <w:r>
        <w:rPr>
          <w:rFonts w:ascii="Times New Roman"/>
          <w:b w:val="false"/>
          <w:i w:val="false"/>
          <w:color w:val="000000"/>
          <w:sz w:val="28"/>
        </w:rPr>
        <w:t>
      2) басқарма кеңсесінің маманы өтінішті тіркеп, тұтынушыға (не сенімхат бойынша өкілге) күні мен уақыты, басқарма кеңсесі қызметкерінің тегі, аты-жөні көрсетілген талон береді;</w:t>
      </w:r>
      <w:r>
        <w:br/>
      </w:r>
      <w:r>
        <w:rPr>
          <w:rFonts w:ascii="Times New Roman"/>
          <w:b w:val="false"/>
          <w:i w:val="false"/>
          <w:color w:val="000000"/>
          <w:sz w:val="28"/>
        </w:rPr>
        <w:t>
      3) басқарма басшысы құжаттармен танысады және жауапты орындаушыны белгілейді, бұрыштаманы жазып, жауапты орындаушыға жолдайды;</w:t>
      </w:r>
      <w:r>
        <w:br/>
      </w:r>
      <w:r>
        <w:rPr>
          <w:rFonts w:ascii="Times New Roman"/>
          <w:b w:val="false"/>
          <w:i w:val="false"/>
          <w:color w:val="000000"/>
          <w:sz w:val="28"/>
        </w:rPr>
        <w:t>
      4) жауапты орындаушы мәртебе беру туралы бұйрық пен сертификат немесе сертификатты беруден бас тарту туралы дәлелдi жауап ресімдейді, қол қою үшін басқарма басшысына жібереді;</w:t>
      </w:r>
      <w:r>
        <w:br/>
      </w:r>
      <w:r>
        <w:rPr>
          <w:rFonts w:ascii="Times New Roman"/>
          <w:b w:val="false"/>
          <w:i w:val="false"/>
          <w:color w:val="000000"/>
          <w:sz w:val="28"/>
        </w:rPr>
        <w:t>
      5) басқарма басшысы бұйрыққа, сертификатқа немесе сертификатты беруден бас тарту туралы дәлелдi жауапқа қолын қояды, жауапты орындаушыға жібереді;</w:t>
      </w:r>
      <w:r>
        <w:br/>
      </w:r>
      <w:r>
        <w:rPr>
          <w:rFonts w:ascii="Times New Roman"/>
          <w:b w:val="false"/>
          <w:i w:val="false"/>
          <w:color w:val="000000"/>
          <w:sz w:val="28"/>
        </w:rPr>
        <w:t xml:space="preserve">
      6) жауапты тұлға сертификатты тұтынушыға (немесе сенiмхат бойынша өкiлге)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көрсетiлген мекенжайда жеке өзi келгенде қолына бередi.</w:t>
      </w:r>
      <w:r>
        <w:br/>
      </w:r>
      <w:r>
        <w:rPr>
          <w:rFonts w:ascii="Times New Roman"/>
          <w:b w:val="false"/>
          <w:i w:val="false"/>
          <w:color w:val="000000"/>
          <w:sz w:val="28"/>
        </w:rPr>
        <w:t>
      Сертификаттың тапсырылуы тапсырылған сертификаттар журналында тіркеледі.</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Мемлекеттік қызмет көрсету үдерісінде әрекет (өзара әрекет) жасау тәртібінің сипаттамасы</w:t>
      </w:r>
    </w:p>
    <w:bookmarkEnd w:id="3"/>
    <w:p>
      <w:pPr>
        <w:spacing w:after="0"/>
        <w:ind w:left="0"/>
        <w:jc w:val="left"/>
      </w:pPr>
      <w:r>
        <w:rPr>
          <w:rFonts w:ascii="Times New Roman"/>
          <w:b w:val="false"/>
          <w:i w:val="false"/>
          <w:color w:val="000000"/>
          <w:sz w:val="28"/>
        </w:rPr>
        <w:t xml:space="preserve">      13. Құжаттарды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мекенжай бойынша уәкілетті органның кеңсесі қабылдайды.</w:t>
      </w:r>
      <w:r>
        <w:br/>
      </w:r>
      <w:r>
        <w:rPr>
          <w:rFonts w:ascii="Times New Roman"/>
          <w:b w:val="false"/>
          <w:i w:val="false"/>
          <w:color w:val="000000"/>
          <w:sz w:val="28"/>
        </w:rPr>
        <w:t>
      </w:t>
      </w:r>
      <w:r>
        <w:rPr>
          <w:rFonts w:ascii="Times New Roman"/>
          <w:b w:val="false"/>
          <w:i w:val="false"/>
          <w:color w:val="000000"/>
          <w:sz w:val="28"/>
        </w:rPr>
        <w:t>14. Мемлекеттiк қызметтi алу үшiн тұтынушы мынадай құжаттарды ұсынады:</w:t>
      </w:r>
      <w:r>
        <w:br/>
      </w:r>
      <w:r>
        <w:rPr>
          <w:rFonts w:ascii="Times New Roman"/>
          <w:b w:val="false"/>
          <w:i w:val="false"/>
          <w:color w:val="000000"/>
          <w:sz w:val="28"/>
        </w:rPr>
        <w:t xml:space="preserve">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жеке басты куәландыратын құжаттың көшiрмесi;</w:t>
      </w:r>
      <w:r>
        <w:br/>
      </w:r>
      <w:r>
        <w:rPr>
          <w:rFonts w:ascii="Times New Roman"/>
          <w:b w:val="false"/>
          <w:i w:val="false"/>
          <w:color w:val="000000"/>
          <w:sz w:val="28"/>
        </w:rPr>
        <w:t>
      3) алған наградалар туралы және конкурстарға, фестивальдарға, көрмелерге қатысқаны туралы құжаттардың көшiрмелерi;</w:t>
      </w:r>
      <w:r>
        <w:br/>
      </w:r>
      <w:r>
        <w:rPr>
          <w:rFonts w:ascii="Times New Roman"/>
          <w:b w:val="false"/>
          <w:i w:val="false"/>
          <w:color w:val="000000"/>
          <w:sz w:val="28"/>
        </w:rPr>
        <w:t>
      4) мәдениет ұйымдарының, жекелеген көркем, шығармашылық ұжымдардың, көрнектi шығармашыл қайраткерлердiң ұсыным хаттары.</w:t>
      </w:r>
      <w:r>
        <w:br/>
      </w:r>
      <w:r>
        <w:rPr>
          <w:rFonts w:ascii="Times New Roman"/>
          <w:b w:val="false"/>
          <w:i w:val="false"/>
          <w:color w:val="000000"/>
          <w:sz w:val="28"/>
        </w:rPr>
        <w:t>
      </w:t>
      </w:r>
      <w:r>
        <w:rPr>
          <w:rFonts w:ascii="Times New Roman"/>
          <w:b w:val="false"/>
          <w:i w:val="false"/>
          <w:color w:val="000000"/>
          <w:sz w:val="28"/>
        </w:rPr>
        <w:t xml:space="preserve">15. Тұтынушыға (не сенiмхат бойынша өкiлге) талонды беру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құжаттардың қабылданғанын растау болып табылады, онда күнi мен уақыты, басқарма кеңсесi қызметкерiнiң тегi, аты-жөнi көрсетiледi.</w:t>
      </w:r>
      <w:r>
        <w:br/>
      </w:r>
      <w:r>
        <w:rPr>
          <w:rFonts w:ascii="Times New Roman"/>
          <w:b w:val="false"/>
          <w:i w:val="false"/>
          <w:color w:val="000000"/>
          <w:sz w:val="28"/>
        </w:rPr>
        <w:t>
      </w:t>
      </w:r>
      <w:r>
        <w:rPr>
          <w:rFonts w:ascii="Times New Roman"/>
          <w:b w:val="false"/>
          <w:i w:val="false"/>
          <w:color w:val="000000"/>
          <w:sz w:val="28"/>
        </w:rPr>
        <w:t>16. Мемлекеттік қызмет көрсету үдерісіне келесі ҚФБ қатыстырылады:</w:t>
      </w:r>
      <w:r>
        <w:br/>
      </w:r>
      <w:r>
        <w:rPr>
          <w:rFonts w:ascii="Times New Roman"/>
          <w:b w:val="false"/>
          <w:i w:val="false"/>
          <w:color w:val="000000"/>
          <w:sz w:val="28"/>
        </w:rPr>
        <w:t>
      1) басқарма басшысы;</w:t>
      </w:r>
      <w:r>
        <w:br/>
      </w:r>
      <w:r>
        <w:rPr>
          <w:rFonts w:ascii="Times New Roman"/>
          <w:b w:val="false"/>
          <w:i w:val="false"/>
          <w:color w:val="000000"/>
          <w:sz w:val="28"/>
        </w:rPr>
        <w:t>
      2) жауапты орындаушы;</w:t>
      </w:r>
      <w:r>
        <w:br/>
      </w:r>
      <w:r>
        <w:rPr>
          <w:rFonts w:ascii="Times New Roman"/>
          <w:b w:val="false"/>
          <w:i w:val="false"/>
          <w:color w:val="000000"/>
          <w:sz w:val="28"/>
        </w:rPr>
        <w:t>
      3) басқарма кеңсесінің маманы.</w:t>
      </w:r>
      <w:r>
        <w:br/>
      </w:r>
      <w:r>
        <w:rPr>
          <w:rFonts w:ascii="Times New Roman"/>
          <w:b w:val="false"/>
          <w:i w:val="false"/>
          <w:color w:val="000000"/>
          <w:sz w:val="28"/>
        </w:rPr>
        <w:t>
      </w:t>
      </w:r>
      <w:r>
        <w:rPr>
          <w:rFonts w:ascii="Times New Roman"/>
          <w:b w:val="false"/>
          <w:i w:val="false"/>
          <w:color w:val="000000"/>
          <w:sz w:val="28"/>
        </w:rPr>
        <w:t>17. Мемлекеттік қызметті ұсыну үшін басқа мүдделі мемлекеттік органдарының қатысуы талап етілмейді.</w:t>
      </w:r>
      <w:r>
        <w:br/>
      </w:r>
      <w:r>
        <w:rPr>
          <w:rFonts w:ascii="Times New Roman"/>
          <w:b w:val="false"/>
          <w:i w:val="false"/>
          <w:color w:val="000000"/>
          <w:sz w:val="28"/>
        </w:rPr>
        <w:t>
      </w:t>
      </w:r>
      <w:r>
        <w:rPr>
          <w:rFonts w:ascii="Times New Roman"/>
          <w:b w:val="false"/>
          <w:i w:val="false"/>
          <w:color w:val="000000"/>
          <w:sz w:val="28"/>
        </w:rPr>
        <w:t xml:space="preserve">18. Әр әкімшілік әрекетті (үдерісті) орындау мерзімі көрсетілген әрбір ҚФБ әкімшілік әрекетінің (үдерісінің) бірізділігі мен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жазылған.</w:t>
      </w:r>
      <w:r>
        <w:br/>
      </w:r>
      <w:r>
        <w:rPr>
          <w:rFonts w:ascii="Times New Roman"/>
          <w:b w:val="false"/>
          <w:i w:val="false"/>
          <w:color w:val="000000"/>
          <w:sz w:val="28"/>
        </w:rPr>
        <w:t>
      </w:t>
      </w:r>
      <w:r>
        <w:rPr>
          <w:rFonts w:ascii="Times New Roman"/>
          <w:b w:val="false"/>
          <w:i w:val="false"/>
          <w:color w:val="000000"/>
          <w:sz w:val="28"/>
        </w:rPr>
        <w:t xml:space="preserve">19. Мемлекеттік қызмет көрсету үдерісінде әкімшілік әрекеттің логикалық реттілігі және ҚФБ арасындағы өзара қарым-қатынасты көрсететін сұлбалар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жазылған.</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4"/>
    <w:p>
      <w:pPr>
        <w:spacing w:after="0"/>
        <w:ind w:left="0"/>
        <w:jc w:val="left"/>
      </w:pPr>
      <w:r>
        <w:rPr>
          <w:rFonts w:ascii="Times New Roman"/>
          <w:b w:val="false"/>
          <w:i w:val="false"/>
          <w:color w:val="000000"/>
          <w:sz w:val="28"/>
        </w:rPr>
        <w:t>      20. Басқарма басшысы және жауапты тұлға мемлекеттік қызметті көрсетуге жауапты тұлғалар болып табылады.</w:t>
      </w:r>
      <w:r>
        <w:br/>
      </w:r>
      <w:r>
        <w:rPr>
          <w:rFonts w:ascii="Times New Roman"/>
          <w:b w:val="false"/>
          <w:i w:val="false"/>
          <w:color w:val="000000"/>
          <w:sz w:val="28"/>
        </w:rPr>
        <w:t>
      Басқарма басшысы мен жауапты тұлға мемлекеттік қызметті көрсету кезінде осы регламенттің талаптарын бұзғаны үшін Қазақстан Республикасының заңнамалық актілеріне сәйкес жауапкешілікке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"Шығармашыл қызметкердің мәртебесін</w:t>
            </w:r>
            <w:r>
              <w:br/>
            </w:r>
            <w:r>
              <w:rPr>
                <w:rFonts w:ascii="Times New Roman"/>
                <w:b w:val="false"/>
                <w:i w:val="false"/>
                <w:color w:val="000000"/>
                <w:sz w:val="20"/>
              </w:rPr>
              <w:t>растайтын сертификат беру" мемлекеттік</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Әкімшілік әрекеттер (үдерістер) бірізділігі мен өзара іс-қимылының  сипаттамасы</w:t>
      </w:r>
      <w:r>
        <w:br/>
      </w:r>
      <w:r>
        <w:rPr>
          <w:rFonts w:ascii="Times New Roman"/>
          <w:b/>
          <w:i w:val="false"/>
          <w:color w:val="000000"/>
        </w:rPr>
        <w:t>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2944"/>
        <w:gridCol w:w="2442"/>
        <w:gridCol w:w="5206"/>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(барыстың, жұмыс ағымының)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Басқарманың кеңсесі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Басқарма басшысы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Жауапты тұлға </w:t>
            </w: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(үдерестің, рәсімнің, операцияның) атауы және оның сипаттамасы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тіркеу, тұтынушыға (немесе сенімхат бойынша өкілге) күні, уақыты, құжатты қабылдаған басқарма кеңсе қыз</w:t>
            </w:r>
            <w:r>
              <w:br/>
            </w:r>
            <w:r>
              <w:rPr>
                <w:rFonts w:ascii="Times New Roman"/>
                <w:b w:val="false"/>
                <w:i w:val="false"/>
                <w:color w:val="000000"/>
                <w:sz w:val="20"/>
              </w:rPr>
              <w:t>
меткерінің тегі, аты-жөні көрсетілген талон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танысу, жауапты тұлғаны белгілеу, өтінішке бұрыштаманы жазу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Ұсынылған құжаттарды зерделеу. Бұйрықты және шығармашыл қызметкердің мәртебесін растайтын сертификатты немесе бас тарту туралы дәлелдi жауапты ресімдеу. Бұйрықты және шығармашыл қызметкердің мәртебесін растайтын сертификатты немесе серификат беруден бас тарту туралы дәлелді жауапты басқарма басшысына тапсыру </w:t>
            </w: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жарлық шешім)</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Бұйрыққа, шығармашыл қызметкердің мәртебесін растайтын сертификатқа немесе серификат беруден бас тарту туралы дәлелді жауапқа қол қою.</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Тұтынушыға көрсетілген мемлекеттік қызметтің нәтижесін (немесе сенiмхат бойынша өкiлге) жеке өзi келгенде қолына беру</w:t>
            </w: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w:t>
            </w:r>
            <w:r>
              <w:br/>
            </w:r>
            <w:r>
              <w:rPr>
                <w:rFonts w:ascii="Times New Roman"/>
                <w:b w:val="false"/>
                <w:i w:val="false"/>
                <w:color w:val="000000"/>
                <w:sz w:val="20"/>
              </w:rPr>
              <w:t>
лік күн</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күнтізбелік күн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күнтізбелік күн ішінде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998"/>
        <w:gridCol w:w="1700"/>
        <w:gridCol w:w="3441"/>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Әрекеттің (барыстың, жұмыс ағынының )№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Басқарманың кеңсесі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Басқарма басшысы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Жауапты тұлға </w:t>
            </w: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Әрекеттің (үдерестің, рәсімнің, операцияның) атауы және оның сипаттамасы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қабылдау, тіркеу, тұтынушыға (немесе сенімхат бойынша өкілге) күні, уақыты, құжатты қабылдаған басқарма кеңсе қызметкерінің тегі, аты-жөні көрсетілген талон беру</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Құжаттармен танысу, жауапты тұлғаны белгілеу және өтінішке бұрыштаманы жазу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зерделеу.</w:t>
            </w:r>
            <w:r>
              <w:br/>
            </w:r>
            <w:r>
              <w:rPr>
                <w:rFonts w:ascii="Times New Roman"/>
                <w:b w:val="false"/>
                <w:i w:val="false"/>
                <w:color w:val="000000"/>
                <w:sz w:val="20"/>
              </w:rPr>
              <w:t xml:space="preserve">
Бұйрықты және шығармашыл қызметкердің мәртебесін растайтын сертификатты ресімдеу. </w:t>
            </w:r>
            <w:r>
              <w:br/>
            </w:r>
            <w:r>
              <w:rPr>
                <w:rFonts w:ascii="Times New Roman"/>
                <w:b w:val="false"/>
                <w:i w:val="false"/>
                <w:color w:val="000000"/>
                <w:sz w:val="20"/>
              </w:rPr>
              <w:t>
Бұйрықты және шығармашыл қызметкердің мәртебесін растайтын сертификатты басқарма басшысына тапсыру</w:t>
            </w: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жарлық шешім)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Бұйрыққа, шығармашыл қызметкердің мәртебесін растайтын сертификатқа, қол қою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Тұтынушыға көрсетілген мемлекеттік қызметтің нәтижесін (немесе сенiмхат бойынша өкiлге) жеке өзi келгенде қолына беру </w:t>
            </w:r>
            <w:r>
              <w:br/>
            </w:r>
            <w:r>
              <w:rPr>
                <w:rFonts w:ascii="Times New Roman"/>
                <w:b w:val="false"/>
                <w:i w:val="false"/>
                <w:color w:val="000000"/>
                <w:sz w:val="20"/>
              </w:rPr>
              <w:t>
</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күнтізбелік күн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күнтізбелік күн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күнтізбелік күн ішінде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2274"/>
        <w:gridCol w:w="3423"/>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1-топ</w:t>
            </w:r>
            <w:r>
              <w:br/>
            </w:r>
            <w:r>
              <w:rPr>
                <w:rFonts w:ascii="Times New Roman"/>
                <w:b w:val="false"/>
                <w:i w:val="false"/>
                <w:color w:val="000000"/>
                <w:sz w:val="20"/>
              </w:rPr>
              <w:t>
ҚФБ</w:t>
            </w:r>
            <w:r>
              <w:br/>
            </w:r>
            <w:r>
              <w:rPr>
                <w:rFonts w:ascii="Times New Roman"/>
                <w:b w:val="false"/>
                <w:i w:val="false"/>
                <w:color w:val="000000"/>
                <w:sz w:val="20"/>
              </w:rPr>
              <w:t xml:space="preserve">
Басқарма кеңсесі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2-топ</w:t>
            </w:r>
            <w:r>
              <w:br/>
            </w:r>
            <w:r>
              <w:rPr>
                <w:rFonts w:ascii="Times New Roman"/>
                <w:b w:val="false"/>
                <w:i w:val="false"/>
                <w:color w:val="000000"/>
                <w:sz w:val="20"/>
              </w:rPr>
              <w:t>
ҚФБ</w:t>
            </w:r>
            <w:r>
              <w:br/>
            </w:r>
            <w:r>
              <w:rPr>
                <w:rFonts w:ascii="Times New Roman"/>
                <w:b w:val="false"/>
                <w:i w:val="false"/>
                <w:color w:val="000000"/>
                <w:sz w:val="20"/>
              </w:rPr>
              <w:t xml:space="preserve">
Басқарма басшысы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3-топ</w:t>
            </w:r>
            <w:r>
              <w:br/>
            </w:r>
            <w:r>
              <w:rPr>
                <w:rFonts w:ascii="Times New Roman"/>
                <w:b w:val="false"/>
                <w:i w:val="false"/>
                <w:color w:val="000000"/>
                <w:sz w:val="20"/>
              </w:rPr>
              <w:t>
ҚФБ</w:t>
            </w:r>
            <w:r>
              <w:br/>
            </w:r>
            <w:r>
              <w:rPr>
                <w:rFonts w:ascii="Times New Roman"/>
                <w:b w:val="false"/>
                <w:i w:val="false"/>
                <w:color w:val="000000"/>
                <w:sz w:val="20"/>
              </w:rPr>
              <w:t>
Басқарманың жауапты орындаушысы</w:t>
            </w: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1-әрекет </w:t>
            </w:r>
            <w:r>
              <w:br/>
            </w:r>
            <w:r>
              <w:rPr>
                <w:rFonts w:ascii="Times New Roman"/>
                <w:b w:val="false"/>
                <w:i w:val="false"/>
                <w:color w:val="000000"/>
                <w:sz w:val="20"/>
              </w:rPr>
              <w:t xml:space="preserve">
Өтінішті қабылдау, тіркеу, тұтынушыға (немесе сенімхат бойынша өкілге) күні, уақыты, құжатты қабылдаған басқарма кеңсе қызметкерінің тегі, аты-жөні көрсетілген талон беру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2-әрекет</w:t>
            </w:r>
            <w:r>
              <w:br/>
            </w:r>
            <w:r>
              <w:rPr>
                <w:rFonts w:ascii="Times New Roman"/>
                <w:b w:val="false"/>
                <w:i w:val="false"/>
                <w:color w:val="000000"/>
                <w:sz w:val="20"/>
              </w:rPr>
              <w:t>
Құжаттармен танысу, жауапты тұлғаны белгілеу және өтінішке бұрыштаманы жазу</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3-әрекет</w:t>
            </w:r>
            <w:r>
              <w:br/>
            </w:r>
            <w:r>
              <w:rPr>
                <w:rFonts w:ascii="Times New Roman"/>
                <w:b w:val="false"/>
                <w:i w:val="false"/>
                <w:color w:val="000000"/>
                <w:sz w:val="20"/>
              </w:rPr>
              <w:t xml:space="preserve">
Сертификатты беруден бас тарту туралы дәлелдi жауап дайындау, қол қою үшін басшылыққа беру </w:t>
            </w: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4-әрекет</w:t>
            </w:r>
            <w:r>
              <w:br/>
            </w:r>
            <w:r>
              <w:rPr>
                <w:rFonts w:ascii="Times New Roman"/>
                <w:b w:val="false"/>
                <w:i w:val="false"/>
                <w:color w:val="000000"/>
                <w:sz w:val="20"/>
              </w:rPr>
              <w:t xml:space="preserve">
Сертификатты беруден бас тарту туралы дәлелдi жауапқа қол қою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5-әрекет</w:t>
            </w:r>
            <w:r>
              <w:br/>
            </w:r>
            <w:r>
              <w:rPr>
                <w:rFonts w:ascii="Times New Roman"/>
                <w:b w:val="false"/>
                <w:i w:val="false"/>
                <w:color w:val="000000"/>
                <w:sz w:val="20"/>
              </w:rPr>
              <w:t>
Бас тарту туралы дәлелді жауапты тіркеу</w:t>
            </w: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6-әрекет</w:t>
            </w:r>
            <w:r>
              <w:br/>
            </w:r>
            <w:r>
              <w:rPr>
                <w:rFonts w:ascii="Times New Roman"/>
                <w:b w:val="false"/>
                <w:i w:val="false"/>
                <w:color w:val="000000"/>
                <w:sz w:val="20"/>
              </w:rPr>
              <w:t xml:space="preserve">
Мемлекеттік қызмет көрсетуден бас тарту туралы дәлелді жауапты тұтынушыға беру </w:t>
            </w: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"Шығармашыл қызметкердің</w:t>
            </w:r>
            <w:r>
              <w:br/>
            </w:r>
            <w:r>
              <w:rPr>
                <w:rFonts w:ascii="Times New Roman"/>
                <w:b w:val="false"/>
                <w:i w:val="false"/>
                <w:color w:val="000000"/>
                <w:sz w:val="20"/>
              </w:rPr>
              <w:t>мәртебесін растайтын сертификат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Әкімшілік әрекеттердің логикалық реттілігі арасындағы қарым-қатынасты көрсететін сұлбалар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басқарма кеңсесіне қызмет көрсету туралы өтінішті ұсынады.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кеңсесінің маманы өтінішті тіркейді, құжаттарды қабылдап алғаны туралы талон береді, құжаттарды басшыға тапсырады.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 құжаттармен танысып, жауапты орындаушыны белгілейді, бұрыштаманы жазып, жауапты орындаушыға жібереді.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Жауапты орындаушы бұйрық пен шығармашыл қызметкер мәртебесін растайтын сертификат немесе сертификатты беруден бас тарту туралы дәлелдi жауапты ресімдейді. Қол қою үшін басқарма басшысына тапсырады.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 бұйрыққа, шығармашыл қызметкер мәртебесін растайтын сертификатқа немесе сертификатты беруден бас тарту туралы дәлелдi жауапқа қол қояды, жауапты орындаушыға жібереді.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тұлға көрсетілген мемлекеттік қызметтің нәтижесін тіркейді және оны (мемлекеттік қызметтің нәтижесін) тұтынушыға (немесе сенiмхат бойынша өкiлiге) жеке өзi келгенде қолына бередi.</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"Шығармашыл қызметкердің</w:t>
            </w:r>
            <w:r>
              <w:br/>
            </w:r>
            <w:r>
              <w:rPr>
                <w:rFonts w:ascii="Times New Roman"/>
                <w:b w:val="false"/>
                <w:i w:val="false"/>
                <w:color w:val="000000"/>
                <w:sz w:val="20"/>
              </w:rPr>
              <w:t>мәртебесін растайтын сертификат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val="false"/>
          <w:i w:val="false"/>
          <w:color w:val="000000"/>
          <w:sz w:val="28"/>
        </w:rPr>
        <w:t>      Кiмге: "Солтүстік Қазақстан облысының мәдениет басқармасы" мемлекеттік мекемесіне</w:t>
      </w:r>
      <w:r>
        <w:br/>
      </w:r>
      <w:r>
        <w:rPr>
          <w:rFonts w:ascii="Times New Roman"/>
          <w:b w:val="false"/>
          <w:i w:val="false"/>
          <w:color w:val="000000"/>
          <w:sz w:val="28"/>
        </w:rPr>
        <w:t>
      Кiмнен__________________________________________________________</w:t>
      </w:r>
      <w:r>
        <w:br/>
      </w:r>
      <w:r>
        <w:rPr>
          <w:rFonts w:ascii="Times New Roman"/>
          <w:b w:val="false"/>
          <w:i w:val="false"/>
          <w:color w:val="000000"/>
          <w:sz w:val="28"/>
        </w:rPr>
        <w:t>
      (индекс, облыс, аудан, қала, көше, үйдiң нөмiрi, телефон, факс)</w:t>
      </w:r>
      <w:r>
        <w:br/>
      </w:r>
      <w:r>
        <w:rPr>
          <w:rFonts w:ascii="Times New Roman"/>
          <w:b w:val="false"/>
          <w:i w:val="false"/>
          <w:color w:val="000000"/>
          <w:sz w:val="28"/>
        </w:rPr>
        <w:t>
      мекенжайында тұратын____________________________________________</w:t>
      </w:r>
      <w:r>
        <w:br/>
      </w:r>
      <w:r>
        <w:rPr>
          <w:rFonts w:ascii="Times New Roman"/>
          <w:b w:val="false"/>
          <w:i w:val="false"/>
          <w:color w:val="000000"/>
          <w:sz w:val="28"/>
        </w:rPr>
        <w:t>
      (жеке тұлғаның аты-жөнi)</w:t>
      </w:r>
      <w:r>
        <w:br/>
      </w:r>
      <w:r>
        <w:rPr>
          <w:rFonts w:ascii="Times New Roman"/>
          <w:b w:val="false"/>
          <w:i w:val="false"/>
          <w:color w:val="000000"/>
          <w:sz w:val="28"/>
        </w:rPr>
        <w:t xml:space="preserve">
      ӨТIНIШ      Шығармашыл қызметкердiң мәртебесiн растайтын сертификат беруiңiздi сұраймын. </w:t>
      </w:r>
      <w:r>
        <w:br/>
      </w:r>
      <w:r>
        <w:rPr>
          <w:rFonts w:ascii="Times New Roman"/>
          <w:b w:val="false"/>
          <w:i w:val="false"/>
          <w:color w:val="000000"/>
          <w:sz w:val="28"/>
        </w:rPr>
        <w:t>
      Өтiнiшке мыналар қоса беріледі:_________________________________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(қол қойылған күн)           (өтiнiш берушiнiң қолы)</w:t>
      </w:r>
      <w:r>
        <w:br/>
      </w:r>
      <w:r>
        <w:rPr>
          <w:rFonts w:ascii="Times New Roman"/>
          <w:b w:val="false"/>
          <w:i w:val="false"/>
          <w:color w:val="000000"/>
          <w:sz w:val="28"/>
        </w:rPr>
        <w:t>
            Өтiнiш қарауға қабылданды 201__жыл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"Шығармашыл қызметкердің</w:t>
            </w:r>
            <w:r>
              <w:br/>
            </w:r>
            <w:r>
              <w:rPr>
                <w:rFonts w:ascii="Times New Roman"/>
                <w:b w:val="false"/>
                <w:i w:val="false"/>
                <w:color w:val="000000"/>
                <w:sz w:val="20"/>
              </w:rPr>
              <w:t>мәртебесін растайтын сертификат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val="false"/>
          <w:i w:val="false"/>
          <w:color w:val="000000"/>
          <w:sz w:val="28"/>
        </w:rPr>
        <w:t>      Сертификат нысаны</w:t>
      </w:r>
      <w:r>
        <w:br/>
      </w:r>
      <w:r>
        <w:rPr>
          <w:rFonts w:ascii="Times New Roman"/>
          <w:b w:val="false"/>
          <w:i w:val="false"/>
          <w:color w:val="000000"/>
          <w:sz w:val="28"/>
        </w:rPr>
        <w:t>
      СОЛТҮСТІК ҚАЗАҚСТАН ОБЛЫСЫНЫН МӘДЕНИЕТ БАСҚАРМАСЫ</w:t>
      </w:r>
      <w:r>
        <w:br/>
      </w:r>
      <w:r>
        <w:rPr>
          <w:rFonts w:ascii="Times New Roman"/>
          <w:b w:val="false"/>
          <w:i w:val="false"/>
          <w:color w:val="000000"/>
          <w:sz w:val="28"/>
        </w:rPr>
        <w:t>
      №___СЕРТИФИКАТ</w:t>
      </w:r>
      <w:r>
        <w:br/>
      </w:r>
      <w:r>
        <w:rPr>
          <w:rFonts w:ascii="Times New Roman"/>
          <w:b w:val="false"/>
          <w:i w:val="false"/>
          <w:color w:val="000000"/>
          <w:sz w:val="28"/>
        </w:rPr>
        <w:t>
      ________________________________________________________берiлдi.</w:t>
      </w:r>
      <w:r>
        <w:br/>
      </w:r>
      <w:r>
        <w:rPr>
          <w:rFonts w:ascii="Times New Roman"/>
          <w:b w:val="false"/>
          <w:i w:val="false"/>
          <w:color w:val="000000"/>
          <w:sz w:val="28"/>
        </w:rPr>
        <w:t>
      (шығармашыл қызметкердiң тегi, аты-жөнi)</w:t>
      </w:r>
      <w:r>
        <w:br/>
      </w:r>
      <w:r>
        <w:rPr>
          <w:rFonts w:ascii="Times New Roman"/>
          <w:b w:val="false"/>
          <w:i w:val="false"/>
          <w:color w:val="000000"/>
          <w:sz w:val="28"/>
        </w:rPr>
        <w:t>
      Осы Сертификат шығармашыл қызметкердiң конкурстарға қатысу, музыка, театр, кино өнерi, әдебиет және драматургия саласында қоғамдық маңызы бар көркем туындыларды жасау мәртебесiн растайды.</w:t>
      </w:r>
      <w:r>
        <w:br/>
      </w:r>
      <w:r>
        <w:rPr>
          <w:rFonts w:ascii="Times New Roman"/>
          <w:b w:val="false"/>
          <w:i w:val="false"/>
          <w:color w:val="000000"/>
          <w:sz w:val="28"/>
        </w:rPr>
        <w:t>
      Солтүстік Қазақстан облысының мәдениет басқармасы</w:t>
      </w:r>
      <w:r>
        <w:br/>
      </w:r>
      <w:r>
        <w:rPr>
          <w:rFonts w:ascii="Times New Roman"/>
          <w:b w:val="false"/>
          <w:i w:val="false"/>
          <w:color w:val="000000"/>
          <w:sz w:val="28"/>
        </w:rPr>
        <w:t>
      ___________________                       ________________________</w:t>
      </w:r>
      <w:r>
        <w:br/>
      </w:r>
      <w:r>
        <w:rPr>
          <w:rFonts w:ascii="Times New Roman"/>
          <w:b w:val="false"/>
          <w:i w:val="false"/>
          <w:color w:val="000000"/>
          <w:sz w:val="28"/>
        </w:rPr>
        <w:t>
            лауазымы тегi                                  аты-жөнi</w:t>
      </w:r>
      <w:r>
        <w:br/>
      </w:r>
      <w:r>
        <w:rPr>
          <w:rFonts w:ascii="Times New Roman"/>
          <w:b w:val="false"/>
          <w:i w:val="false"/>
          <w:color w:val="000000"/>
          <w:sz w:val="28"/>
        </w:rPr>
        <w:t>
             мөр орны</w:t>
      </w:r>
      <w:r>
        <w:br/>
      </w:r>
      <w:r>
        <w:rPr>
          <w:rFonts w:ascii="Times New Roman"/>
          <w:b w:val="false"/>
          <w:i w:val="false"/>
          <w:color w:val="000000"/>
          <w:sz w:val="28"/>
        </w:rPr>
        <w:t>
            Петропавл қаласы                            201_ жыл "__"_________</w:t>
      </w:r>
      <w:r>
        <w:br/>
      </w:r>
      <w:r>
        <w:rPr>
          <w:rFonts w:ascii="Times New Roman"/>
          <w:b w:val="false"/>
          <w:i w:val="false"/>
          <w:color w:val="000000"/>
          <w:sz w:val="28"/>
        </w:rPr>
        <w:t>
      Тiркеу № 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