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b89d" w14:textId="358b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 сессиясының 2012 жылғы 12 желтоқсандағы № 74 шешімі. Алматы қаласы Әділет департаментінде 2012 жылғы 26 желтоқсанда N 959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2013-2015 жылдарға арналған Алматы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мынадай көлемдерде бекітілсін, оның ішінде 2013 жылға келесі көлемдерде: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333 457 585,3 теңге,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205 272 865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965 982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96 740 214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343 806 393,4 мың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- 21 888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21 888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12 051 724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12 124 444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72 720;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дефициті – - 22 378 644,1 мың теңге;     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22 378 644,1 мың теңге.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түсімдер есебінен құралады деп белгіленсін: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аумағында өндірілген алкоголь өнімдеріне (оның ішінде араққа, әлсіз және күшті ликер-арақ бұйымдарына, шарапқа, коньякқа, сыраға) спирттің барлық түрлеріне берілген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және жеке тұлғалар бөлшек саудада өткізетін, сондай-ақ өз өндірістік мұқтаждарына пайдаланылатын бензиндерге (авиациялықты қоспағанда); заңды және жеке тұлғалар бөлшек саудада өткізетін, сондай-ақ өз өндірістік мұқтаждарына пайдаланылатын дизель отынына берілетін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қоршаған ортаға эмиссия үшін төленетін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 кәсіпкерлерді мемлекеттік тіркегені үшін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жекелеген қызмет түрлерімен айналысу құқығы үшін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тұлғаларды мемлекеттік тіркегені және филиалдар мен өкілдіктерді есептік тіркегені, сондай-ақ оларды қайта тіркегені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жылжымалы мүлікті кепілдікке салуды мемлекеттік тіркегені және кеменiң немесе жасалып жатқан кеменiң ипотекасы үшін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көлік құралдарын мемлекеттік тіркегені, сондай-ақ оларды қайта тіркегені үшін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жылжымайтын мүлікке және олармен мәміле жасау құқығын мемлекеттік тіркегені үшін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мемлекеттік баждан.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 мен негізгі капиталды сатудан түсетін түсімдерден де құралады: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мемлекеттік кәсіпорындардың таза кірісінің бір бөлігінің түсімдерінен;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мүлікті жалдаудан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коммуналдық меншіктегі тұрғын үй қорынан үйлердi жалдаудан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 бойынша сыйақылардан;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бюджеттен қаржыландырылатын мемлекеттік мекемелер көрсететін қызметтерді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бұрын жергілікті бюджеттен алынған, пайдаланылмаған қаражаттардың қайтарылуынан;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жергілікті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жер учаскелерін жалдау құқығын сатқаны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мына сияқты кіріс көздерінен: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заңды тұлғаларға жергілікті бюджеттен 2005 жылға дейін берілген бюджеттік кредиттерді өтеуден.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толық Алматы қаласының қазынашылығындағы қалалық бюджеттің есебіне аударылады деп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республикалық бюджетке бюджеттік алып қоюлардың көлемдері 52 223 535 мың теңге сомасында бекітілсін.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сипаттағы мемлекеттік қызметтерді қаржыландыру қалалық бюджетте 5 204 499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2 943 794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тәртіп, қауіпсіздік, құқықтық, сот, қылмыстық-түзету қызметтері жөніндегі шығындарды қаржыландыру 14 565 671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беруді қаржыландыру 60 128 150,2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сақтауды қаржыландыру 39 721 870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пен әлеуметтік қамтуды қаржыландыру 8 647  597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шаруашылықты қаржыландыру 38 761 994,1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Мәдениетті, спорт пен туризмді, ақпараттық кеңістікті қаржыландыру 20 075 852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 - энергетика кешенi және жер қойнауын пайдалануды қаржыландыру 15 730 008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шаруашылығын, су, орман, балық шаруашылықтарын, ерекше қорғалатын табиғи аймақтарды, қоршаған орта мен жануарлар әлемін қорғауды, жер қатынастарын қаржыландыру 7 202 039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Өнеркәсіпті, сәулеттік, қалақұрылысы және құрылыс қызметтерін қаржыландыру 5 347 606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пен коммуникацияны қаржыландыру 56 718 183,3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шығындарды қаржыландыру 25 640 021,8 мың теңге сомасында бекітілсін.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тармаққа өзгерістер енгізілді - Алматы қаласы мәслихатының 15.02.2013 N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22.05.2013 N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27.06.2013 N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28.08.2013 N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органдардың борышын өтеуге және қызмет көрсетуге 2 015 380,5 мың теңге сомасында қаражат бекітілсін.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тармаққа өзгерістер енгізілді - Алматы қаласы мәслихатының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Қала әкімінің резерві 5 113 000 мың теңге сомасында бекітілсін.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тармаққа өзгерістер енгізілді - Алматы қаласы мәслихатының 22.10.2013 N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, 09.12.2013 N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2013 жылға арналған жергілікті бюджеттерді атқару процесінде секвестрлеуге жатпайтын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бойынша Салық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2013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XI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2013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қаласы мәслихатының  09.12.2013 N 185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Сыныбы  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333 457 585,3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231 046 404,3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115 189 642,6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96 740 214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343 806 393,4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 жекешелендіруден кейінгі қызмет және осыған байланысты дауларды 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 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60 128 150,2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6 564 521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12 972 695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Сейсмотұрақтылығы күшейтілетін денсаулық сақтау объектілерін күрделі жөндеуге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38 761 994,1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17 122 791,1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телімдерін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15 730 008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56 718 183,3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13 515 577,8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54 435 844,8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-22 378 644,1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22 378 644,1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мәслихатының 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төрағасы                                 А. Шардинов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мәслихатының хатшысы                     Т. Мұқашев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Сыныбы  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283 367 428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209 635 840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71 216 497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71 216 497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Бағдарлама    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279 613 988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11 350 704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54 199 875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31 994 843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23 805 831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10 738 928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62 023 655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61 541 667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-2 842 000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XI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төрағасы                                 А. 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   Т. Мұқашев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Сыныбы                    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Специфика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285 264 217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215 771 000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23 288 250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66 959 707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Бағдарлама     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269 737 825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қаланы, астананы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12 999 892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тәртіпте ұсталған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33 009 224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10 516 787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көрсетілетінді қоспағанда, 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6 613 783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34 863 902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және тұрғын үй қоры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жүйесiнiң қызмет етуi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қаланың,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дамыту, мұрағат және құжаттар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52 660 467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үй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36 838 572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14 605 700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профицитін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-14 605 700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XI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төрағасы                                 А. 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   Т. Мұқашев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4 қосымша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 орындау процесінде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қаражатынан көрсетілетін медициналық көмекті ескермегенде, халыққа амбулаториялық-емханалық көмекті көрсету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үшiн қан, оның құрамдас бөлiктерi мен препараттарын өндiру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өмiр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Туберкулезбен, жұқпалы, психикалық аурулардан және психикасының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 ЖИТС індетінің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ауыр халдегі адамдарды дәрiгерлiк көмек көрсететiн жақын жердегі денсаулық сақтау ұйымына жеткiзудi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функциясының жеткіліксіздігі бар науқастарды және бүйректі транспланттаудан кейінгі науқастарды амбулаторлық деңгейде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арнайы балалар тағамдары мен емдік тамақ өнімдерімен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XI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төрағасы                                 А. Шардинов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