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0ea0" w14:textId="3e30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2012 жылғы 30 қаңтардағы N 6/2 "Шарбақты ауданындағы жеке санаттардағы азаматтарды әлеуметтік қолдау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2012 жылғы 14 маусымдағы N 22/9 шешімі. Павлодар облысының Әділет департаментінде 2012 жылғы 02 шілдеде N 12-13-148 тіркелді. Күші жойылды - Павлодар облысы Шарбақты аудандық мәслихатының 2014 жылғы 05 тамыздағы N 140/47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Шарбақты аудандық мәслихатының 05.08.2014 N 140/47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 кодексінің 2008 жылғы 4 желтоқсандағы 56–бабының 1–тармағынының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өзін–өзі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Шарбақты аудандық мәслихатының 2012 жылғы 30 қаңтардағы N 6/2 "Шарбақты ауданындағы жеке санаттағы азаматтарды әлеуметтік қолдау туралы" (Нормативтік құқықтық актілерді мемлекеттік тізілімінде N 12–13–139 тіркелген, 2012 жылғы 23 ақпандағы ауданның "Маралды" газетінің N 8, 2012 жылғы 23 ақпандағы ауданның "Трибуна" газетінің N 8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2–</w:t>
      </w:r>
      <w:r>
        <w:rPr>
          <w:rFonts w:ascii="Times New Roman"/>
          <w:b w:val="false"/>
          <w:i w:val="false"/>
          <w:color w:val="000000"/>
          <w:sz w:val="28"/>
        </w:rPr>
        <w:t>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абзацында "10000 (он)" сөзі мен сандары, "67000 (алпыс жеті)" сөздерімен және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