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efc1" w14:textId="7ceef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 қосалқы шаруашылығының бар екендігі туралы анықтама беру"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әкімдігінің 2012 жылғы 22 қарашадағы N 352/41 қаулысы. Павлодар облысының Әділет департаментінде 2012 жылғы 12 желтоқсанда N 3283 тіркелді. Күші жойылды - Павлодар облысы Лебяжі аудандық әкімдігінің 2013 жылғы 18 маусымдағы N 190/41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Лебяжі аудандық әкімдігінің 18.06.2013 N 190/41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2000 жылғы 27 қарашадағы "Әкiмшiлiк рәсiмдер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жергiлiктi мемлекеттiк басқару және өзiн-өзi басқару туралы" Заңының 31 бабына сәйкес, Қазақстан Республикасы Үкiметiнiң 2010 жылғы 20 шiлдедегi N 745 "Жеке және заңды тұлғаларға көрсетiлетiн мемлекеттiк қызметтер тiзiлiмiн бекiту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ауданы әкiмдiгi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берiлген "Жеке қосалқы шаруашылығының бар екендiгi туралы анықтама беру" мемлекеттiк қызметiнiң </w:t>
      </w:r>
      <w:r>
        <w:rPr>
          <w:rFonts w:ascii="Times New Roman"/>
          <w:b w:val="false"/>
          <w:i w:val="false"/>
          <w:color w:val="000000"/>
          <w:sz w:val="28"/>
        </w:rPr>
        <w:t>регламентi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Ауылдық аумақтық әкiмдерi мемлекеттiк қызметтi уақытылы, сапалы көрсетудi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Б.Т. Байжановқа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кейiн күнтiзбелiк он күн өткен соң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Құрманова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Лебяжi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352/41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бекiтiлген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"Жеке қосалқы шаруашылықтың болуы туралы анықтама беру"</w:t>
      </w:r>
      <w:r>
        <w:br/>
      </w:r>
      <w:r>
        <w:rPr>
          <w:rFonts w:ascii="Times New Roman"/>
          <w:b/>
          <w:i w:val="false"/>
          <w:color w:val="000000"/>
        </w:rPr>
        <w:t>
мемлекеттiк қызметiнiң регламентi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регламент "Жеке қосалқы шаруашылықтың болуы туралы анықтама беру" мемлекеттiк қызметiн көрсету тәртiбiн анықтайды (бұдан әрi – мемлекеттiк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Мемлекеттiк қызмет көрсету нысаны: автоматтандырылмаған.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Мемлекеттiк қызмет Қазақстан Республикасы Үкiметiнiң 2009 жылғы 31 желтоқсандағы N 2318 қаулысымен бекiтiлген "Жеке қосалқы шаруашылықтың болуы туралы анықтама беру" стандарты (бұдан әрi - стандарт) негiзiнде көрсетiледi.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Мемлекеттiк қызмет Лебяжi ауданы ауылдық округтерi әкiмдерiнiң аппараттары мемлекеттiк мекемелерiмен (бұдан әрi – уәкiлеттi орган)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мекен-жайлар бойынша демалыс пен мереке күндерiн қоспағанда аптасына бес күн сағат 9.00-ден 18.30-ға дейiн, түскi үзiлiс сағат 13.00-ден 14.30-ға дейiн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Баламалы негiзде мемлекеттiк қызмет Лебяжi ауданының филиалы "Павлодар облысының халыққа қызмет көрсету орталығы" республикалық мемлекеттiк мекемесi (бұдан әрi - Орталық) демалыс пен мереке күндерiн қоспағанда аптасына алты күн сағат 9.00-ден 18.00-ге дейiн, түскi үзiлiс сағат 13.00-ден 14.00-ге дейiн Павлодар облысы Лебяжi ауданы Аққу ауылы Ташимов көшесi, 114 мекен жайы бойынша ұсынылады, телефон 21137, Электрондық почта мекен-жайы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Мемлекеттiк қызметтi көрсетудiң нәтижесi жеке қосалқы шаруашылықтың болуы туралы анықтама немесе мемлекеттiк қызметтi ұсынудан бас тарту туралы дәлелдi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Мемлекеттiк қызмет көрсету мерзiмдерi: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1 ) мемлекеттік қызмет өтініш берілген сәттен бастап 2 (екі) жұмыс күні ішінде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өтініш беруші өтініш берген күні көрсетілетін мемлекеттік қызметті алғанға дейiнгi күтудiң ең жоғары шектi уақыты 10 (он) минуттан аспайды;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мемлекеттiк қызметтi алушыға қызмет көрсетудiң ең жоғары шектi уақыты 10 (он) минуттан аспайды.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Тұтынушы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8-тармағында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көрсетiлген құжаттар пакетiн толық ұсынбауы және өкiлеттi органның шаруашылық кiтабында қосалқы шаруашылықтың болуы туралы мәлiметтер болмауы мемлекеттiк қызмет ұсынудан бас тартуға негiз болып табылады.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Мемлекеттiк қызмет көрсету үдерiсiндегi әрекет</w:t>
      </w:r>
      <w:r>
        <w:br/>
      </w:r>
      <w:r>
        <w:rPr>
          <w:rFonts w:ascii="Times New Roman"/>
          <w:b/>
          <w:i w:val="false"/>
          <w:color w:val="000000"/>
        </w:rPr>
        <w:t>
(өзара әрекеттiлiк) реттiлiгiнiң сипаттамасы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Уәкiлеттi органға өтiнiш жасаған кезде мемлекеттік қызметті алушы жеке куәлігінің түпнұсқасын және оның көшірмелерін (салыстырып тексергеннен кейін жеке куәліктің түпнұсқасы қайтарылады) ұсына отырып, ауызша нысанда жүгінеді.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Тұтынушыдан мемлекеттiк қызмет алу үшiн өтiнiш түскен кезеңнен бастап және мемлекеттiк қызмет нәтижесiн беру кезеңiне дейiн мемлекеттiк қызметтi көрсету этаптары: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уәкiлеттi органға өтiнiш бергенде: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 жеке куәлiгiн тапсырады;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уәкiлеттi органның маманы өтiнiштi журналға тiркеудi жүргiзедi, шаруашылық кiтабы бойынша мәлiметтердi тексередi, жеке қосалқы шаруашылығының болуы туралы анықтаманы толтырады немесе мемлекеттiк қызметтi ұсынудан бас тарту туралы дәлелдi жауапты дайындайды.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Уәкiлеттi орган құжат мазмұны туралы ақпараттарды сақтау, қорғау және құпияда сақтау қажет.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Мемлекеттiк қызмет көрсету үдерiсiне тұтынушының уәкiлеттi органға тiкелей өтiнiш беруi кезiнде мынадай құрылымдық-функционалдық бiрлiктер (бұдан әрі – бірліктер) қатысады: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уәкiлеттi органның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ауылдық округтiң әкiмi.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Әрбiр әкiмшiлiк iс-әрекеттiң орындалу мерзiмiн көрсете отырып, әрбiр бірлік әкiмшiлiк iс-әрекеттердiң (үдерiстердiң) өзара әрекеттестiгi мен реттiлiгiнiң мәтiндiк кестелiк сипаттамасы осы  регламенттiң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Бірліктер мен мемлекеттiк қызмет көрсету үдерiсiнде әкiмшiлiк әрекеттердiң логикалық реттiлiгiнiң арасындағы өзара байланысты бейнелейтiн сызба осы регламенттiң 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келтiрiлген.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Мемлекеттiк қызмет көрсететiн</w:t>
      </w:r>
      <w:r>
        <w:br/>
      </w:r>
      <w:r>
        <w:rPr>
          <w:rFonts w:ascii="Times New Roman"/>
          <w:b/>
          <w:i w:val="false"/>
          <w:color w:val="000000"/>
        </w:rPr>
        <w:t>
лауазымдық тұлғалардың жауапкершiлiгi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Мемлекеттiк қызметтi көрсету тәртiбiн бұзғандығы үшiн лауазымдық тұлғалар Қазақстан Республикасының заңдарымен қарастырылған жауапкершiлiкке тартылады.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шаруашылығының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екендiгi туралы анықтама беру"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  </w:t>
      </w:r>
    </w:p>
    <w:bookmarkEnd w:id="9"/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Лебяжi ауданы ауылдық округ әкiмдерi аппараттарының ТIЗIМI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0"/>
        <w:gridCol w:w="2461"/>
        <w:gridCol w:w="2699"/>
        <w:gridCol w:w="2099"/>
        <w:gridCol w:w="2158"/>
        <w:gridCol w:w="1293"/>
      </w:tblGrid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
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 әкiмдерi аппараттарының толық атауы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Елдi мекен атауы
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 телефоны
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 мекен-жайы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Сайт мекен жайы
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"Баймолдин ауылдық округi әкiмiнiң аппараты" ММ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 ауылы Тақыр ауылы, Теренкөл ауылы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 22-3-90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 ауылы, Баймолдин көшесi 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"Қазы ауылдық округi әкiмiнiң аппараты" ММ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ауылы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41-0-95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 ауылы, Гаражная көшесi 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"Ямышев ауылдық округi әкiмiнiң аппараты" ММ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 ауылы, Тiлектес ауылы, Қызылқоғам ауылы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40-7-99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 ауылы, Мира көшесi 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округi әкiмiнiң аппараты" ММ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 Жанатан ауылы, Әйтей ауылы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41-5-01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ауылы, Береговая көшесi 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"Лебяжi ауылдық округi әкiмiнiң аппараты" ММ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 ауылы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21-3-41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 ауылы, Баймолдин көшесi 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"Қызыләскер ауылдық округi әкiмiнiң аппараты" ММ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 ауылы, Шабар ауылы, Шәмшi ауылы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25-3-09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Черное ауылы, Әпсалықов көшесi 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"Майқарағай ауылдық округi әкiмiнiң аппараты" ММ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Майқарағай ауылы, Мерғалым ауылы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8(71839)28-4-16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Майқарағай ауылы, Ленин көшесi 10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"Малыбай  ауылдық округi әкiмiнiң аппараты" ММ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ауылы, Қазантай ауылы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27-2-22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ауылы, Мира көшесi 13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"Шарбақты ауылдық округi әкiмiнiң аппараты" ММ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ауылы, Жабағылы ауылы, Төсағаш ауылы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24-3-00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ауылы, Достық көшесi 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"Қызылағаш ауылдық округi әкiмiнiң аппараты" ММ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ауылы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41-4-62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ауылы, А.Құсайынов  көшесi 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  <w:tr>
        <w:trPr>
          <w:trHeight w:val="30" w:hRule="atLeast"/>
        </w:trPr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"Шақа ауылдық округi әкiмiнiң аппараты" ММ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 ауылы, Шоқтал ауылы, Бейiмбет  ауылы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8(71842) 23-2-02</w:t>
            </w:r>
          </w:p>
        </w:tc>
        <w:tc>
          <w:tcPr>
            <w:tcW w:w="2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 ауылы, Клубная көшесi 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жоқ</w:t>
            </w:r>
          </w:p>
        </w:tc>
      </w:tr>
    </w:tbl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шаруашылығының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екендiгi туралы анықтама беру"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   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Құрылымдық-функционалдық бiрлiктердiң</w:t>
      </w:r>
      <w:r>
        <w:br/>
      </w:r>
      <w:r>
        <w:rPr>
          <w:rFonts w:ascii="Times New Roman"/>
          <w:b/>
          <w:i w:val="false"/>
          <w:color w:val="000000"/>
        </w:rPr>
        <w:t>
iс-әрекеттерiнiң сипаттамасы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0"/>
        <w:gridCol w:w="2996"/>
        <w:gridCol w:w="3017"/>
        <w:gridCol w:w="2933"/>
        <w:gridCol w:w="2214"/>
      </w:tblGrid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Негiзгi үдерiстiң iс-әрекетi (барысы, жұмыс ағыны)
</w:t>
            </w:r>
          </w:p>
        </w:tc>
      </w:tr>
      <w:tr>
        <w:trPr>
          <w:trHeight w:val="84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(барысының, жұмыс ағынының) N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1 тобы Уәкiлеттi органның маманы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2 тобы Ауылдың немесе ауылдық округтiң әкiмi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бірліктің 1 тобы Уәкiлеттi органның маманы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Iс-әрекеттiң (үдерiстiң, рәсiмнiң, операцияның) атауы және оның сипаттамасы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Өтiнiштi қабылдау және тiркеу, шаруашылық кiтабы бойынша мәлiметтердi тексеру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Тұтынушы ұсынған құжаттарды қарастыру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құжат айналымы журналына тiркеу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ұйымдық-өкiмгерлiк шешiм)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Анықтаманы толтыру және қол қою немесе тұтынушыға мемлекеттiк қызметтi ұсынудан бас тарту туралы дәлелдi жауапты жазу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Анықтамаға немесе тұтынушыға мемлекеттiк қызметтi ұсыну-дан бас тарту туралы дәлелдi жауапқа қол қою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Анықтама немесе қызметтi ұсынудан бас тарту туралы дәлелдi жауап беру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Орындалу мерзiмдерi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минуттан аспайды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минуттан аспайды</w:t>
            </w:r>
          </w:p>
        </w:tc>
      </w:tr>
      <w:tr>
        <w:trPr>
          <w:trHeight w:val="30" w:hRule="atLeast"/>
        </w:trPr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Келесi iс-әрекеттiң нөмiрi</w:t>
            </w:r>
          </w:p>
        </w:tc>
        <w:tc>
          <w:tcPr>
            <w:tcW w:w="3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баған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баған</w:t>
            </w:r>
          </w:p>
        </w:tc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"Жеке қосалқы шаруашылығының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 екендiгi туралы анықтама беру"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мемлекеттiк қызмет көрсету регламентiне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   </w:t>
      </w:r>
    </w:p>
    <w:bookmarkEnd w:id="13"/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Жеке қосалқы шаруашылығының болуы туралы</w:t>
      </w:r>
      <w:r>
        <w:br/>
      </w:r>
      <w:r>
        <w:rPr>
          <w:rFonts w:ascii="Times New Roman"/>
          <w:b/>
          <w:i w:val="false"/>
          <w:color w:val="000000"/>
        </w:rPr>
        <w:t>
анықтама беру үдерісінің сызбасы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8242300" cy="6223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42300" cy="622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