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ece3" w14:textId="3f3e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білім бөлімі"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28 желтоқсандағы N 504/18 қаулысы. Павлодар облысының Әділет департаментінде 2013 жылғы 06 ақпанда N 3409 болып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Г.Е.Біләлеваға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14"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арналған</w:t>
      </w:r>
      <w:r>
        <w:br/>
      </w:r>
      <w:r>
        <w:rPr>
          <w:rFonts w:ascii="Times New Roman"/>
          <w:b/>
          <w:i w:val="false"/>
          <w:color w:val="000000"/>
        </w:rPr>
        <w:t>
құжаттарды ресімдеу" мемлекеттік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қызметін (бұдан әрі – мемлекеттік қызмет) "Качир ауданының білім бөлімі" мемлекеттік мекемесі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жұмыс және мереке күндерін қоспағанда, 13.00-ден 14.30-ға дейінгі түскі үзіліспен сағат 9.00-ден 18.30-ға дейін Павлодар облысы, Качир ауданы, Тереңкөл ауылы, Тәуелсіздік көшесі, 124 мекен-жайы бойынша көрсетіледі.</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4"/>
    <w:bookmarkStart w:name="z24"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5"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жүзеге асырылады.</w:t>
      </w:r>
    </w:p>
    <w:bookmarkEnd w:id="6"/>
    <w:bookmarkStart w:name="z28" w:id="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7"/>
    <w:bookmarkStart w:name="z29" w:id="8"/>
    <w:p>
      <w:pPr>
        <w:spacing w:after="0"/>
        <w:ind w:left="0"/>
        <w:jc w:val="both"/>
      </w:pPr>
      <w:r>
        <w:rPr>
          <w:rFonts w:ascii="Times New Roman"/>
          <w:b w:val="false"/>
          <w:i w:val="false"/>
          <w:color w:val="000000"/>
          <w:sz w:val="28"/>
        </w:rPr>
        <w:t>
      11. Мемлекеттік қызметті алу үшін тұтынушы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ұсынылады.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қамқоршылық және қорғаншылық жөніндегі кеңес;</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аудан әкімдігі.</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4"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35" w:id="10"/>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36" w:id="11"/>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bookmarkStart w:name="z37" w:id="12"/>
    <w:p>
      <w:pPr>
        <w:spacing w:after="0"/>
        <w:ind w:left="0"/>
        <w:jc w:val="left"/>
      </w:pPr>
      <w:r>
        <w:rPr>
          <w:rFonts w:ascii="Times New Roman"/>
          <w:b/>
          <w:i w:val="false"/>
          <w:color w:val="000000"/>
        </w:rPr>
        <w:t xml:space="preserve"> 
Мынадай құрылымдық-функционалды бірліктер</w:t>
      </w:r>
      <w:r>
        <w:br/>
      </w:r>
      <w:r>
        <w:rPr>
          <w:rFonts w:ascii="Times New Roman"/>
          <w:b/>
          <w:i w:val="false"/>
          <w:color w:val="000000"/>
        </w:rPr>
        <w:t>
(бұдан әрі – бірліктер)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683"/>
        <w:gridCol w:w="1683"/>
        <w:gridCol w:w="1720"/>
        <w:gridCol w:w="1450"/>
        <w:gridCol w:w="1427"/>
        <w:gridCol w:w="1684"/>
        <w:gridCol w:w="1437"/>
        <w:gridCol w:w="1433"/>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 жөніндегі кеңес</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 үміткер адамның тұрғын үй-тұрмыстық жағдайын тексеру жүргізеді, қорғаншылықты (қамқоршылықты) белгілеу қажеттілігі туралы не қорғаншылықты (қамқоршылықты) белгілеуден бас тарту туралы қорытынды шығарады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қорғаншылықты (қамқоршылықты) белгілеу қажеттілігі туралы не қорғаншылықты (қамқоршылықты) белгілеуден бас тарту туралы қаулысының жобасын әзірлейді және келіседі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 қабылдайды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жобасын дайындайды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ға қол қояды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 алушыға береді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қорытынды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қаулының жобасы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анықтаманың жобасы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3"/>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39" w:id="14"/>
    <w:p>
      <w:pPr>
        <w:spacing w:after="0"/>
        <w:ind w:left="0"/>
        <w:jc w:val="left"/>
      </w:pPr>
      <w:r>
        <w:rPr>
          <w:rFonts w:ascii="Times New Roman"/>
          <w:b/>
          <w:i w:val="false"/>
          <w:color w:val="000000"/>
        </w:rPr>
        <w:t xml:space="preserve"> 
Мемлекеттік қызмет көрсету үдерісінің сызбасы</w:t>
      </w:r>
    </w:p>
    <w:bookmarkEnd w:id="14"/>
    <w:p>
      <w:pPr>
        <w:spacing w:after="0"/>
        <w:ind w:left="0"/>
        <w:jc w:val="both"/>
      </w:pPr>
      <w:r>
        <w:drawing>
          <wp:inline distT="0" distB="0" distL="0" distR="0">
            <wp:extent cx="7048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9067800"/>
                    </a:xfrm>
                    <a:prstGeom prst="rect">
                      <a:avLst/>
                    </a:prstGeom>
                  </pic:spPr>
                </pic:pic>
              </a:graphicData>
            </a:graphic>
          </wp:inline>
        </w:drawing>
      </w:r>
    </w:p>
    <w:bookmarkStart w:name="z40"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15"/>
    <w:bookmarkStart w:name="z41" w:id="16"/>
    <w:p>
      <w:pPr>
        <w:spacing w:after="0"/>
        <w:ind w:left="0"/>
        <w:jc w:val="left"/>
      </w:pPr>
      <w:r>
        <w:rPr>
          <w:rFonts w:ascii="Times New Roman"/>
          <w:b/>
          <w:i w:val="false"/>
          <w:color w:val="000000"/>
        </w:rPr>
        <w:t xml:space="preserve"> 
"Білім туралы құжаттардың телнұсқаларын</w:t>
      </w:r>
      <w:r>
        <w:br/>
      </w:r>
      <w:r>
        <w:rPr>
          <w:rFonts w:ascii="Times New Roman"/>
          <w:b/>
          <w:i w:val="false"/>
          <w:color w:val="000000"/>
        </w:rPr>
        <w:t>
беру" мемлекеттік қызмет регламенті</w:t>
      </w:r>
    </w:p>
    <w:bookmarkEnd w:id="16"/>
    <w:bookmarkStart w:name="z42" w:id="17"/>
    <w:p>
      <w:pPr>
        <w:spacing w:after="0"/>
        <w:ind w:left="0"/>
        <w:jc w:val="left"/>
      </w:pPr>
      <w:r>
        <w:rPr>
          <w:rFonts w:ascii="Times New Roman"/>
          <w:b/>
          <w:i w:val="false"/>
          <w:color w:val="000000"/>
        </w:rPr>
        <w:t xml:space="preserve"> 
1. Жалпы ережелер</w:t>
      </w:r>
    </w:p>
    <w:bookmarkEnd w:id="17"/>
    <w:bookmarkStart w:name="z43" w:id="18"/>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Качир ауданының жалпы орта білім беру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ffff"/>
          <w:sz w:val="28"/>
        </w:rPr>
        <w:t>1</w:t>
      </w:r>
      <w:r>
        <w:rPr>
          <w:rFonts w:ascii="Times New Roman"/>
          <w:b w:val="false"/>
          <w:i w:val="false"/>
          <w:color w:val="000000"/>
          <w:sz w:val="28"/>
        </w:rPr>
        <w:t>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туралы құжаттардың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14.00-ға дейін түскі үзіліспен сағат 9.00-ден бастап 18.00-ға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End w:id="18"/>
    <w:bookmarkStart w:name="z50"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51" w:id="20"/>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күннен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20"/>
    <w:bookmarkStart w:name="z54" w:id="21"/>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21"/>
    <w:bookmarkStart w:name="z55" w:id="22"/>
    <w:p>
      <w:pPr>
        <w:spacing w:after="0"/>
        <w:ind w:left="0"/>
        <w:jc w:val="both"/>
      </w:pPr>
      <w:r>
        <w:rPr>
          <w:rFonts w:ascii="Times New Roman"/>
          <w:b w:val="false"/>
          <w:i w:val="false"/>
          <w:color w:val="000000"/>
          <w:sz w:val="28"/>
        </w:rPr>
        <w:t>
      11. Мемлекеттік қызметті алу үшін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ресімдеуге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қызметті алушының тегі, аты, әкесінің аты,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2"/>
    <w:bookmarkStart w:name="z60"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61" w:id="24"/>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24"/>
    <w:bookmarkStart w:name="z62" w:id="25"/>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63" w:id="26"/>
    <w:p>
      <w:pPr>
        <w:spacing w:after="0"/>
        <w:ind w:left="0"/>
        <w:jc w:val="left"/>
      </w:pPr>
      <w:r>
        <w:rPr>
          <w:rFonts w:ascii="Times New Roman"/>
          <w:b/>
          <w:i w:val="false"/>
          <w:color w:val="000000"/>
        </w:rPr>
        <w:t xml:space="preserve"> 
Качир ауданының білім беру ұйымдарының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173"/>
        <w:gridCol w:w="36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Теренкөл ауылының А.Н.Елгин атындағы N 1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Ленин көшесі, 234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Тереңкөл ауылының А.Текенов атындағы N 2 орта жалпы білім беретін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көшесі, 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Теренкөл ауылының Қатша Оспанова атындағы N 3 жалпы білім беретін орта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к-сі, 115 үй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1 Песчан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2 Песчан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Байқоныс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Байқоныс ауылы округінің Қызылтаң жалпы білім беретің орта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Береговая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Береговая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Бобровка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Жанабет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ауданынын Октябрь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Ивановка орта жалпы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Львовка орта жалпы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Коммунар жалпы білім беру орта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Воскресенка жалпы білім беру орта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Березовка жалпы білім беру орта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Трофимовка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Жаңа-Құрлысауыл округінің Тегістік жалпы білім беретін орта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Федоровка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Калиновка жалпы орта білім беру мектебі" мемлекеттік мекемесі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ауылы</w:t>
            </w:r>
          </w:p>
        </w:tc>
      </w:tr>
    </w:tbl>
    <w:bookmarkStart w:name="z64" w:id="27"/>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65" w:id="28"/>
    <w:p>
      <w:pPr>
        <w:spacing w:after="0"/>
        <w:ind w:left="0"/>
        <w:jc w:val="left"/>
      </w:pPr>
      <w:r>
        <w:rPr>
          <w:rFonts w:ascii="Times New Roman"/>
          <w:b/>
          <w:i w:val="false"/>
          <w:color w:val="000000"/>
        </w:rPr>
        <w:t xml:space="preserve"> 
Мемлекеттік қызметті алу үшін өтініш берген</w:t>
      </w:r>
      <w:r>
        <w:br/>
      </w:r>
      <w:r>
        <w:rPr>
          <w:rFonts w:ascii="Times New Roman"/>
          <w:b/>
          <w:i w:val="false"/>
          <w:color w:val="000000"/>
        </w:rPr>
        <w:t>
сәттен бастап құрылымдық-функционалды бірліктер</w:t>
      </w:r>
      <w:r>
        <w:br/>
      </w:r>
      <w:r>
        <w:rPr>
          <w:rFonts w:ascii="Times New Roman"/>
          <w:b/>
          <w:i w:val="false"/>
          <w:color w:val="000000"/>
        </w:rPr>
        <w:t>
іс-әрекетінің (бұдан әрі - бірліктер)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678"/>
        <w:gridCol w:w="2584"/>
        <w:gridCol w:w="2479"/>
        <w:gridCol w:w="2479"/>
        <w:gridCol w:w="2375"/>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w:t>
            </w:r>
            <w:r>
              <w:br/>
            </w:r>
            <w:r>
              <w:rPr>
                <w:rFonts w:ascii="Times New Roman"/>
                <w:b/>
                <w:i w:val="false"/>
                <w:color w:val="000000"/>
                <w:sz w:val="20"/>
              </w:rPr>
              <w:t>
(жұмыстың барысы, ағымы)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Барлық құжаттарды қабылдап алғаны туралы қолхат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мемлекеттiк қызмет көрсетуден бас тарту туралы дәлелдi жауап дайындайды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мемлекеттiк қызмет көрсетуден бас тарту туралы дәлелдi жауапқа қол қояды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білім туралы құжаттың телнұсқасын немесе мемлекеттiк қызмет көрсетуден бас тарту туралы дәлелдi жауапты береді</w:t>
            </w:r>
          </w:p>
        </w:tc>
      </w:tr>
      <w:tr>
        <w:trPr>
          <w:trHeight w:val="22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күннен аспайды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9"/>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29"/>
    <w:bookmarkStart w:name="z67" w:id="30"/>
    <w:p>
      <w:pPr>
        <w:spacing w:after="0"/>
        <w:ind w:left="0"/>
        <w:jc w:val="left"/>
      </w:pPr>
      <w:r>
        <w:rPr>
          <w:rFonts w:ascii="Times New Roman"/>
          <w:b/>
          <w:i w:val="false"/>
          <w:color w:val="000000"/>
        </w:rPr>
        <w:t xml:space="preserve"> 
Мемлекеттік қызметті алу үшін өтініш берген сәттен</w:t>
      </w:r>
      <w:r>
        <w:br/>
      </w:r>
      <w:r>
        <w:rPr>
          <w:rFonts w:ascii="Times New Roman"/>
          <w:b/>
          <w:i w:val="false"/>
          <w:color w:val="000000"/>
        </w:rPr>
        <w:t>
бастап мемлекеттік қызмет көрсету үдерісінің сызбасы</w:t>
      </w:r>
    </w:p>
    <w:bookmarkEnd w:id="30"/>
    <w:p>
      <w:pPr>
        <w:spacing w:after="0"/>
        <w:ind w:left="0"/>
        <w:jc w:val="both"/>
      </w:pPr>
      <w:r>
        <w:drawing>
          <wp:inline distT="0" distB="0" distL="0" distR="0">
            <wp:extent cx="70993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7874000"/>
                    </a:xfrm>
                    <a:prstGeom prst="rect">
                      <a:avLst/>
                    </a:prstGeom>
                  </pic:spPr>
                </pic:pic>
              </a:graphicData>
            </a:graphic>
          </wp:inline>
        </w:drawing>
      </w:r>
    </w:p>
    <w:bookmarkStart w:name="z68" w:id="3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31"/>
    <w:bookmarkStart w:name="z69" w:id="32"/>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 регламенті</w:t>
      </w:r>
    </w:p>
    <w:bookmarkEnd w:id="32"/>
    <w:bookmarkStart w:name="z70" w:id="33"/>
    <w:p>
      <w:pPr>
        <w:spacing w:after="0"/>
        <w:ind w:left="0"/>
        <w:jc w:val="left"/>
      </w:pPr>
      <w:r>
        <w:rPr>
          <w:rFonts w:ascii="Times New Roman"/>
          <w:b/>
          <w:i w:val="false"/>
          <w:color w:val="000000"/>
        </w:rPr>
        <w:t xml:space="preserve"> 
1. Жалпы ережелер</w:t>
      </w:r>
    </w:p>
    <w:bookmarkEnd w:id="33"/>
    <w:bookmarkStart w:name="z71" w:id="34"/>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Качир ауданының білім беру жалпы орта ұйымдарымен (бұдан әрі – білім ұйымдар)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Қазақстан Республикасының 7-18 жастағы азаматтарына (бұдан әрі – мемлекеттік қызметті алушы)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көрсету демалыс және мереке күндерін қоспағанда, күн сайын сағат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аяқталу нәтижесi білім ұйымға қабылдау туралы білім ұйымының жалпы бұйрығы немесе мемлекеттiк қызмет көрсетуден бас тартатыны жөнінде дәлелдi жауап болып табылады.</w:t>
      </w:r>
    </w:p>
    <w:bookmarkEnd w:id="34"/>
    <w:bookmarkStart w:name="z78" w:id="35"/>
    <w:p>
      <w:pPr>
        <w:spacing w:after="0"/>
        <w:ind w:left="0"/>
        <w:jc w:val="left"/>
      </w:pPr>
      <w:r>
        <w:rPr>
          <w:rFonts w:ascii="Times New Roman"/>
          <w:b/>
          <w:i w:val="false"/>
          <w:color w:val="000000"/>
        </w:rPr>
        <w:t xml:space="preserve"> 
2. Мемлекеттік қызмет көрсетудің тәртібі</w:t>
      </w:r>
    </w:p>
    <w:bookmarkEnd w:id="35"/>
    <w:bookmarkStart w:name="z79" w:id="36"/>
    <w:p>
      <w:pPr>
        <w:spacing w:after="0"/>
        <w:ind w:left="0"/>
        <w:jc w:val="both"/>
      </w:pPr>
      <w:r>
        <w:rPr>
          <w:rFonts w:ascii="Times New Roman"/>
          <w:b w:val="false"/>
          <w:i w:val="false"/>
          <w:color w:val="000000"/>
          <w:sz w:val="28"/>
        </w:rPr>
        <w:t>
      8. Мемлекеттік қызмет көрсетудің мерзімі мемлекеттік қызметті алушы қажетті құжаттарды тапсырғаннаң кейін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бір жауапты қызметкерімен жүзеге асырылады.</w:t>
      </w:r>
    </w:p>
    <w:bookmarkEnd w:id="36"/>
    <w:bookmarkStart w:name="z82" w:id="3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37"/>
    <w:bookmarkStart w:name="z83" w:id="38"/>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8"/>
    <w:bookmarkStart w:name="z88" w:id="3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9"/>
    <w:bookmarkStart w:name="z89" w:id="40"/>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40"/>
    <w:bookmarkStart w:name="z90" w:id="41"/>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білім </w:t>
      </w:r>
      <w:r>
        <w:br/>
      </w:r>
      <w:r>
        <w:rPr>
          <w:rFonts w:ascii="Times New Roman"/>
          <w:b w:val="false"/>
          <w:i w:val="false"/>
          <w:color w:val="000000"/>
          <w:sz w:val="28"/>
        </w:rPr>
        <w:t xml:space="preserve">
беретін бағдарламалары бойынша </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1"/>
    <w:bookmarkStart w:name="z91" w:id="42"/>
    <w:p>
      <w:pPr>
        <w:spacing w:after="0"/>
        <w:ind w:left="0"/>
        <w:jc w:val="left"/>
      </w:pPr>
      <w:r>
        <w:rPr>
          <w:rFonts w:ascii="Times New Roman"/>
          <w:b/>
          <w:i w:val="false"/>
          <w:color w:val="000000"/>
        </w:rPr>
        <w:t xml:space="preserve"> 
Качир ауданы білім ұйымдарының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253"/>
        <w:gridCol w:w="35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Теренкөл ауылының А.Н.Елгин атындағы N 1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Ленин көшесі, 234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Тереңкөл ауылының А.Текенов атындағы N 2 орта жалпы білім беретін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көшесі, 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Теренкөл ауылының Қатша Оспанова атындағы N 3 жалпы білім беретін орта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к-сі, 115 үй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1 Песчан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2 Песчан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200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Байқоныс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Байқоныс ауылы округінің Қызылтаң жалпы білім беретің орта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Береговая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Береговая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Бобровка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Жанабет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ауданынын Октябрь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Ивановка орта жалпы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Львовка орта жалпы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Коммунар жалпы білім беру орта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Воскресенка жалпы білім беру орта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Березовка жалпы білім беру орта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Трофимовка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Жаңа-Құрлысауыл округінің Тегістік жалпы білім беретін орта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Федоровка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Калиновка жалпы орта білім беру мектебі" мемлекеттік мекемесі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ауылы</w:t>
            </w:r>
          </w:p>
        </w:tc>
      </w:tr>
    </w:tbl>
    <w:bookmarkStart w:name="z92" w:id="43"/>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білім </w:t>
      </w:r>
      <w:r>
        <w:br/>
      </w:r>
      <w:r>
        <w:rPr>
          <w:rFonts w:ascii="Times New Roman"/>
          <w:b w:val="false"/>
          <w:i w:val="false"/>
          <w:color w:val="000000"/>
          <w:sz w:val="28"/>
        </w:rPr>
        <w:t xml:space="preserve">
беретін бағдарламалары бойынша </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3"/>
    <w:bookmarkStart w:name="z93" w:id="44"/>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686"/>
        <w:gridCol w:w="3402"/>
        <w:gridCol w:w="3021"/>
        <w:gridCol w:w="325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45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алғаны туралы қолхат береді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жобасын дайындайды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қызметті ұсынудан бас тарту туралы дәлелді жауапқа қол қояды</w:t>
            </w:r>
          </w:p>
        </w:tc>
      </w:tr>
      <w:tr>
        <w:trPr>
          <w:trHeight w:val="22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немесе қызметті ұсынудан бас тарту туралы дәлелді жауап</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94" w:id="45"/>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білім </w:t>
      </w:r>
      <w:r>
        <w:br/>
      </w:r>
      <w:r>
        <w:rPr>
          <w:rFonts w:ascii="Times New Roman"/>
          <w:b w:val="false"/>
          <w:i w:val="false"/>
          <w:color w:val="000000"/>
          <w:sz w:val="28"/>
        </w:rPr>
        <w:t xml:space="preserve">
беретін бағдарламалары бойынша </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xml:space="preserve">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45"/>
    <w:bookmarkStart w:name="z95" w:id="46"/>
    <w:p>
      <w:pPr>
        <w:spacing w:after="0"/>
        <w:ind w:left="0"/>
        <w:jc w:val="left"/>
      </w:pPr>
      <w:r>
        <w:rPr>
          <w:rFonts w:ascii="Times New Roman"/>
          <w:b/>
          <w:i w:val="false"/>
          <w:color w:val="000000"/>
        </w:rPr>
        <w:t xml:space="preserve"> 
Мемлекеттік қызмет көрсету үдерісінің сызбасы</w:t>
      </w:r>
    </w:p>
    <w:bookmarkEnd w:id="46"/>
    <w:p>
      <w:pPr>
        <w:spacing w:after="0"/>
        <w:ind w:left="0"/>
        <w:jc w:val="both"/>
      </w:pPr>
      <w:r>
        <w:drawing>
          <wp:inline distT="0" distB="0" distL="0" distR="0">
            <wp:extent cx="75692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6858000"/>
                    </a:xfrm>
                    <a:prstGeom prst="rect">
                      <a:avLst/>
                    </a:prstGeom>
                  </pic:spPr>
                </pic:pic>
              </a:graphicData>
            </a:graphic>
          </wp:inline>
        </w:drawing>
      </w:r>
    </w:p>
    <w:bookmarkStart w:name="z96" w:id="4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47"/>
    <w:bookmarkStart w:name="z97" w:id="48"/>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регламенті</w:t>
      </w:r>
    </w:p>
    <w:bookmarkEnd w:id="48"/>
    <w:bookmarkStart w:name="z98" w:id="49"/>
    <w:p>
      <w:pPr>
        <w:spacing w:after="0"/>
        <w:ind w:left="0"/>
        <w:jc w:val="left"/>
      </w:pPr>
      <w:r>
        <w:rPr>
          <w:rFonts w:ascii="Times New Roman"/>
          <w:b/>
          <w:i w:val="false"/>
          <w:color w:val="000000"/>
        </w:rPr>
        <w:t xml:space="preserve"> 
1. Жалпы ережелер</w:t>
      </w:r>
    </w:p>
    <w:bookmarkEnd w:id="49"/>
    <w:bookmarkStart w:name="z99" w:id="50"/>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Качир ауданының жалпы орта білім беретін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14.00-ге дейінгі түскі үзіліспен күн сайын сағат 9.00-ден 18.00-ге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аяқтау нысаны білім беру ұйымының бұйрығы немесе мемлекеттiк қызмет көрсетуден бас тартатыны жөнінде дәлелдi жауап болып табылады.</w:t>
      </w:r>
    </w:p>
    <w:bookmarkEnd w:id="50"/>
    <w:bookmarkStart w:name="z106" w:id="51"/>
    <w:p>
      <w:pPr>
        <w:spacing w:after="0"/>
        <w:ind w:left="0"/>
        <w:jc w:val="left"/>
      </w:pPr>
      <w:r>
        <w:rPr>
          <w:rFonts w:ascii="Times New Roman"/>
          <w:b/>
          <w:i w:val="false"/>
          <w:color w:val="000000"/>
        </w:rPr>
        <w:t xml:space="preserve"> 
2. Мемлекеттік қызмет көрсетудің тәртібі</w:t>
      </w:r>
    </w:p>
    <w:bookmarkEnd w:id="51"/>
    <w:bookmarkStart w:name="z107" w:id="5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мемлекеттiк қызметті алушы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9. Білім беру ұйымы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52"/>
    <w:bookmarkStart w:name="z110" w:id="53"/>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әрекеттер(өзара қызметтер) тәртібін сипаттау</w:t>
      </w:r>
    </w:p>
    <w:bookmarkEnd w:id="53"/>
    <w:bookmarkStart w:name="z111" w:id="54"/>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4"/>
    <w:bookmarkStart w:name="z116" w:id="5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5"/>
    <w:bookmarkStart w:name="z117" w:id="56"/>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56"/>
    <w:bookmarkStart w:name="z118" w:id="57"/>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xml:space="preserve">
денсаулығына байланысты ұзақ уақыт </w:t>
      </w:r>
      <w:r>
        <w:br/>
      </w:r>
      <w:r>
        <w:rPr>
          <w:rFonts w:ascii="Times New Roman"/>
          <w:b w:val="false"/>
          <w:i w:val="false"/>
          <w:color w:val="000000"/>
          <w:sz w:val="28"/>
        </w:rPr>
        <w:t xml:space="preserve">
бойы бара алмайтын балаларды   </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7"/>
    <w:bookmarkStart w:name="z119" w:id="58"/>
    <w:p>
      <w:pPr>
        <w:spacing w:after="0"/>
        <w:ind w:left="0"/>
        <w:jc w:val="left"/>
      </w:pPr>
      <w:r>
        <w:rPr>
          <w:rFonts w:ascii="Times New Roman"/>
          <w:b/>
          <w:i w:val="false"/>
          <w:color w:val="000000"/>
        </w:rPr>
        <w:t xml:space="preserve"> 
Качир ауданы білім ұйымдарының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433"/>
        <w:gridCol w:w="32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Теренкөл ауылының А.Н.Елгин атындағы N 1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Ленин көшесі, 234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Тереңкөл ауылының А.Текенов атындағы N 2 орта жалпы білім беретін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көшесі, 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Теренкөл ауылының Қатша Оспанова атындағы N 3 жалпы білім беретін орта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к-сі, 115 үй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1 Песчан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2 Песчан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200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Байқоныс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Байқоныс ауылы округінің Қызылтаң жалпы білім беретің орта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Береговая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Береговая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Бобровка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Жанабет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ауданынын Октябрь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Ивановка орта жалпы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Львовка орта жалпы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Коммунар жалпы білім беру орта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Воскресенка жалпы білім беру орта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Березовка жалпы білім беру орта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Трофимовка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Жаңа-Құрлысауыл округінің Тегістік жалпы білім беретін орта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Федоровка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Калиновка жалпы орта білім беру мектебі"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ауылы</w:t>
            </w:r>
          </w:p>
        </w:tc>
      </w:tr>
    </w:tbl>
    <w:bookmarkStart w:name="z120" w:id="59"/>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xml:space="preserve">
денсаулығына байланысты ұзақ уақыт </w:t>
      </w:r>
      <w:r>
        <w:br/>
      </w:r>
      <w:r>
        <w:rPr>
          <w:rFonts w:ascii="Times New Roman"/>
          <w:b w:val="false"/>
          <w:i w:val="false"/>
          <w:color w:val="000000"/>
          <w:sz w:val="28"/>
        </w:rPr>
        <w:t xml:space="preserve">
бойы бара алмайтын балаларды   </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9"/>
    <w:bookmarkStart w:name="z121" w:id="60"/>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830"/>
        <w:gridCol w:w="3041"/>
        <w:gridCol w:w="3042"/>
        <w:gridCol w:w="304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қажетті құжаттарды қабылдағаны туралы қолхат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қызметті ұсынудан бас тарту туралы дәлелді жауаптың жобасын дайындайды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қызметті ұсынудан бас тарту туралы дәлелді жауапқа қол қояды және мемлекеттік қызметті алушыға береді</w:t>
            </w:r>
          </w:p>
        </w:tc>
      </w:tr>
      <w:tr>
        <w:trPr>
          <w:trHeight w:val="22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күні белгіленген тізімдеме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 немесе қызмет ұсынудан бас тарту туралы дәлелді жауап</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ұсынудан бас тарту туралы дәлелді жауап</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61"/>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жалпы орта білім беру ұйымдарына</w:t>
      </w:r>
      <w:r>
        <w:br/>
      </w:r>
      <w:r>
        <w:rPr>
          <w:rFonts w:ascii="Times New Roman"/>
          <w:b w:val="false"/>
          <w:i w:val="false"/>
          <w:color w:val="000000"/>
          <w:sz w:val="28"/>
        </w:rPr>
        <w:t xml:space="preserve">
денсаулығына байланысты ұзақ уақыт </w:t>
      </w:r>
      <w:r>
        <w:br/>
      </w:r>
      <w:r>
        <w:rPr>
          <w:rFonts w:ascii="Times New Roman"/>
          <w:b w:val="false"/>
          <w:i w:val="false"/>
          <w:color w:val="000000"/>
          <w:sz w:val="28"/>
        </w:rPr>
        <w:t xml:space="preserve">
бойы бара алмайтын балаларды   </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61"/>
    <w:bookmarkStart w:name="z123" w:id="62"/>
    <w:p>
      <w:pPr>
        <w:spacing w:after="0"/>
        <w:ind w:left="0"/>
        <w:jc w:val="left"/>
      </w:pPr>
      <w:r>
        <w:rPr>
          <w:rFonts w:ascii="Times New Roman"/>
          <w:b/>
          <w:i w:val="false"/>
          <w:color w:val="000000"/>
        </w:rPr>
        <w:t xml:space="preserve"> 
Мемлекеттік қызмет көрсету үдерісінің сызбасы</w:t>
      </w:r>
    </w:p>
    <w:bookmarkEnd w:id="62"/>
    <w:p>
      <w:pPr>
        <w:spacing w:after="0"/>
        <w:ind w:left="0"/>
        <w:jc w:val="both"/>
      </w:pPr>
      <w:r>
        <w:drawing>
          <wp:inline distT="0" distB="0" distL="0" distR="0">
            <wp:extent cx="68326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6083300"/>
                    </a:xfrm>
                    <a:prstGeom prst="rect">
                      <a:avLst/>
                    </a:prstGeom>
                  </pic:spPr>
                </pic:pic>
              </a:graphicData>
            </a:graphic>
          </wp:inline>
        </w:drawing>
      </w:r>
    </w:p>
    <w:bookmarkStart w:name="z124" w:id="6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63"/>
    <w:bookmarkStart w:name="z125" w:id="64"/>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қызмет регламенті</w:t>
      </w:r>
    </w:p>
    <w:bookmarkEnd w:id="64"/>
    <w:bookmarkStart w:name="z126" w:id="65"/>
    <w:p>
      <w:pPr>
        <w:spacing w:after="0"/>
        <w:ind w:left="0"/>
        <w:jc w:val="left"/>
      </w:pPr>
      <w:r>
        <w:rPr>
          <w:rFonts w:ascii="Times New Roman"/>
          <w:b/>
          <w:i w:val="false"/>
          <w:color w:val="000000"/>
        </w:rPr>
        <w:t xml:space="preserve"> 
1. Жалпы ережелер</w:t>
      </w:r>
    </w:p>
    <w:bookmarkEnd w:id="65"/>
    <w:bookmarkStart w:name="z127" w:id="66"/>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Качир ауданының мектепке дейінгі ұйымдарымен (бұдан әрі – МДҰ)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демалыс және мереке күндерін қоспағанда, түскі үзіліспен сағат 8.00-ден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xml:space="preserve">
      Мектепке дейінгі ұйымдарда балаларды қабылдау жыл бойы бос орындар болған жағдайда жүргізіледі. </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 аяқтау нысаны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МДҰ мен заңды өкілдер арасында жасалатын шарт болып табылады.</w:t>
      </w:r>
    </w:p>
    <w:bookmarkEnd w:id="66"/>
    <w:bookmarkStart w:name="z134" w:id="67"/>
    <w:p>
      <w:pPr>
        <w:spacing w:after="0"/>
        <w:ind w:left="0"/>
        <w:jc w:val="left"/>
      </w:pPr>
      <w:r>
        <w:rPr>
          <w:rFonts w:ascii="Times New Roman"/>
          <w:b/>
          <w:i w:val="false"/>
          <w:color w:val="000000"/>
        </w:rPr>
        <w:t xml:space="preserve"> 
2. Мемлекеттік қызметті көрсету тәртібі</w:t>
      </w:r>
    </w:p>
    <w:bookmarkEnd w:id="67"/>
    <w:bookmarkStart w:name="z135" w:id="68"/>
    <w:p>
      <w:pPr>
        <w:spacing w:after="0"/>
        <w:ind w:left="0"/>
        <w:jc w:val="both"/>
      </w:pPr>
      <w:r>
        <w:rPr>
          <w:rFonts w:ascii="Times New Roman"/>
          <w:b w:val="false"/>
          <w:i w:val="false"/>
          <w:color w:val="000000"/>
          <w:sz w:val="28"/>
        </w:rPr>
        <w:t>
      8. Мемлекетті қызметті көрсету мерзімдері:</w:t>
      </w:r>
      <w:r>
        <w:br/>
      </w:r>
      <w:r>
        <w:rPr>
          <w:rFonts w:ascii="Times New Roman"/>
          <w:b w:val="false"/>
          <w:i w:val="false"/>
          <w:color w:val="000000"/>
          <w:sz w:val="28"/>
        </w:rPr>
        <w:t>
      1) мемлекеттік қызметті алушы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МДҰ басшысымен жүзеге асырылады.</w:t>
      </w:r>
    </w:p>
    <w:bookmarkEnd w:id="68"/>
    <w:bookmarkStart w:name="z138" w:id="69"/>
    <w:p>
      <w:pPr>
        <w:spacing w:after="0"/>
        <w:ind w:left="0"/>
        <w:jc w:val="left"/>
      </w:pPr>
      <w:r>
        <w:rPr>
          <w:rFonts w:ascii="Times New Roman"/>
          <w:b/>
          <w:i w:val="false"/>
          <w:color w:val="000000"/>
        </w:rPr>
        <w:t xml:space="preserve"> 
3. Мемлекеттік қызметтің көрсетілуі кезінде</w:t>
      </w:r>
      <w:r>
        <w:br/>
      </w:r>
      <w:r>
        <w:rPr>
          <w:rFonts w:ascii="Times New Roman"/>
          <w:b/>
          <w:i w:val="false"/>
          <w:color w:val="000000"/>
        </w:rPr>
        <w:t>
жүргізілетін істің тәртібін сипаттау</w:t>
      </w:r>
    </w:p>
    <w:bookmarkEnd w:id="69"/>
    <w:bookmarkStart w:name="z139" w:id="70"/>
    <w:p>
      <w:pPr>
        <w:spacing w:after="0"/>
        <w:ind w:left="0"/>
        <w:jc w:val="both"/>
      </w:pPr>
      <w:r>
        <w:rPr>
          <w:rFonts w:ascii="Times New Roman"/>
          <w:b w:val="false"/>
          <w:i w:val="false"/>
          <w:color w:val="000000"/>
          <w:sz w:val="28"/>
        </w:rPr>
        <w:t>
      11. Мемлекеттік қызметті алушы үшін мемлекеттік қызметті алушы МДҰ-ға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Қызмет көрсетуді жүзеге асыру үдерісіне функционалдық-құрылымды бірліктер (бұдан әрі – бірліктер) жұмыс істейді:</w:t>
      </w:r>
      <w:r>
        <w:br/>
      </w:r>
      <w:r>
        <w:rPr>
          <w:rFonts w:ascii="Times New Roman"/>
          <w:b w:val="false"/>
          <w:i w:val="false"/>
          <w:color w:val="000000"/>
          <w:sz w:val="28"/>
        </w:rPr>
        <w:t>
      МДҰ басшысы.</w:t>
      </w:r>
      <w:r>
        <w:br/>
      </w:r>
      <w:r>
        <w:rPr>
          <w:rFonts w:ascii="Times New Roman"/>
          <w:b w:val="false"/>
          <w:i w:val="false"/>
          <w:color w:val="000000"/>
          <w:sz w:val="28"/>
        </w:rPr>
        <w:t>
</w:t>
      </w:r>
      <w:r>
        <w:rPr>
          <w:rFonts w:ascii="Times New Roman"/>
          <w:b w:val="false"/>
          <w:i w:val="false"/>
          <w:color w:val="000000"/>
          <w:sz w:val="28"/>
        </w:rPr>
        <w:t>
      13. Әрбiр әкiмшiлiк істердің орындалуының мерзiмді нұсқауы (процедуралар) әкiмшiлiк бірлік әсерлерiнiң тiзбек және өзара әрекеттесуiнің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Әкiмшiлiк істердің мемлекеттiк қызметтi көрсетiлуінің процесiнде логикалық тiзбектiң аралығында өзара байланыс шағылатын сызба - нұсқа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70"/>
    <w:bookmarkStart w:name="z143" w:id="71"/>
    <w:p>
      <w:pPr>
        <w:spacing w:after="0"/>
        <w:ind w:left="0"/>
        <w:jc w:val="left"/>
      </w:pPr>
      <w:r>
        <w:rPr>
          <w:rFonts w:ascii="Times New Roman"/>
          <w:b/>
          <w:i w:val="false"/>
          <w:color w:val="000000"/>
        </w:rPr>
        <w:t xml:space="preserve"> 
4. Мемлекеттiк қызметті көрсететін</w:t>
      </w:r>
      <w:r>
        <w:br/>
      </w:r>
      <w:r>
        <w:rPr>
          <w:rFonts w:ascii="Times New Roman"/>
          <w:b/>
          <w:i w:val="false"/>
          <w:color w:val="000000"/>
        </w:rPr>
        <w:t>
лауазымды тұлғалардың жауапкершiлiгi</w:t>
      </w:r>
    </w:p>
    <w:bookmarkEnd w:id="71"/>
    <w:bookmarkStart w:name="z144" w:id="72"/>
    <w:p>
      <w:pPr>
        <w:spacing w:after="0"/>
        <w:ind w:left="0"/>
        <w:jc w:val="both"/>
      </w:pPr>
      <w:r>
        <w:rPr>
          <w:rFonts w:ascii="Times New Roman"/>
          <w:b w:val="false"/>
          <w:i w:val="false"/>
          <w:color w:val="000000"/>
          <w:sz w:val="28"/>
        </w:rPr>
        <w:t>
      15. МДҰ-ның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72"/>
    <w:bookmarkStart w:name="z145" w:id="73"/>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73"/>
    <w:bookmarkStart w:name="z146" w:id="74"/>
    <w:p>
      <w:pPr>
        <w:spacing w:after="0"/>
        <w:ind w:left="0"/>
        <w:jc w:val="left"/>
      </w:pPr>
      <w:r>
        <w:rPr>
          <w:rFonts w:ascii="Times New Roman"/>
          <w:b/>
          <w:i w:val="false"/>
          <w:color w:val="000000"/>
        </w:rPr>
        <w:t xml:space="preserve"> 
Качир ауданының мектепке дейінгі ұйымдарының тізімі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033"/>
        <w:gridCol w:w="32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мекен- жайы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әкімдігінің, Качир ауданы білім бөлімінің "Балдәурен" балабақшасы" мемлекеттік коммуналдық қазыналық кәсіпорны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187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әкімдігінің, Качир ауданы білім бөлімінің "Ақ бота" балабақшасы" мемлекеттік коммуналдық қазыналық кәсіпорны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Гагарин көшесі, 18</w:t>
            </w:r>
          </w:p>
        </w:tc>
      </w:tr>
    </w:tbl>
    <w:bookmarkStart w:name="z147" w:id="75"/>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75"/>
    <w:bookmarkStart w:name="z148" w:id="76"/>
    <w:p>
      <w:pPr>
        <w:spacing w:after="0"/>
        <w:ind w:left="0"/>
        <w:jc w:val="left"/>
      </w:pPr>
      <w:r>
        <w:rPr>
          <w:rFonts w:ascii="Times New Roman"/>
          <w:b/>
          <w:i w:val="false"/>
          <w:color w:val="000000"/>
        </w:rPr>
        <w:t xml:space="preserve"> 
Функционалдық-құрылымды бірліктер (бұдан әрі – бірліктер) іс-әрекетінің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297"/>
        <w:gridCol w:w="3980"/>
        <w:gridCol w:w="4221"/>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негізгі істері (жұмыстың ағымы, барысы)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N (жұмыстың ағымы, барысы)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аталуы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r>
      <w:tr>
        <w:trPr>
          <w:trHeight w:val="22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аталуы (үдеріс, операция процедурасы) және оның сипаттамасы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w:t>
            </w:r>
            <w:r>
              <w:br/>
            </w:r>
            <w:r>
              <w:rPr>
                <w:rFonts w:ascii="Times New Roman"/>
                <w:b w:val="false"/>
                <w:i w:val="false"/>
                <w:color w:val="000000"/>
                <w:sz w:val="20"/>
              </w:rPr>
              <w:t>
Шартты толтыру не мемлекеттік қызметті ұсынудан бас тарту туралы дәлелді жауапты дайындау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 қойылған шартты не мемлекеттік қызметті ұсынудан бас тарту туралы дәлелді жауапты береді</w:t>
            </w:r>
          </w:p>
        </w:tc>
      </w:tr>
      <w:tr>
        <w:trPr>
          <w:trHeight w:val="22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құжаттар, ұйымдастырушылық- басқарушылық шешімдер)</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істердің N</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77"/>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77"/>
    <w:bookmarkStart w:name="z150" w:id="78"/>
    <w:p>
      <w:pPr>
        <w:spacing w:after="0"/>
        <w:ind w:left="0"/>
        <w:jc w:val="left"/>
      </w:pPr>
      <w:r>
        <w:rPr>
          <w:rFonts w:ascii="Times New Roman"/>
          <w:b/>
          <w:i w:val="false"/>
          <w:color w:val="000000"/>
        </w:rPr>
        <w:t xml:space="preserve"> 
Мемлекеттік қызметтің көрсетілуі сызбасы</w:t>
      </w:r>
    </w:p>
    <w:bookmarkEnd w:id="78"/>
    <w:p>
      <w:pPr>
        <w:spacing w:after="0"/>
        <w:ind w:left="0"/>
        <w:jc w:val="both"/>
      </w:pPr>
      <w:r>
        <w:drawing>
          <wp:inline distT="0" distB="0" distL="0" distR="0">
            <wp:extent cx="71628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5041900"/>
                    </a:xfrm>
                    <a:prstGeom prst="rect">
                      <a:avLst/>
                    </a:prstGeom>
                  </pic:spPr>
                </pic:pic>
              </a:graphicData>
            </a:graphic>
          </wp:inline>
        </w:drawing>
      </w:r>
    </w:p>
    <w:bookmarkStart w:name="z151" w:id="7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79"/>
    <w:bookmarkStart w:name="z152" w:id="80"/>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қызмет регламенті</w:t>
      </w:r>
    </w:p>
    <w:bookmarkEnd w:id="80"/>
    <w:bookmarkStart w:name="z153" w:id="81"/>
    <w:p>
      <w:pPr>
        <w:spacing w:after="0"/>
        <w:ind w:left="0"/>
        <w:jc w:val="left"/>
      </w:pPr>
      <w:r>
        <w:rPr>
          <w:rFonts w:ascii="Times New Roman"/>
          <w:b/>
          <w:i w:val="false"/>
          <w:color w:val="000000"/>
        </w:rPr>
        <w:t xml:space="preserve"> 
1. Жалпы ережелер</w:t>
      </w:r>
    </w:p>
    <w:bookmarkEnd w:id="81"/>
    <w:bookmarkStart w:name="z154" w:id="82"/>
    <w:p>
      <w:pPr>
        <w:spacing w:after="0"/>
        <w:ind w:left="0"/>
        <w:jc w:val="both"/>
      </w:pPr>
      <w:r>
        <w:rPr>
          <w:rFonts w:ascii="Times New Roman"/>
          <w:b w:val="false"/>
          <w:i w:val="false"/>
          <w:color w:val="000000"/>
          <w:sz w:val="28"/>
        </w:rPr>
        <w:t>
      1. "Балаларға қосымша білім беру бойынша қосымша білім беру</w:t>
      </w:r>
      <w:r>
        <w:br/>
      </w:r>
      <w:r>
        <w:rPr>
          <w:rFonts w:ascii="Times New Roman"/>
          <w:b w:val="false"/>
          <w:i w:val="false"/>
          <w:color w:val="000000"/>
          <w:sz w:val="28"/>
        </w:rPr>
        <w:t>
ұйымдарына құжаттар қабылдау және оқуға қабылдау" мемлекеттік қызметі (бұдан әрі – мемлекеттік қызмет) Качир ауданының әкімдігі Качир ауданы білім бөлімінің "Балалар музыка мектебі" мемлекеттік коммуналдық қазыналық кәсіпорнымен (бұдан әрі – қосымша білім беру</w:t>
      </w:r>
      <w:r>
        <w:br/>
      </w:r>
      <w:r>
        <w:rPr>
          <w:rFonts w:ascii="Times New Roman"/>
          <w:b w:val="false"/>
          <w:i w:val="false"/>
          <w:color w:val="000000"/>
          <w:sz w:val="28"/>
        </w:rPr>
        <w:t>
ұйымы ) Павлодар облысы, Качир ауданы, Тереңкөл ауылы, Тәуелсіздік көшесі, 115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End w:id="82"/>
    <w:bookmarkStart w:name="z160" w:id="83"/>
    <w:p>
      <w:pPr>
        <w:spacing w:after="0"/>
        <w:ind w:left="0"/>
        <w:jc w:val="left"/>
      </w:pPr>
      <w:r>
        <w:rPr>
          <w:rFonts w:ascii="Times New Roman"/>
          <w:b/>
          <w:i w:val="false"/>
          <w:color w:val="000000"/>
        </w:rPr>
        <w:t xml:space="preserve"> 
2. Мемлекеттік қызмет көрсетудің тәртібі</w:t>
      </w:r>
    </w:p>
    <w:bookmarkEnd w:id="83"/>
    <w:bookmarkStart w:name="z161" w:id="84"/>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қызметті алу үшін жүгінген сәттен бастап 15 жұмыс күнін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қосымша білім беру ұйымының жауапты қызметкерімен жүзеге асырылады.</w:t>
      </w:r>
    </w:p>
    <w:bookmarkEnd w:id="84"/>
    <w:bookmarkStart w:name="z164" w:id="85"/>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85"/>
    <w:bookmarkStart w:name="z165" w:id="86"/>
    <w:p>
      <w:pPr>
        <w:spacing w:after="0"/>
        <w:ind w:left="0"/>
        <w:jc w:val="both"/>
      </w:pPr>
      <w:r>
        <w:rPr>
          <w:rFonts w:ascii="Times New Roman"/>
          <w:b w:val="false"/>
          <w:i w:val="false"/>
          <w:color w:val="000000"/>
          <w:sz w:val="28"/>
        </w:rPr>
        <w:t>
      10. Мемлекеттік қызметті алу үшін мемлекеттік қызметті алушы қосымша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қосымша білім беру ұйымының жауапты қызметкері;</w:t>
      </w:r>
      <w:r>
        <w:br/>
      </w:r>
      <w:r>
        <w:rPr>
          <w:rFonts w:ascii="Times New Roman"/>
          <w:b w:val="false"/>
          <w:i w:val="false"/>
          <w:color w:val="000000"/>
          <w:sz w:val="28"/>
        </w:rPr>
        <w:t>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6"/>
    <w:bookmarkStart w:name="z170" w:id="8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87"/>
    <w:bookmarkStart w:name="z171" w:id="88"/>
    <w:p>
      <w:pPr>
        <w:spacing w:after="0"/>
        <w:ind w:left="0"/>
        <w:jc w:val="both"/>
      </w:pPr>
      <w:r>
        <w:rPr>
          <w:rFonts w:ascii="Times New Roman"/>
          <w:b w:val="false"/>
          <w:i w:val="false"/>
          <w:color w:val="000000"/>
          <w:sz w:val="28"/>
        </w:rPr>
        <w:t>
      15. Қосымша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88"/>
    <w:bookmarkStart w:name="z172" w:id="89"/>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89"/>
    <w:bookmarkStart w:name="z173" w:id="90"/>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607"/>
        <w:gridCol w:w="2414"/>
        <w:gridCol w:w="2434"/>
        <w:gridCol w:w="2294"/>
        <w:gridCol w:w="281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r>
      <w:tr>
        <w:trPr>
          <w:trHeight w:val="30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қабылдап алғаны туралы қолхат береді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дайындайды не қызметті ұсынудан бас тарту туралы дәлелді жауаптың жобасын дайындайды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бұйрыққа не  қызметті ұсынудан бас тарту туралы дәлелді жауаптың жобасына қол қояды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қосымша білім беру ұйымына қабылдау туралы бұйрықты не қызметті ұсынудан бас тарту туралы дәлелді жауапты береді</w:t>
            </w:r>
          </w:p>
        </w:tc>
      </w:tr>
      <w:tr>
        <w:trPr>
          <w:trHeight w:val="22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қабылдап алғаны туралы қолхат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не қызметті ұсынудан бас тарту туралы дәлелді жауаптың жобасы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91"/>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91"/>
    <w:bookmarkStart w:name="z175" w:id="92"/>
    <w:p>
      <w:pPr>
        <w:spacing w:after="0"/>
        <w:ind w:left="0"/>
        <w:jc w:val="left"/>
      </w:pPr>
      <w:r>
        <w:rPr>
          <w:rFonts w:ascii="Times New Roman"/>
          <w:b/>
          <w:i w:val="false"/>
          <w:color w:val="000000"/>
        </w:rPr>
        <w:t xml:space="preserve"> 
Мемлекеттік қызмет көрсету үдерісінің сызбасы</w:t>
      </w:r>
    </w:p>
    <w:bookmarkEnd w:id="92"/>
    <w:p>
      <w:pPr>
        <w:spacing w:after="0"/>
        <w:ind w:left="0"/>
        <w:jc w:val="both"/>
      </w:pPr>
      <w:r>
        <w:drawing>
          <wp:inline distT="0" distB="0" distL="0" distR="0">
            <wp:extent cx="77597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7137400"/>
                    </a:xfrm>
                    <a:prstGeom prst="rect">
                      <a:avLst/>
                    </a:prstGeom>
                  </pic:spPr>
                </pic:pic>
              </a:graphicData>
            </a:graphic>
          </wp:inline>
        </w:drawing>
      </w:r>
    </w:p>
    <w:bookmarkStart w:name="z176" w:id="9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93"/>
    <w:bookmarkStart w:name="z177" w:id="94"/>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94"/>
    <w:bookmarkStart w:name="z178" w:id="95"/>
    <w:p>
      <w:pPr>
        <w:spacing w:after="0"/>
        <w:ind w:left="0"/>
        <w:jc w:val="left"/>
      </w:pPr>
      <w:r>
        <w:rPr>
          <w:rFonts w:ascii="Times New Roman"/>
          <w:b/>
          <w:i w:val="false"/>
          <w:color w:val="000000"/>
        </w:rPr>
        <w:t xml:space="preserve"> 
1. Жалпы ережелер</w:t>
      </w:r>
    </w:p>
    <w:bookmarkEnd w:id="95"/>
    <w:bookmarkStart w:name="z179" w:id="96"/>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 (бұдан әрі – мемлекеттік қызмет) "Качир ауданы әкімінің аппараты" мемлекеттік мекемесімен Павлодар облысы, Качир ауданы, Тереңкөл ауылы, Елгина көшесі, 172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мемлекеттік білім беру мекемелеріндегі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оқу жылы бойы белгіленген жұмыс кестесіне сәйкес демалыс және мереке күндерін қоспағанда, түскі үзіліспен сағат 9.00-ден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p>
    <w:bookmarkEnd w:id="96"/>
    <w:bookmarkStart w:name="z186"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187" w:id="98"/>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мемлекеттiк қызмет алу үшін өтініш беру бес жұмыс күнін (өтініш түскен мерзімнен бастап 5 күн ішінде) құрайды;</w:t>
      </w:r>
      <w:r>
        <w:br/>
      </w:r>
      <w:r>
        <w:rPr>
          <w:rFonts w:ascii="Times New Roman"/>
          <w:b w:val="false"/>
          <w:i w:val="false"/>
          <w:color w:val="000000"/>
          <w:sz w:val="28"/>
        </w:rPr>
        <w:t>
      2) өтініш беруші жүгінген күні сол жерде көрсетілген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көрсетілген мемлекеттік қызметті алушыға қызмет көрсетудің барынша шекті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ауданның білім беру ұйымының бір жауапты қызметкерімен жүзеге асырылады.</w:t>
      </w:r>
    </w:p>
    <w:bookmarkEnd w:id="98"/>
    <w:bookmarkStart w:name="z190" w:id="99"/>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99"/>
    <w:bookmarkStart w:name="z191" w:id="100"/>
    <w:p>
      <w:pPr>
        <w:spacing w:after="0"/>
        <w:ind w:left="0"/>
        <w:jc w:val="both"/>
      </w:pPr>
      <w:r>
        <w:rPr>
          <w:rFonts w:ascii="Times New Roman"/>
          <w:b w:val="false"/>
          <w:i w:val="false"/>
          <w:color w:val="000000"/>
          <w:sz w:val="28"/>
        </w:rPr>
        <w:t>
      11. Мемлекеттік қызметті алу үшін алушы ауданның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ауданның білім беру ұйымының жауапты қызметкерінің тегі, аты, әкесінің аты, өтінішті қабылдаған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ауданның білім беру ұйымының жауапты қызметкері;</w:t>
      </w:r>
      <w:r>
        <w:br/>
      </w:r>
      <w:r>
        <w:rPr>
          <w:rFonts w:ascii="Times New Roman"/>
          <w:b w:val="false"/>
          <w:i w:val="false"/>
          <w:color w:val="000000"/>
          <w:sz w:val="28"/>
        </w:rPr>
        <w:t>
      ауданның білім беру ұйымының басшысы;</w:t>
      </w:r>
      <w:r>
        <w:br/>
      </w:r>
      <w:r>
        <w:rPr>
          <w:rFonts w:ascii="Times New Roman"/>
          <w:b w:val="false"/>
          <w:i w:val="false"/>
          <w:color w:val="000000"/>
          <w:sz w:val="28"/>
        </w:rPr>
        <w:t>
      селолық округ әкімі аппаратының учаскелік комиссиясы.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0"/>
    <w:bookmarkStart w:name="z196" w:id="10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01"/>
    <w:bookmarkStart w:name="z197" w:id="102"/>
    <w:p>
      <w:pPr>
        <w:spacing w:after="0"/>
        <w:ind w:left="0"/>
        <w:jc w:val="both"/>
      </w:pPr>
      <w:r>
        <w:rPr>
          <w:rFonts w:ascii="Times New Roman"/>
          <w:b w:val="false"/>
          <w:i w:val="false"/>
          <w:color w:val="000000"/>
          <w:sz w:val="28"/>
        </w:rPr>
        <w:t>
      16. Ауданның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2"/>
    <w:bookmarkStart w:name="z198" w:id="103"/>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w:t>
      </w:r>
      <w:r>
        <w:br/>
      </w:r>
      <w:r>
        <w:rPr>
          <w:rFonts w:ascii="Times New Roman"/>
          <w:b w:val="false"/>
          <w:i w:val="false"/>
          <w:color w:val="000000"/>
          <w:sz w:val="28"/>
        </w:rPr>
        <w:t xml:space="preserve">
құжаттар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03"/>
    <w:bookmarkStart w:name="z199" w:id="104"/>
    <w:p>
      <w:pPr>
        <w:spacing w:after="0"/>
        <w:ind w:left="0"/>
        <w:jc w:val="left"/>
      </w:pPr>
      <w:r>
        <w:rPr>
          <w:rFonts w:ascii="Times New Roman"/>
          <w:b/>
          <w:i w:val="false"/>
          <w:color w:val="000000"/>
        </w:rPr>
        <w:t xml:space="preserve"> 
Құрылымдық-функционалды іс-әрекетінің</w:t>
      </w:r>
      <w:r>
        <w:br/>
      </w:r>
      <w:r>
        <w:rPr>
          <w:rFonts w:ascii="Times New Roman"/>
          <w:b/>
          <w:i w:val="false"/>
          <w:color w:val="000000"/>
        </w:rPr>
        <w:t>
(бұдан әрі – бірліктер)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075"/>
        <w:gridCol w:w="2096"/>
        <w:gridCol w:w="2224"/>
        <w:gridCol w:w="1926"/>
        <w:gridCol w:w="1906"/>
        <w:gridCol w:w="190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әкімдігінің учаскелік комиссиясы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алуға үміткердің үй-тұрмыс жағдайын тексеруді жүргізеді және үй-тұрмыс жағдайын тексеру актісін жасайды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жобасын дайындайды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анықтамаға не қызметті ұсынудан бас тарту туралы дәлелді жауапқа қол қояды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тегін тамақтануды ұсыну туралы анықтаманы не қызметті ұсынудан бас тарту туралы дәлелді жауапты береді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Үй-тұрмыс жағдайын тексеру актісі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 не қызметті ұсынудан бас тарту туралы дәлелді жауап</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 не қызметті ұсынудан бас тарту туралы дәлелді жауап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05"/>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w:t>
      </w:r>
      <w:r>
        <w:br/>
      </w:r>
      <w:r>
        <w:rPr>
          <w:rFonts w:ascii="Times New Roman"/>
          <w:b w:val="false"/>
          <w:i w:val="false"/>
          <w:color w:val="000000"/>
          <w:sz w:val="28"/>
        </w:rPr>
        <w:t xml:space="preserve">
құжаттар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05"/>
    <w:bookmarkStart w:name="z201" w:id="106"/>
    <w:p>
      <w:pPr>
        <w:spacing w:after="0"/>
        <w:ind w:left="0"/>
        <w:jc w:val="left"/>
      </w:pPr>
      <w:r>
        <w:rPr>
          <w:rFonts w:ascii="Times New Roman"/>
          <w:b/>
          <w:i w:val="false"/>
          <w:color w:val="000000"/>
        </w:rPr>
        <w:t xml:space="preserve"> 
Мемлекеттік қызмет көрсету үдерісінің сызбасы</w:t>
      </w:r>
    </w:p>
    <w:bookmarkEnd w:id="106"/>
    <w:p>
      <w:pPr>
        <w:spacing w:after="0"/>
        <w:ind w:left="0"/>
        <w:jc w:val="both"/>
      </w:pPr>
      <w:r>
        <w:drawing>
          <wp:inline distT="0" distB="0" distL="0" distR="0">
            <wp:extent cx="77470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0" cy="8890000"/>
                    </a:xfrm>
                    <a:prstGeom prst="rect">
                      <a:avLst/>
                    </a:prstGeom>
                  </pic:spPr>
                </pic:pic>
              </a:graphicData>
            </a:graphic>
          </wp:inline>
        </w:drawing>
      </w:r>
    </w:p>
    <w:bookmarkStart w:name="z202" w:id="10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107"/>
    <w:bookmarkStart w:name="z203" w:id="108"/>
    <w:p>
      <w:pPr>
        <w:spacing w:after="0"/>
        <w:ind w:left="0"/>
        <w:jc w:val="left"/>
      </w:pPr>
      <w:r>
        <w:rPr>
          <w:rFonts w:ascii="Times New Roman"/>
          <w:b/>
          <w:i w:val="false"/>
          <w:color w:val="000000"/>
        </w:rPr>
        <w:t xml:space="preserve"> 
"Аз қамтылған отбасы балаларының қала сыртындағы және</w:t>
      </w:r>
      <w:r>
        <w:br/>
      </w:r>
      <w:r>
        <w:rPr>
          <w:rFonts w:ascii="Times New Roman"/>
          <w:b/>
          <w:i w:val="false"/>
          <w:color w:val="000000"/>
        </w:rPr>
        <w:t>
мектеп жанындағы лагерьлерде демалуы үшін құжаттарды</w:t>
      </w:r>
      <w:r>
        <w:br/>
      </w:r>
      <w:r>
        <w:rPr>
          <w:rFonts w:ascii="Times New Roman"/>
          <w:b/>
          <w:i w:val="false"/>
          <w:color w:val="000000"/>
        </w:rPr>
        <w:t>
қабылдау" мемлекеттік қызмет регламенті</w:t>
      </w:r>
    </w:p>
    <w:bookmarkEnd w:id="108"/>
    <w:bookmarkStart w:name="z204" w:id="109"/>
    <w:p>
      <w:pPr>
        <w:spacing w:after="0"/>
        <w:ind w:left="0"/>
        <w:jc w:val="left"/>
      </w:pPr>
      <w:r>
        <w:rPr>
          <w:rFonts w:ascii="Times New Roman"/>
          <w:b/>
          <w:i w:val="false"/>
          <w:color w:val="000000"/>
        </w:rPr>
        <w:t xml:space="preserve"> 
1. Жалпы ережелер</w:t>
      </w:r>
    </w:p>
    <w:bookmarkEnd w:id="109"/>
    <w:bookmarkStart w:name="z205" w:id="110"/>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қызметі (бұдан әрі – мемлекеттік қызмет) "Качир ауданының білім бөлімі" мемлекеттік мекемесімен (бұдан әрі – уәкілетті орган) Павлодар облысы, Качир ауданы, Тереңкөл ауылы, Тәуелсіздік көшесі, 124 мекенжайы бойынша және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ауданның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аз қамтылған отбасылардан шыққан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күнтізбелік жыл ішінде ұсынылады.</w:t>
      </w:r>
      <w:r>
        <w:br/>
      </w:r>
      <w:r>
        <w:rPr>
          <w:rFonts w:ascii="Times New Roman"/>
          <w:b w:val="false"/>
          <w:i w:val="false"/>
          <w:color w:val="000000"/>
          <w:sz w:val="28"/>
        </w:rPr>
        <w:t>
      Уәкілетті органның және ауданның білім беру ұйымдарының жұмыс кестесі сенбі, жексенбі және мерекелік күндерді қоспағанда сағат 13.00-ден 14.30-ға дейін түскі үзіліспен сағат 9.00-ден 18.30-ға дейін алдын ала жазылусыз және қызметті жедел ресімдеусіз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p>
    <w:bookmarkEnd w:id="110"/>
    <w:bookmarkStart w:name="z212" w:id="111"/>
    <w:p>
      <w:pPr>
        <w:spacing w:after="0"/>
        <w:ind w:left="0"/>
        <w:jc w:val="left"/>
      </w:pPr>
      <w:r>
        <w:rPr>
          <w:rFonts w:ascii="Times New Roman"/>
          <w:b/>
          <w:i w:val="false"/>
          <w:color w:val="000000"/>
        </w:rPr>
        <w:t xml:space="preserve"> 
2. Мемлекеттік қызмет көрсетудің тәртіб</w:t>
      </w:r>
    </w:p>
    <w:bookmarkEnd w:id="111"/>
    <w:bookmarkStart w:name="z213" w:id="11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 жағдайларда мемлекеттік қызметті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не ауданның білім беру ұйымының жауапты қызметкерімен жүзеге асырылады.</w:t>
      </w:r>
    </w:p>
    <w:bookmarkEnd w:id="112"/>
    <w:bookmarkStart w:name="z216" w:id="113"/>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113"/>
    <w:bookmarkStart w:name="z217" w:id="114"/>
    <w:p>
      <w:pPr>
        <w:spacing w:after="0"/>
        <w:ind w:left="0"/>
        <w:jc w:val="both"/>
      </w:pPr>
      <w:r>
        <w:rPr>
          <w:rFonts w:ascii="Times New Roman"/>
          <w:b w:val="false"/>
          <w:i w:val="false"/>
          <w:color w:val="000000"/>
          <w:sz w:val="28"/>
        </w:rPr>
        <w:t>
      11.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ұсынылады.</w:t>
      </w:r>
      <w:r>
        <w:br/>
      </w:r>
      <w:r>
        <w:rPr>
          <w:rFonts w:ascii="Times New Roman"/>
          <w:b w:val="false"/>
          <w:i w:val="false"/>
          <w:color w:val="000000"/>
          <w:sz w:val="28"/>
        </w:rPr>
        <w:t>
</w:t>
      </w:r>
      <w:r>
        <w:rPr>
          <w:rFonts w:ascii="Times New Roman"/>
          <w:b w:val="false"/>
          <w:i w:val="false"/>
          <w:color w:val="000000"/>
          <w:sz w:val="28"/>
        </w:rPr>
        <w:t>
      12.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 үдерісінде мынадай құрылымдық-функционалды бірліктер (бұдан әрі – бірліктер) қатыстырылған: </w:t>
      </w:r>
      <w:r>
        <w:br/>
      </w:r>
      <w:r>
        <w:rPr>
          <w:rFonts w:ascii="Times New Roman"/>
          <w:b w:val="false"/>
          <w:i w:val="false"/>
          <w:color w:val="000000"/>
          <w:sz w:val="28"/>
        </w:rPr>
        <w:t>
      уәкілетті органның маманы не ауданның білім беру бөлімінің жауапты қызметкері;</w:t>
      </w:r>
      <w:r>
        <w:br/>
      </w:r>
      <w:r>
        <w:rPr>
          <w:rFonts w:ascii="Times New Roman"/>
          <w:b w:val="false"/>
          <w:i w:val="false"/>
          <w:color w:val="000000"/>
          <w:sz w:val="28"/>
        </w:rPr>
        <w:t xml:space="preserve">
      уәкілетті органның басшысы не ауданның білім беру ұйымының басшысы. </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14"/>
    <w:bookmarkStart w:name="z222" w:id="11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15"/>
    <w:bookmarkStart w:name="z223" w:id="116"/>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16"/>
    <w:bookmarkStart w:name="z224" w:id="11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7"/>
    <w:bookmarkStart w:name="z225" w:id="118"/>
    <w:p>
      <w:pPr>
        <w:spacing w:after="0"/>
        <w:ind w:left="0"/>
        <w:jc w:val="left"/>
      </w:pPr>
      <w:r>
        <w:rPr>
          <w:rFonts w:ascii="Times New Roman"/>
          <w:b/>
          <w:i w:val="false"/>
          <w:color w:val="000000"/>
        </w:rPr>
        <w:t xml:space="preserve"> 
Качир ауданының білім беру ұйымдарының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693"/>
        <w:gridCol w:w="31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Теренкөл ауылының А.Н.Елгин атындағы N 1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Ленин көшесі, 234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Тереңкөл ауылының А.Текенов атындағы N 2 орта жалпы білім беретін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көшесі, 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Теренкөл ауылының Қатша Оспанова атындағы N 3 жалпы білім беретін орта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к-сі, 115 үй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1 Песчан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2 Песчан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Байқоныс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Байқоныс ауылы округінің Қызылтаң жалпы білім беретің орта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Береговая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Береговая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Бобровка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Жанабет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ауданынын Октябрь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Ивановка орта жалпы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Львовка орта жалпы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Коммунар жалпы білім беру орта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Воскресенка жалпы білім беру орта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Березовка жалпы білім беру орта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Трофимовка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Жаңа-Құрлысауыл округінің Тегістік жалпы білім беретін орта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Федоровка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Калиновка жалпы орта білім беру мектебі"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ауылы</w:t>
            </w:r>
          </w:p>
        </w:tc>
      </w:tr>
    </w:tbl>
    <w:bookmarkStart w:name="z226" w:id="11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9"/>
    <w:bookmarkStart w:name="z227" w:id="120"/>
    <w:p>
      <w:pPr>
        <w:spacing w:after="0"/>
        <w:ind w:left="0"/>
        <w:jc w:val="left"/>
      </w:pPr>
      <w:r>
        <w:rPr>
          <w:rFonts w:ascii="Times New Roman"/>
          <w:b/>
          <w:i w:val="false"/>
          <w:color w:val="000000"/>
        </w:rPr>
        <w:t xml:space="preserve"> 
Кесте. Құрылымдық-функционалды бірліктер іс-әрекетінің</w:t>
      </w:r>
      <w:r>
        <w:br/>
      </w:r>
      <w:r>
        <w:rPr>
          <w:rFonts w:ascii="Times New Roman"/>
          <w:b/>
          <w:i w:val="false"/>
          <w:color w:val="000000"/>
        </w:rPr>
        <w:t>
(бұдан әрі – бірліктер)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53"/>
        <w:gridCol w:w="2473"/>
        <w:gridCol w:w="2633"/>
        <w:gridCol w:w="2293"/>
        <w:gridCol w:w="23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 білім беру ұйымының басшысы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қабылдайды және тіркейді, тиісті құжаттарды қабылдап алғаны туралы қолхат береді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жобасын не қызметті ұсынудан бас тарту туралы дәлелді жауапты дайындайды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 қызметті ұсынудан бас тарту туралы дәлелді жауапқа қол қояды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жолдаманы не қызметті ұсынудан бас тарту туралы дәлелді жауапты береді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алғаны туралы қолхат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 не қызметті ұсынудан бас тарту туралы дәлелді жауап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28" w:id="12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21"/>
    <w:bookmarkStart w:name="z229" w:id="122"/>
    <w:p>
      <w:pPr>
        <w:spacing w:after="0"/>
        <w:ind w:left="0"/>
        <w:jc w:val="left"/>
      </w:pPr>
      <w:r>
        <w:rPr>
          <w:rFonts w:ascii="Times New Roman"/>
          <w:b/>
          <w:i w:val="false"/>
          <w:color w:val="000000"/>
        </w:rPr>
        <w:t xml:space="preserve"> 
Мемлекеттік қызмет көрсету үдерісінің сызбасы</w:t>
      </w:r>
    </w:p>
    <w:bookmarkEnd w:id="122"/>
    <w:p>
      <w:pPr>
        <w:spacing w:after="0"/>
        <w:ind w:left="0"/>
        <w:jc w:val="both"/>
      </w:pPr>
      <w:r>
        <w:drawing>
          <wp:inline distT="0" distB="0" distL="0" distR="0">
            <wp:extent cx="77724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8432800"/>
                    </a:xfrm>
                    <a:prstGeom prst="rect">
                      <a:avLst/>
                    </a:prstGeom>
                  </pic:spPr>
                </pic:pic>
              </a:graphicData>
            </a:graphic>
          </wp:inline>
        </w:drawing>
      </w:r>
    </w:p>
    <w:bookmarkStart w:name="z230" w:id="12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504/18 қаулысымен   </w:t>
      </w:r>
      <w:r>
        <w:br/>
      </w:r>
      <w:r>
        <w:rPr>
          <w:rFonts w:ascii="Times New Roman"/>
          <w:b w:val="false"/>
          <w:i w:val="false"/>
          <w:color w:val="000000"/>
          <w:sz w:val="28"/>
        </w:rPr>
        <w:t xml:space="preserve">
бекітілген       </w:t>
      </w:r>
    </w:p>
    <w:bookmarkEnd w:id="123"/>
    <w:bookmarkStart w:name="z231" w:id="124"/>
    <w:p>
      <w:pPr>
        <w:spacing w:after="0"/>
        <w:ind w:left="0"/>
        <w:jc w:val="left"/>
      </w:pPr>
      <w:r>
        <w:rPr>
          <w:rFonts w:ascii="Times New Roman"/>
          <w:b/>
          <w:i w:val="false"/>
          <w:color w:val="000000"/>
        </w:rPr>
        <w:t xml:space="preserve"> 
"Негізгі орта,жалпы орта білім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мемлекеттік қызмет регламенті</w:t>
      </w:r>
    </w:p>
    <w:bookmarkEnd w:id="124"/>
    <w:bookmarkStart w:name="z232" w:id="125"/>
    <w:p>
      <w:pPr>
        <w:spacing w:after="0"/>
        <w:ind w:left="0"/>
        <w:jc w:val="left"/>
      </w:pPr>
      <w:r>
        <w:rPr>
          <w:rFonts w:ascii="Times New Roman"/>
          <w:b/>
          <w:i w:val="false"/>
          <w:color w:val="000000"/>
        </w:rPr>
        <w:t xml:space="preserve"> 
1. Негізгі ұғымдар</w:t>
      </w:r>
    </w:p>
    <w:bookmarkEnd w:id="125"/>
    <w:bookmarkStart w:name="z233" w:id="126"/>
    <w:p>
      <w:pPr>
        <w:spacing w:after="0"/>
        <w:ind w:left="0"/>
        <w:jc w:val="both"/>
      </w:pPr>
      <w:r>
        <w:rPr>
          <w:rFonts w:ascii="Times New Roman"/>
          <w:b w:val="false"/>
          <w:i w:val="false"/>
          <w:color w:val="000000"/>
          <w:sz w:val="28"/>
        </w:rPr>
        <w:t>
      1. "Негізгі орта,жалпы орта білім беру ұйымдарында экстернат нысанында оқытуға рұқсат беру"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Качир ауданының орта білім беретін ұйымдарымен (бұдан әрі – білім беру ұйымы) және "Качир ауданының білім бөлімі" мемлекеттік мекемесімен Павлодар облысы, Качир ауданы, Тереңкөл ауылы, Тәуелсіздік көшесі, 124 мекен-жайы бойынша (бұдан әрі – уәкілетті ұйым)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"Негізгі орта,жалпы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6. Мемлекеттік қызмет білім беру ұйымымен демалыс және мереке күндерін қоспағанда сағат 13.00-ден 14.00-ға дейінгі үзіліспен сағат 9.00-ден 18.00-ға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экстернат нысанында оқуға рұқсат беру немесе мемлекеттiк қызмет көрсетуден бас тарту туралы дәлелдi жауап болып табылады.</w:t>
      </w:r>
    </w:p>
    <w:bookmarkEnd w:id="126"/>
    <w:bookmarkStart w:name="z240" w:id="127"/>
    <w:p>
      <w:pPr>
        <w:spacing w:after="0"/>
        <w:ind w:left="0"/>
        <w:jc w:val="left"/>
      </w:pPr>
      <w:r>
        <w:rPr>
          <w:rFonts w:ascii="Times New Roman"/>
          <w:b/>
          <w:i w:val="false"/>
          <w:color w:val="000000"/>
        </w:rPr>
        <w:t xml:space="preserve"> 
2. Мемлекеттік қызмет көрсетудің тәртібі</w:t>
      </w:r>
    </w:p>
    <w:bookmarkEnd w:id="127"/>
    <w:bookmarkStart w:name="z241" w:id="128"/>
    <w:p>
      <w:pPr>
        <w:spacing w:after="0"/>
        <w:ind w:left="0"/>
        <w:jc w:val="both"/>
      </w:pPr>
      <w:r>
        <w:rPr>
          <w:rFonts w:ascii="Times New Roman"/>
          <w:b w:val="false"/>
          <w:i w:val="false"/>
          <w:color w:val="000000"/>
          <w:sz w:val="28"/>
        </w:rPr>
        <w:t>
      8. Мемлекеттік қызметті көрсету мерзімдері мемлекеттік қызметті алушы қажетті құжаттарды тапсырған сәттен бастап 15 (он бес) жұмыс күнін құрайды.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бір жауапты қызметкерімен жүзеге асырылады.</w:t>
      </w:r>
    </w:p>
    <w:bookmarkEnd w:id="128"/>
    <w:bookmarkStart w:name="z244" w:id="12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тәртібін сипаттау</w:t>
      </w:r>
    </w:p>
    <w:bookmarkEnd w:id="129"/>
    <w:bookmarkStart w:name="z245" w:id="130"/>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 кезде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іс-әрекеттің орындалу мерзімін көрсете отырып, әрбір бірлік әкімшілік іс-әрекеттердің (үрдерістердің)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130"/>
    <w:bookmarkStart w:name="z250" w:id="13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31"/>
    <w:bookmarkStart w:name="z251" w:id="132"/>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32"/>
    <w:bookmarkStart w:name="z252" w:id="133"/>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xml:space="preserve">
білім беру ұйымдарында  </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133"/>
    <w:bookmarkStart w:name="z253" w:id="134"/>
    <w:p>
      <w:pPr>
        <w:spacing w:after="0"/>
        <w:ind w:left="0"/>
        <w:jc w:val="left"/>
      </w:pPr>
      <w:r>
        <w:rPr>
          <w:rFonts w:ascii="Times New Roman"/>
          <w:b/>
          <w:i w:val="false"/>
          <w:color w:val="000000"/>
        </w:rPr>
        <w:t xml:space="preserve"> 
Качир ауданының білім ұйымдарының тізімі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613"/>
        <w:gridCol w:w="32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Теренкөл ауылының А.Н.Елгин атындағы N 1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Ленин көшесі, 234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Тереңкөл ауылының А.Текенов атындағы N 2 орта жалпы білім беретін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көшесі, 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Теренкөл ауылының Қатша Оспанова атындағы N 3 жалпы білім беретін орта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Тереңкөль ауылы, Ленин к-сі, 115 үй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1 Песчан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N 2 Песчан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ауылы,Шоссейная к-сі,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Байқоныс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Байқоныс ауылы округінің Қызылтаң жалпы білім беретің орта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Береговая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Береговая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Бобровка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Жанабет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ауданынын Октябрь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Ивановка орта жалпы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Львовка орта жалпы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Коммунар жалпы білім беру орта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Воскресенка жалпы білім беру орта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Березовка жалпы білім беру орта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Трофимовка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Жаңа-Құрлысауыл округінің Тегістік жалпы білім беретін орта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Федоровка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ауданының Калиновка жалпы орта білім беру мектебі" мемлекеттік мекемесі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ауылы</w:t>
            </w:r>
          </w:p>
        </w:tc>
      </w:tr>
    </w:tbl>
    <w:bookmarkStart w:name="z254" w:id="135"/>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xml:space="preserve">
білім беру ұйымдарында  </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35"/>
    <w:bookmarkStart w:name="z255" w:id="136"/>
    <w:p>
      <w:pPr>
        <w:spacing w:after="0"/>
        <w:ind w:left="0"/>
        <w:jc w:val="left"/>
      </w:pPr>
      <w:r>
        <w:rPr>
          <w:rFonts w:ascii="Times New Roman"/>
          <w:b/>
          <w:i w:val="false"/>
          <w:color w:val="000000"/>
        </w:rPr>
        <w:t xml:space="preserve"> 
Құрылымдық-функционалды бірліктер (бұдан әрі – бірліктер)</w:t>
      </w:r>
      <w:r>
        <w:br/>
      </w:r>
      <w:r>
        <w:rPr>
          <w:rFonts w:ascii="Times New Roman"/>
          <w:b/>
          <w:i w:val="false"/>
          <w:color w:val="000000"/>
        </w:rPr>
        <w:t>
іс-әрекетінің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174"/>
        <w:gridCol w:w="2563"/>
        <w:gridCol w:w="2079"/>
        <w:gridCol w:w="2079"/>
        <w:gridCol w:w="2080"/>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барысы, ағымы)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 процедураларының) аталуы және оның сипаттамасы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Тізімдеме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жауаптың жобасын дайындайды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жауапқа қол қояды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 немесе қызмет көрсетуден бас тартуға дәлелді жауапты береді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берудің немесе қызмет ұсынудан бас тарту туралы дәлелді жауаптың жобасы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137"/>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xml:space="preserve">
білім беру ұйымдарында  </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3-қосымша         </w:t>
      </w:r>
    </w:p>
    <w:bookmarkEnd w:id="137"/>
    <w:bookmarkStart w:name="z257" w:id="138"/>
    <w:p>
      <w:pPr>
        <w:spacing w:after="0"/>
        <w:ind w:left="0"/>
        <w:jc w:val="left"/>
      </w:pPr>
      <w:r>
        <w:rPr>
          <w:rFonts w:ascii="Times New Roman"/>
          <w:b/>
          <w:i w:val="false"/>
          <w:color w:val="000000"/>
        </w:rPr>
        <w:t xml:space="preserve"> 
Мемлекеттік қызметтің көрсету үдерісінің сызбасы</w:t>
      </w:r>
    </w:p>
    <w:bookmarkEnd w:id="138"/>
    <w:p>
      <w:pPr>
        <w:spacing w:after="0"/>
        <w:ind w:left="0"/>
        <w:jc w:val="both"/>
      </w:pPr>
      <w:r>
        <w:drawing>
          <wp:inline distT="0" distB="0" distL="0" distR="0">
            <wp:extent cx="67056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05600" cy="666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