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0122" w14:textId="1740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жұмыспен қамту және әлеуметтік бағдарламалар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2012 жылғы 07 қарашадағы N 520/4 қаулысы. Павлодар облысының Әділет департаментінде 2012 жылғы 12 желтоқсанда N 3282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рәсiмдерi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негізінде мемлекеттік қызметті сапалы көрсету мақсатында Ертіс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"Мемлекеттік атаулы әлеуметтік көмекті тағайындау"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"Ауылдық жерде тұратын әлеуметтік сала мамандарына отын сатып алу бойынша әлеуметтік көмек тағайындау"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А. Т. Тілеуоваға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әкiмі                                Ж. Шұғаев</w:t>
      </w:r>
    </w:p>
    <w:bookmarkStart w:name="z8" w:id="1"/>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2012 жылғы 07 қарашадағы</w:t>
      </w:r>
      <w:r>
        <w:br/>
      </w:r>
      <w:r>
        <w:rPr>
          <w:rFonts w:ascii="Times New Roman"/>
          <w:b w:val="false"/>
          <w:i w:val="false"/>
          <w:color w:val="000000"/>
          <w:sz w:val="28"/>
        </w:rPr>
        <w:t xml:space="preserve">
N 520/4 қаулысымен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Мемлекеттік қызметтің атауы: "Жұмыссыздарды тіркеу жэне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қою"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Мемлекеттік қызмет көрсету орны: 140500, Павлодар облысы, Ертіс ауданы, Ертіс ауылы, Бөгембай көшесі 97 үй, 8 (71832) 21380, жұмыс уақыты сағат 9.00-ден 18.30-ге дейiн, 13.00-ден 14.30-ге дейiн түскi үзiлiспен, демалыс күндерi – сенбi, жексенбi; сайты: http://www.enbek.gov.kz.</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электронды түрде жұмыссыз ретiнде тiркеу және есепке қою не қызмет көрсетуден бас тарту туралы дәлелдi жауап (стандарттың </w:t>
      </w:r>
      <w:r>
        <w:rPr>
          <w:rFonts w:ascii="Times New Roman"/>
          <w:b w:val="false"/>
          <w:i w:val="false"/>
          <w:color w:val="000000"/>
          <w:sz w:val="28"/>
        </w:rPr>
        <w:t>2 косымшасына</w:t>
      </w:r>
      <w:r>
        <w:rPr>
          <w:rFonts w:ascii="Times New Roman"/>
          <w:b w:val="false"/>
          <w:i w:val="false"/>
          <w:color w:val="000000"/>
          <w:sz w:val="28"/>
        </w:rPr>
        <w:t xml:space="preserve"> сәйкес форма бойынша)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оралмандарға, босқындарға, шетелдіктерге, Қазақстан Республикасында тұрақты тұратын азаматтығы жоқ адамдарға (бұдан әрі – түтынушы)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қажеттi құжаттарды тапсырған күннен бастап 10 күнтiзбелiк күнінен кешiктiрiлмейдi.</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шектi ең көп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9" w:id="5"/>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өндерісінде iс-әрекет тәртiбiн сипаттау</w:t>
      </w:r>
    </w:p>
    <w:bookmarkEnd w:id="5"/>
    <w:bookmarkStart w:name="z20" w:id="6"/>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Уәкілетті органда қажетті құжаттардың барлығы тапсырылғаннан кейін уәкілетті органның жұмыссызды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Тұтынушыға тіркелген және тұтынушының мемлекеттік қызметті алған күні, құжаттарды қабылдаған адамның тегі мен аты-жөні кұрсетілген талон беріледі.</w:t>
      </w:r>
      <w:r>
        <w:br/>
      </w:r>
      <w:r>
        <w:rPr>
          <w:rFonts w:ascii="Times New Roman"/>
          <w:b w:val="false"/>
          <w:i w:val="false"/>
          <w:color w:val="000000"/>
          <w:sz w:val="28"/>
        </w:rPr>
        <w:t>
</w:t>
      </w:r>
      <w:r>
        <w:rPr>
          <w:rFonts w:ascii="Times New Roman"/>
          <w:b w:val="false"/>
          <w:i w:val="false"/>
          <w:color w:val="000000"/>
          <w:sz w:val="28"/>
        </w:rPr>
        <w:t>
      10. Білім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түтынушы құжаттарының корғалуы және ақпараттын құпия сақталуы қамтамасыз 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ҚФБ) білiмге өтiнiш бiлдiрген кезде:</w:t>
      </w:r>
      <w:r>
        <w:br/>
      </w:r>
      <w:r>
        <w:rPr>
          <w:rFonts w:ascii="Times New Roman"/>
          <w:b w:val="false"/>
          <w:i w:val="false"/>
          <w:color w:val="000000"/>
          <w:sz w:val="28"/>
        </w:rPr>
        <w:t>
      1) жұмыспен қамту секторының бас және жетекші мамандары;</w:t>
      </w:r>
      <w:r>
        <w:br/>
      </w:r>
      <w:r>
        <w:rPr>
          <w:rFonts w:ascii="Times New Roman"/>
          <w:b w:val="false"/>
          <w:i w:val="false"/>
          <w:color w:val="000000"/>
          <w:sz w:val="28"/>
        </w:rPr>
        <w:t>
      2) жұмыс iздеп жүрген адамды, жұмыссыздар санатына қоятын комиссия.</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ҚФБ iс-әрекетiнiң ретi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ҚФБ iс-әрекеттердiң өзара байланысты көрсетiлген сызба келтiрiлген.</w:t>
      </w:r>
      <w:r>
        <w:br/>
      </w:r>
      <w:r>
        <w:rPr>
          <w:rFonts w:ascii="Times New Roman"/>
          <w:b w:val="false"/>
          <w:i w:val="false"/>
          <w:color w:val="000000"/>
          <w:sz w:val="28"/>
        </w:rPr>
        <w:t>
      Құжаттар салыстырып тексеру үшін көшірмелерде және түпнұсқаларда ұсынылады, кейін құжаттардың түпнұсқасы тұтынушыға қайтарылады.</w:t>
      </w:r>
    </w:p>
    <w:bookmarkEnd w:id="6"/>
    <w:bookmarkStart w:name="z26"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27" w:id="8"/>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8"/>
    <w:bookmarkStart w:name="z28" w:id="9"/>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9"/>
    <w:bookmarkStart w:name="z29" w:id="10"/>
    <w:p>
      <w:pPr>
        <w:spacing w:after="0"/>
        <w:ind w:left="0"/>
        <w:jc w:val="left"/>
      </w:pPr>
      <w:r>
        <w:rPr>
          <w:rFonts w:ascii="Times New Roman"/>
          <w:b/>
          <w:i w:val="false"/>
          <w:color w:val="000000"/>
        </w:rPr>
        <w:t xml:space="preserve"> 
кесте. ҚФБ іc- әрекеттерiнiң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410"/>
        <w:gridCol w:w="2594"/>
        <w:gridCol w:w="2492"/>
        <w:gridCol w:w="2288"/>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ағынның) іс-әрекеті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(жұмыстың барысы, ағыны) N</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маманы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iздеп жүрген адамды, жұмыссыздар санатына қоятын комиссия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маманы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тексерiп, шешiм қабылдау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өтiнген жағдайда электрондық жүйеде тiркеу немесе мемлекеттiк қызметтен бас тару туралы дәлелдi жауапты беру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Талондарды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қою немесе мемлекеттiк қызметтен бас тарту туралы дәлелдi жауапты беру туралы шешiмi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және тiркеу немесе есепке қоюдан бас тарту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11"/>
    <w:bookmarkStart w:name="z31" w:id="12"/>
    <w:p>
      <w:pPr>
        <w:spacing w:after="0"/>
        <w:ind w:left="0"/>
        <w:jc w:val="left"/>
      </w:pPr>
      <w:r>
        <w:rPr>
          <w:rFonts w:ascii="Times New Roman"/>
          <w:b/>
          <w:i w:val="false"/>
          <w:color w:val="000000"/>
        </w:rPr>
        <w:t xml:space="preserve"> 
Бөлiмге өтiнген жағдайда мемлекеттiк</w:t>
      </w:r>
      <w:r>
        <w:br/>
      </w:r>
      <w:r>
        <w:rPr>
          <w:rFonts w:ascii="Times New Roman"/>
          <w:b/>
          <w:i w:val="false"/>
          <w:color w:val="000000"/>
        </w:rPr>
        <w:t>
қызметтi көрсету сызбанұсқасы</w:t>
      </w:r>
    </w:p>
    <w:bookmarkEnd w:id="12"/>
    <w:p>
      <w:pPr>
        <w:spacing w:after="0"/>
        <w:ind w:left="0"/>
        <w:jc w:val="both"/>
      </w:pPr>
      <w:r>
        <w:drawing>
          <wp:inline distT="0" distB="0" distL="0" distR="0">
            <wp:extent cx="76581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8115300"/>
                    </a:xfrm>
                    <a:prstGeom prst="rect">
                      <a:avLst/>
                    </a:prstGeom>
                  </pic:spPr>
                </pic:pic>
              </a:graphicData>
            </a:graphic>
          </wp:inline>
        </w:drawing>
      </w:r>
    </w:p>
    <w:bookmarkStart w:name="z32" w:id="13"/>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2012 жылғы 07 қарашадағы</w:t>
      </w:r>
      <w:r>
        <w:br/>
      </w:r>
      <w:r>
        <w:rPr>
          <w:rFonts w:ascii="Times New Roman"/>
          <w:b w:val="false"/>
          <w:i w:val="false"/>
          <w:color w:val="000000"/>
          <w:sz w:val="28"/>
        </w:rPr>
        <w:t xml:space="preserve">
N 520/4 қаулысымен   </w:t>
      </w:r>
      <w:r>
        <w:br/>
      </w:r>
      <w:r>
        <w:rPr>
          <w:rFonts w:ascii="Times New Roman"/>
          <w:b w:val="false"/>
          <w:i w:val="false"/>
          <w:color w:val="000000"/>
          <w:sz w:val="28"/>
        </w:rPr>
        <w:t xml:space="preserve">
бекітілді       </w:t>
      </w:r>
    </w:p>
    <w:bookmarkEnd w:id="13"/>
    <w:bookmarkStart w:name="z33" w:id="14"/>
    <w:p>
      <w:pPr>
        <w:spacing w:after="0"/>
        <w:ind w:left="0"/>
        <w:jc w:val="left"/>
      </w:pPr>
      <w:r>
        <w:rPr>
          <w:rFonts w:ascii="Times New Roman"/>
          <w:b/>
          <w:i w:val="false"/>
          <w:color w:val="000000"/>
        </w:rPr>
        <w:t xml:space="preserve"> 
"Мемлекеттiк атаулы әлеуметтiк көмек</w:t>
      </w:r>
      <w:r>
        <w:br/>
      </w:r>
      <w:r>
        <w:rPr>
          <w:rFonts w:ascii="Times New Roman"/>
          <w:b/>
          <w:i w:val="false"/>
          <w:color w:val="000000"/>
        </w:rPr>
        <w:t>
тағайындау" мемлекеттік қызмет регламенті</w:t>
      </w:r>
    </w:p>
    <w:bookmarkEnd w:id="14"/>
    <w:bookmarkStart w:name="z34" w:id="15"/>
    <w:p>
      <w:pPr>
        <w:spacing w:after="0"/>
        <w:ind w:left="0"/>
        <w:jc w:val="left"/>
      </w:pPr>
      <w:r>
        <w:rPr>
          <w:rFonts w:ascii="Times New Roman"/>
          <w:b/>
          <w:i w:val="false"/>
          <w:color w:val="000000"/>
        </w:rPr>
        <w:t xml:space="preserve"> 
1. Жалпы ережелер</w:t>
      </w:r>
    </w:p>
    <w:bookmarkEnd w:id="15"/>
    <w:bookmarkStart w:name="z35" w:id="16"/>
    <w:p>
      <w:pPr>
        <w:spacing w:after="0"/>
        <w:ind w:left="0"/>
        <w:jc w:val="both"/>
      </w:pPr>
      <w:r>
        <w:rPr>
          <w:rFonts w:ascii="Times New Roman"/>
          <w:b w:val="false"/>
          <w:i w:val="false"/>
          <w:color w:val="000000"/>
          <w:sz w:val="28"/>
        </w:rPr>
        <w:t>
      1. Мемлекеттiк қызметтiң атауы: "Мемлекеттiк атаулы әлеуметтiк көмек тағайындау" (бұдан әрi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атаулы әлеуметтiк көмек тағайындау"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"Ертіс ауданының жұмыспен қамту және әлеуметтік бағдарламалар бөлімі" мемлекеттiк мекемесiне (бұдан әрi – бөлiм) жүгiнген кезде көрсетiледi.</w:t>
      </w:r>
      <w:r>
        <w:br/>
      </w:r>
      <w:r>
        <w:rPr>
          <w:rFonts w:ascii="Times New Roman"/>
          <w:b w:val="false"/>
          <w:i w:val="false"/>
          <w:color w:val="000000"/>
          <w:sz w:val="28"/>
        </w:rPr>
        <w:t>
      Мемлекеттік қызмет көрсету орны: 140500, Павлодар облысы, Ертіс ауданы, Ертіс ауылы, Бөгембай көшесі 97 үй, 8 (71832) 21380, жұмыс уақыты сағат 9.00-ден 18.30-ге дейiн, 13.00-ден 14.30-ге дейiн түскi үзiлiспен, демалыс күндерi – сенбi, жексенбi; сайты: http://www.enbek.gov.kz;</w:t>
      </w:r>
      <w:r>
        <w:br/>
      </w:r>
      <w:r>
        <w:rPr>
          <w:rFonts w:ascii="Times New Roman"/>
          <w:b w:val="false"/>
          <w:i w:val="false"/>
          <w:color w:val="000000"/>
          <w:sz w:val="28"/>
        </w:rPr>
        <w:t>
      2)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тұрғылықты жері бойынша кенті, ауыл және ауылдық округ әкiміне жүгiнген кезде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тұтынушыға мемлекеттiк атаулы әлеуметтiк көмектi тағайындау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7. Тұтынушы қажеттi құжаттарды тапсырғаннан кейiн мемлекеттiк қызмет көрсету мерзiмдерi:</w:t>
      </w:r>
      <w:r>
        <w:br/>
      </w:r>
      <w:r>
        <w:rPr>
          <w:rFonts w:ascii="Times New Roman"/>
          <w:b w:val="false"/>
          <w:i w:val="false"/>
          <w:color w:val="000000"/>
          <w:sz w:val="28"/>
        </w:rPr>
        <w:t>
      бөлiмге жүгiнген кезде – жеті күнтiзбелiк күн iшiнде;</w:t>
      </w:r>
      <w:r>
        <w:br/>
      </w:r>
      <w:r>
        <w:rPr>
          <w:rFonts w:ascii="Times New Roman"/>
          <w:b w:val="false"/>
          <w:i w:val="false"/>
          <w:color w:val="000000"/>
          <w:sz w:val="28"/>
        </w:rPr>
        <w:t>
      тұрғылықты орны бойынша кенті, ауыл және ауылдық округ әкiмiне – жиырма екі күнтiзбелiк күннен кешіктермей.</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шекті ең көп уақыты бір өтініш берушіге қызмет көрсетуге 15 минуттан есептегенде кезекті адамдар санына байланысты болады.</w:t>
      </w:r>
      <w:r>
        <w:br/>
      </w:r>
      <w:r>
        <w:rPr>
          <w:rFonts w:ascii="Times New Roman"/>
          <w:b w:val="false"/>
          <w:i w:val="false"/>
          <w:color w:val="000000"/>
          <w:sz w:val="28"/>
        </w:rPr>
        <w:t>
      Тұтынушы көрсетуге өтiнiш берген күнi сол көрсетілетін мемлекеттiк қызметті көрсету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6"/>
    <w:bookmarkStart w:name="z43" w:id="17"/>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өндерісінде iс-әрекет тәртiбiн сипаттау</w:t>
      </w:r>
    </w:p>
    <w:bookmarkEnd w:id="17"/>
    <w:bookmarkStart w:name="z44" w:id="18"/>
    <w:p>
      <w:pPr>
        <w:spacing w:after="0"/>
        <w:ind w:left="0"/>
        <w:jc w:val="both"/>
      </w:pPr>
      <w:r>
        <w:rPr>
          <w:rFonts w:ascii="Times New Roman"/>
          <w:b w:val="false"/>
          <w:i w:val="false"/>
          <w:color w:val="000000"/>
          <w:sz w:val="28"/>
        </w:rPr>
        <w:t>
      9. Осы мемлекеттiк қызметтi алу үшін тұтынушы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Мемлекеттiк қызметтi көрсету тәртiбi: барлық қажеттi құжаттарды тапсырғаннан кейiн тұтынушыға тiркелеген және мемлекеттiк қызметтi алу уақыты, және құжаттарды қабылдаған жауапты тұлғанының тегi,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Бөліммен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мемлекеттік атаулы әлеуметтік көмек тағайындау және төлеу бойынша бас маман;</w:t>
      </w:r>
      <w:r>
        <w:br/>
      </w:r>
      <w:r>
        <w:rPr>
          <w:rFonts w:ascii="Times New Roman"/>
          <w:b w:val="false"/>
          <w:i w:val="false"/>
          <w:color w:val="000000"/>
          <w:sz w:val="28"/>
        </w:rPr>
        <w:t>
      2) бөлiм бастығы.</w:t>
      </w:r>
      <w:r>
        <w:br/>
      </w:r>
      <w:r>
        <w:rPr>
          <w:rFonts w:ascii="Times New Roman"/>
          <w:b w:val="false"/>
          <w:i w:val="false"/>
          <w:color w:val="000000"/>
          <w:sz w:val="28"/>
        </w:rPr>
        <w:t>
</w:t>
      </w:r>
      <w:r>
        <w:rPr>
          <w:rFonts w:ascii="Times New Roman"/>
          <w:b w:val="false"/>
          <w:i w:val="false"/>
          <w:color w:val="000000"/>
          <w:sz w:val="28"/>
        </w:rPr>
        <w:t>
      12. Кенті, ауыл және ауылдық округ әкiмiне өтiнген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кенті, ауыл және ауылдық округ әкiмi аппаратының маманы (бұдан әрі - ауылдық округ әкiмi аппаратының маманы);</w:t>
      </w:r>
      <w:r>
        <w:br/>
      </w:r>
      <w:r>
        <w:rPr>
          <w:rFonts w:ascii="Times New Roman"/>
          <w:b w:val="false"/>
          <w:i w:val="false"/>
          <w:color w:val="000000"/>
          <w:sz w:val="28"/>
        </w:rPr>
        <w:t>
      2) кенті, ауыл және ауылдық округ әкiмi (бұдан әрі - ауыл әкiмi);</w:t>
      </w:r>
      <w:r>
        <w:br/>
      </w:r>
      <w:r>
        <w:rPr>
          <w:rFonts w:ascii="Times New Roman"/>
          <w:b w:val="false"/>
          <w:i w:val="false"/>
          <w:color w:val="000000"/>
          <w:sz w:val="28"/>
        </w:rPr>
        <w:t>
      3) мемлекеттік атаулы әлеуметтік көмек тағайындау және төлеу бойынша бас маман;</w:t>
      </w:r>
      <w:r>
        <w:br/>
      </w:r>
      <w:r>
        <w:rPr>
          <w:rFonts w:ascii="Times New Roman"/>
          <w:b w:val="false"/>
          <w:i w:val="false"/>
          <w:color w:val="000000"/>
          <w:sz w:val="28"/>
        </w:rPr>
        <w:t>
      4) бөлiм бастығы.</w:t>
      </w:r>
      <w:r>
        <w:br/>
      </w:r>
      <w:r>
        <w:rPr>
          <w:rFonts w:ascii="Times New Roman"/>
          <w:b w:val="false"/>
          <w:i w:val="false"/>
          <w:color w:val="000000"/>
          <w:sz w:val="28"/>
        </w:rPr>
        <w:t>
</w:t>
      </w:r>
      <w:r>
        <w:rPr>
          <w:rFonts w:ascii="Times New Roman"/>
          <w:b w:val="false"/>
          <w:i w:val="false"/>
          <w:color w:val="000000"/>
          <w:sz w:val="28"/>
        </w:rPr>
        <w:t>
      13. Әр іс-рекетті орындау мерзімін көрсете отырып, әр ҚФБ-ның қарапайым iс-әрекетi тізбектілігінің  мәтіндік кестелік сипаттамасы (тәртiбiнiң, мiндетiнiң, мәмiлелерiнiң)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кәрсетiлген.</w:t>
      </w:r>
      <w:r>
        <w:br/>
      </w:r>
      <w:r>
        <w:rPr>
          <w:rFonts w:ascii="Times New Roman"/>
          <w:b w:val="false"/>
          <w:i w:val="false"/>
          <w:color w:val="000000"/>
          <w:sz w:val="28"/>
        </w:rPr>
        <w:t>
</w:t>
      </w:r>
      <w:r>
        <w:rPr>
          <w:rFonts w:ascii="Times New Roman"/>
          <w:b w:val="false"/>
          <w:i w:val="false"/>
          <w:color w:val="000000"/>
          <w:sz w:val="28"/>
        </w:rPr>
        <w:t>
      14. ҚФБ-ның және iс-әрекеттердiң тiзбектiлiгiнiң өзара әрекеттерiнiң сызба 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18"/>
    <w:bookmarkStart w:name="z50" w:id="19"/>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9"/>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Start w:name="z51" w:id="20"/>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20"/>
    <w:bookmarkStart w:name="z52" w:id="21"/>
    <w:p>
      <w:pPr>
        <w:spacing w:after="0"/>
        <w:ind w:left="0"/>
        <w:jc w:val="left"/>
      </w:pPr>
      <w:r>
        <w:rPr>
          <w:rFonts w:ascii="Times New Roman"/>
          <w:b/>
          <w:i w:val="false"/>
          <w:color w:val="000000"/>
        </w:rPr>
        <w:t xml:space="preserve"> 
1. Кесте. Құрылымдық-функционалдық бiрлiктерi</w:t>
      </w:r>
      <w:r>
        <w:br/>
      </w:r>
      <w:r>
        <w:rPr>
          <w:rFonts w:ascii="Times New Roman"/>
          <w:b/>
          <w:i w:val="false"/>
          <w:color w:val="000000"/>
        </w:rPr>
        <w:t>
(ҚФБ) iс-әрекеттерiнiң сипаттамасы</w:t>
      </w:r>
    </w:p>
    <w:bookmarkEnd w:id="21"/>
    <w:p>
      <w:pPr>
        <w:spacing w:after="0"/>
        <w:ind w:left="0"/>
        <w:jc w:val="both"/>
      </w:pPr>
      <w:r>
        <w:rPr>
          <w:rFonts w:ascii="Times New Roman"/>
          <w:b/>
          <w:i w:val="false"/>
          <w:color w:val="000000"/>
          <w:sz w:val="28"/>
        </w:rPr>
        <w:t>      1) Бөлімге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001"/>
        <w:gridCol w:w="2421"/>
        <w:gridCol w:w="2222"/>
        <w:gridCol w:w="1957"/>
        <w:gridCol w:w="1936"/>
        <w:gridCol w:w="1296"/>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Iс-әрекеттер (жұмыс барысының, ағымның) N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және төлеу бойынша бас маман (бұдан әрі – МАӘК тағайындау бойынша бас маман)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w:t>
            </w:r>
          </w:p>
          <w:p>
            <w:pPr>
              <w:spacing w:after="20"/>
              <w:ind w:left="20"/>
              <w:jc w:val="both"/>
            </w:pPr>
            <w:r>
              <w:rPr>
                <w:rFonts w:ascii="Times New Roman"/>
                <w:b w:val="false"/>
                <w:i w:val="false"/>
                <w:color w:val="000000"/>
                <w:sz w:val="20"/>
              </w:rPr>
              <w:t>бойынша бас маман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(үдiрiстiң, тәртiптiң, мәмiленiң) атауы және олардың сипаттамасы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тағайындағандығы туралы хабарлама немесе бас тарту себептерi көрсетiлген жазбаша жауап беру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9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нөмерi</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2"/>
    <w:p>
      <w:pPr>
        <w:spacing w:after="0"/>
        <w:ind w:left="0"/>
        <w:jc w:val="left"/>
      </w:pPr>
      <w:r>
        <w:rPr>
          <w:rFonts w:ascii="Times New Roman"/>
          <w:b/>
          <w:i w:val="false"/>
          <w:color w:val="000000"/>
        </w:rPr>
        <w:t xml:space="preserve"> 
2 кесте. Құрылымдық-функционалдық бiрлiктерi</w:t>
      </w:r>
      <w:r>
        <w:br/>
      </w:r>
      <w:r>
        <w:rPr>
          <w:rFonts w:ascii="Times New Roman"/>
          <w:b/>
          <w:i w:val="false"/>
          <w:color w:val="000000"/>
        </w:rPr>
        <w:t>
(ҚФБ) әс-әрекеттерiнiң сипаттамасы</w:t>
      </w:r>
    </w:p>
    <w:bookmarkEnd w:id="22"/>
    <w:p>
      <w:pPr>
        <w:spacing w:after="0"/>
        <w:ind w:left="0"/>
        <w:jc w:val="both"/>
      </w:pPr>
      <w:r>
        <w:rPr>
          <w:rFonts w:ascii="Times New Roman"/>
          <w:b/>
          <w:i w:val="false"/>
          <w:color w:val="000000"/>
          <w:sz w:val="28"/>
        </w:rPr>
        <w:t>      2) Ауыл және ауылдық округ әкіміне өтінген кезде мемлекеттік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496"/>
        <w:gridCol w:w="1518"/>
        <w:gridCol w:w="1384"/>
        <w:gridCol w:w="1586"/>
        <w:gridCol w:w="1271"/>
        <w:gridCol w:w="1564"/>
        <w:gridCol w:w="1564"/>
        <w:gridCol w:w="1564"/>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 (жұмыс барысының ағымның) N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12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Iс-әркеттер (үiрiстiң тәтiптiң мәмленiң атауы жәе олардың сипаттамасы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 және оларды бөлiмге тапсыру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 хабарлама жобасын немесе бас тарту себептерi көрсетiлгенжауапты дайындау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қарастыру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ауыл әкiмiне беру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жәрдем ақыларды тағайындау туралы хабарламаны немесе бас тарту себептерi көрсетiлген жауапты беру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жәрдем ақыны тағайындау туралы хабарламаны немесе бас тарту себептерi көрсетiлген жауапты тұтынушыға беру</w:t>
            </w:r>
          </w:p>
        </w:tc>
      </w:tr>
      <w:tr>
        <w:trPr>
          <w:trHeight w:val="21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бөлiмге тапсыру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нөмерi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колонка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3"/>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23"/>
    <w:bookmarkStart w:name="z55" w:id="24"/>
    <w:p>
      <w:pPr>
        <w:spacing w:after="0"/>
        <w:ind w:left="0"/>
        <w:jc w:val="both"/>
      </w:pPr>
      <w:r>
        <w:rPr>
          <w:rFonts w:ascii="Times New Roman"/>
          <w:b w:val="false"/>
          <w:i w:val="false"/>
          <w:color w:val="000000"/>
          <w:sz w:val="28"/>
        </w:rPr>
        <w:t>
</w:t>
      </w:r>
      <w:r>
        <w:rPr>
          <w:rFonts w:ascii="Times New Roman"/>
          <w:b/>
          <w:i w:val="false"/>
          <w:color w:val="000000"/>
          <w:sz w:val="28"/>
        </w:rPr>
        <w:t>      а) Бөлiмге өтiнген кезде мемлекеттiк қызметтi көрсету сызбанұсқасы</w:t>
      </w:r>
    </w:p>
    <w:bookmarkEnd w:id="24"/>
    <w:p>
      <w:pPr>
        <w:spacing w:after="0"/>
        <w:ind w:left="0"/>
        <w:jc w:val="both"/>
      </w:pPr>
      <w:r>
        <w:drawing>
          <wp:inline distT="0" distB="0" distL="0" distR="0">
            <wp:extent cx="81153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7962900"/>
                    </a:xfrm>
                    <a:prstGeom prst="rect">
                      <a:avLst/>
                    </a:prstGeom>
                  </pic:spPr>
                </pic:pic>
              </a:graphicData>
            </a:graphic>
          </wp:inline>
        </w:drawing>
      </w:r>
    </w:p>
    <w:bookmarkStart w:name="z56" w:id="25"/>
    <w:p>
      <w:pPr>
        <w:spacing w:after="0"/>
        <w:ind w:left="0"/>
        <w:jc w:val="both"/>
      </w:pPr>
      <w:r>
        <w:rPr>
          <w:rFonts w:ascii="Times New Roman"/>
          <w:b w:val="false"/>
          <w:i w:val="false"/>
          <w:color w:val="000000"/>
          <w:sz w:val="28"/>
        </w:rPr>
        <w:t>
      </w:t>
      </w:r>
      <w:r>
        <w:rPr>
          <w:rFonts w:ascii="Times New Roman"/>
          <w:b/>
          <w:i w:val="false"/>
          <w:color w:val="000000"/>
          <w:sz w:val="28"/>
        </w:rPr>
        <w:t>б) Ауылдық округ әкiмiнің аппаратына өтініш жасаған кезде мемлекеттiк қызмет ұсыну кестесi</w:t>
      </w:r>
    </w:p>
    <w:bookmarkEnd w:id="25"/>
    <w:p>
      <w:pPr>
        <w:spacing w:after="0"/>
        <w:ind w:left="0"/>
        <w:jc w:val="both"/>
      </w:pPr>
      <w:r>
        <w:drawing>
          <wp:inline distT="0" distB="0" distL="0" distR="0">
            <wp:extent cx="80518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7581900"/>
                    </a:xfrm>
                    <a:prstGeom prst="rect">
                      <a:avLst/>
                    </a:prstGeom>
                  </pic:spPr>
                </pic:pic>
              </a:graphicData>
            </a:graphic>
          </wp:inline>
        </w:drawing>
      </w:r>
    </w:p>
    <w:bookmarkStart w:name="z57" w:id="26"/>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3-қосымша         </w:t>
      </w:r>
    </w:p>
    <w:bookmarkEnd w:id="26"/>
    <w:bookmarkStart w:name="z58" w:id="27"/>
    <w:p>
      <w:pPr>
        <w:spacing w:after="0"/>
        <w:ind w:left="0"/>
        <w:jc w:val="left"/>
      </w:pPr>
      <w:r>
        <w:rPr>
          <w:rFonts w:ascii="Times New Roman"/>
          <w:b/>
          <w:i w:val="false"/>
          <w:color w:val="000000"/>
        </w:rPr>
        <w:t xml:space="preserve"> 
Ертіс ауданының ауыл және ауылдық</w:t>
      </w:r>
      <w:r>
        <w:br/>
      </w:r>
      <w:r>
        <w:rPr>
          <w:rFonts w:ascii="Times New Roman"/>
          <w:b/>
          <w:i w:val="false"/>
          <w:color w:val="000000"/>
        </w:rPr>
        <w:t>
округітері әкімдері аппарататтарының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380"/>
        <w:gridCol w:w="3918"/>
        <w:gridCol w:w="2828"/>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округiнiң атауы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N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Богенбай батыр көшесі, 97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(871832)21684</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Целинный көшесі, 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(871832)25333</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(871844)29630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ауылы, Богенбай батыр көшесі, 5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(871844)29334</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"Иса-Байзақов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ауылы, Николаев көшесі,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(871832)24277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 Абылайхан көшесі,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(871832)41430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 Комкомол көшесі, 17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(871832)27130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(871832)40143</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(871832)27541</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 Ленин көшесі,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(871844)26517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Целинный көшесі,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(871844)29132</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ауылы, Жамбыл көшесі,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(871832)27749</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"Майқоныр ауылы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ауылы, Дзержинский көшесі,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(871832)29223</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Панфилово ауылы, Горобец көшесі, 1А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(871832)27330</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 Садовая көшесі, 55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(871832)29444</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 Школьный көшесі,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(871832)26369</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Центральный көшесі,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(871832)40034</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 Ленин көшесі, 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(871832)41317</w:t>
            </w:r>
          </w:p>
        </w:tc>
      </w:tr>
    </w:tbl>
    <w:bookmarkStart w:name="z59" w:id="28"/>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2012 жылғы 07 қарашадағы</w:t>
      </w:r>
      <w:r>
        <w:br/>
      </w:r>
      <w:r>
        <w:rPr>
          <w:rFonts w:ascii="Times New Roman"/>
          <w:b w:val="false"/>
          <w:i w:val="false"/>
          <w:color w:val="000000"/>
          <w:sz w:val="28"/>
        </w:rPr>
        <w:t xml:space="preserve">
N 520/4 қаулысымен   </w:t>
      </w:r>
      <w:r>
        <w:br/>
      </w:r>
      <w:r>
        <w:rPr>
          <w:rFonts w:ascii="Times New Roman"/>
          <w:b w:val="false"/>
          <w:i w:val="false"/>
          <w:color w:val="000000"/>
          <w:sz w:val="28"/>
        </w:rPr>
        <w:t xml:space="preserve">
бекітілді       </w:t>
      </w:r>
    </w:p>
    <w:bookmarkEnd w:id="28"/>
    <w:bookmarkStart w:name="z60" w:id="29"/>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қызметінің регламенті</w:t>
      </w:r>
    </w:p>
    <w:bookmarkEnd w:id="29"/>
    <w:bookmarkStart w:name="z61" w:id="30"/>
    <w:p>
      <w:pPr>
        <w:spacing w:after="0"/>
        <w:ind w:left="0"/>
        <w:jc w:val="left"/>
      </w:pPr>
      <w:r>
        <w:rPr>
          <w:rFonts w:ascii="Times New Roman"/>
          <w:b/>
          <w:i w:val="false"/>
          <w:color w:val="000000"/>
        </w:rPr>
        <w:t xml:space="preserve"> 
1. Жалпы ережелер</w:t>
      </w:r>
    </w:p>
    <w:bookmarkEnd w:id="30"/>
    <w:bookmarkStart w:name="z62" w:id="31"/>
    <w:p>
      <w:pPr>
        <w:spacing w:after="0"/>
        <w:ind w:left="0"/>
        <w:jc w:val="both"/>
      </w:pPr>
      <w:r>
        <w:rPr>
          <w:rFonts w:ascii="Times New Roman"/>
          <w:b w:val="false"/>
          <w:i w:val="false"/>
          <w:color w:val="000000"/>
          <w:sz w:val="28"/>
        </w:rPr>
        <w:t>
      1. Осы регламент "Ауылдық жерде тұратын әлеуметтік сала мамандарына отын сатып алу бойынша әлеуметтік көмек тағайындау" мемлекеттік қызметін көрсету тәртібін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жерде тұратын әлеуметтік сала мамандарына отын сатып алу бойынша әлеуметтік көмек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жұмыспен қамту және әлеуметтік бағдарламалар бөлімімен (бұдан әрі – уәкілетті орган)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 жайы бойынша ұсынылады. Жұмыс уақыты: демалыс – сенбі, жексенбі және мереке күндерін қоспағанда, сағат 13.00-ден 14.00-ге дейін түскі үзіліспен күн сайын сағат 9.00-ден 18.00-ге дейін; электрондық пошта мекенжайы  http://www.enbek.gov.kz.</w:t>
      </w:r>
      <w:r>
        <w:br/>
      </w:r>
      <w:r>
        <w:rPr>
          <w:rFonts w:ascii="Times New Roman"/>
          <w:b w:val="false"/>
          <w:i w:val="false"/>
          <w:color w:val="000000"/>
          <w:sz w:val="28"/>
        </w:rPr>
        <w:t>
</w:t>
      </w:r>
      <w:r>
        <w:rPr>
          <w:rFonts w:ascii="Times New Roman"/>
          <w:b w:val="false"/>
          <w:i w:val="false"/>
          <w:color w:val="000000"/>
          <w:sz w:val="28"/>
        </w:rPr>
        <w:t>
      5. Тұрғылықты жері бойынша уәкілетті орган болмаған кезде тұтынушы мемлекеттік қызмет алу үшін ауылдық округ әкіміне (бұдан әрі – ауылдық округ әкімі) жүгінеді,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демалыс пен мереке күндерін қоспағанда аптасына бес күн сағат 9.00-ден 18.00-ға дейін, түскі үзіліс сағат 13.00-ден 14.00-ға дейін ұсынылады.</w:t>
      </w:r>
      <w:r>
        <w:br/>
      </w:r>
      <w:r>
        <w:rPr>
          <w:rFonts w:ascii="Times New Roman"/>
          <w:b w:val="false"/>
          <w:i w:val="false"/>
          <w:color w:val="000000"/>
          <w:sz w:val="28"/>
        </w:rPr>
        <w:t>
      Баламалы негізде мемлекеттік қызмет "Павлодар облысының  Халыққа қызмет көрсету орталығы" Республикалық мемлекеттік мекемесінің Ертіс ауданы филиалымен, телефоны (8(71832)2-29-12) бойынша жұмыс уақыты сағат 9.00-ден 18.30-ге дейiн, 13.00-ден 14.30-ге дейiн түскi үзiлiспен, демалыс күндерi–сенбi, жексенбi күндері ұсынылады.</w:t>
      </w:r>
      <w:r>
        <w:br/>
      </w:r>
      <w:r>
        <w:rPr>
          <w:rFonts w:ascii="Times New Roman"/>
          <w:b w:val="false"/>
          <w:i w:val="false"/>
          <w:color w:val="000000"/>
          <w:sz w:val="28"/>
        </w:rPr>
        <w:t>
      Мемлекеттік қызметті көрсетудің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мәдиниет және спорт ұйымдарының мамандарына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мерзімі:</w:t>
      </w:r>
      <w:r>
        <w:br/>
      </w:r>
      <w:r>
        <w:rPr>
          <w:rFonts w:ascii="Times New Roman"/>
          <w:b w:val="false"/>
          <w:i w:val="false"/>
          <w:color w:val="000000"/>
          <w:sz w:val="28"/>
        </w:rPr>
        <w:t>
      уәкілетті органға – 10 жұмыс күн ішінде;</w:t>
      </w:r>
      <w:r>
        <w:br/>
      </w:r>
      <w:r>
        <w:rPr>
          <w:rFonts w:ascii="Times New Roman"/>
          <w:b w:val="false"/>
          <w:i w:val="false"/>
          <w:color w:val="000000"/>
          <w:sz w:val="28"/>
        </w:rPr>
        <w:t>
      тұрғылықты жері бойынша ауылдық округ әкіміне – 15 жұмыс күні ішінде;</w:t>
      </w:r>
      <w:r>
        <w:br/>
      </w:r>
      <w:r>
        <w:rPr>
          <w:rFonts w:ascii="Times New Roman"/>
          <w:b w:val="false"/>
          <w:i w:val="false"/>
          <w:color w:val="000000"/>
          <w:sz w:val="28"/>
        </w:rPr>
        <w:t>
      орталыққа 10 жұмыс күн ішінде (құжаттарды қабылдау мен беру күндері мемлекеттік қызмет көрсету мерзіміне жатпайды);</w:t>
      </w:r>
      <w:r>
        <w:br/>
      </w:r>
      <w:r>
        <w:rPr>
          <w:rFonts w:ascii="Times New Roman"/>
          <w:b w:val="false"/>
          <w:i w:val="false"/>
          <w:color w:val="000000"/>
          <w:sz w:val="28"/>
        </w:rPr>
        <w:t>
      1) мемлекеттік қызметті алғанға дейін күтудің рұқсат етілген ең ұзақ уақыты – 30 (отыз) минуттан аспайды;</w:t>
      </w:r>
      <w:r>
        <w:br/>
      </w:r>
      <w:r>
        <w:rPr>
          <w:rFonts w:ascii="Times New Roman"/>
          <w:b w:val="false"/>
          <w:i w:val="false"/>
          <w:color w:val="000000"/>
          <w:sz w:val="28"/>
        </w:rPr>
        <w:t>
      2) мемлекеттік қызметті тұтынушыға қызмет көрсетудің рұқсат берілген ең ұзақ уақыты – 30 (отыз) минуттан аспайды.</w:t>
      </w:r>
      <w:r>
        <w:br/>
      </w:r>
      <w:r>
        <w:rPr>
          <w:rFonts w:ascii="Times New Roman"/>
          <w:b w:val="false"/>
          <w:i w:val="false"/>
          <w:color w:val="000000"/>
          <w:sz w:val="28"/>
        </w:rPr>
        <w:t>
      Тұтынушы тікелей өтініш берген кезде мемлекеттік қызмет өтініш білдірген сәттен бастап ұсынылады.</w:t>
      </w:r>
      <w:r>
        <w:br/>
      </w:r>
      <w:r>
        <w:rPr>
          <w:rFonts w:ascii="Times New Roman"/>
          <w:b w:val="false"/>
          <w:i w:val="false"/>
          <w:color w:val="000000"/>
          <w:sz w:val="28"/>
        </w:rPr>
        <w:t>
</w:t>
      </w:r>
      <w:r>
        <w:rPr>
          <w:rFonts w:ascii="Times New Roman"/>
          <w:b w:val="false"/>
          <w:i w:val="false"/>
          <w:color w:val="000000"/>
          <w:sz w:val="28"/>
        </w:rPr>
        <w:t>
      8. Тұтынушының құжаттарды тапсыру кезінде толық емес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тоқтата тұру үшін: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себептерін көрсете отырып хабарлама береді.</w:t>
      </w:r>
      <w:r>
        <w:br/>
      </w:r>
      <w:r>
        <w:rPr>
          <w:rFonts w:ascii="Times New Roman"/>
          <w:b w:val="false"/>
          <w:i w:val="false"/>
          <w:color w:val="000000"/>
          <w:sz w:val="28"/>
        </w:rPr>
        <w:t>
      Мемлекеттік қызметті орталық арқылы көрсеткен кезде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(тоқтата тұру) себептерін көрсете отырып, кейіннен тұтынушыға жіберу үшін орталыққа хабарлама жібереді.</w:t>
      </w:r>
    </w:p>
    <w:bookmarkEnd w:id="31"/>
    <w:bookmarkStart w:name="z70" w:id="32"/>
    <w:p>
      <w:pPr>
        <w:spacing w:after="0"/>
        <w:ind w:left="0"/>
        <w:jc w:val="left"/>
      </w:pPr>
      <w:r>
        <w:rPr>
          <w:rFonts w:ascii="Times New Roman"/>
          <w:b/>
          <w:i w:val="false"/>
          <w:color w:val="000000"/>
        </w:rPr>
        <w:t xml:space="preserve"> 
2.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32"/>
    <w:bookmarkStart w:name="z71" w:id="33"/>
    <w:p>
      <w:pPr>
        <w:spacing w:after="0"/>
        <w:ind w:left="0"/>
        <w:jc w:val="both"/>
      </w:pPr>
      <w:r>
        <w:rPr>
          <w:rFonts w:ascii="Times New Roman"/>
          <w:b w:val="false"/>
          <w:i w:val="false"/>
          <w:color w:val="000000"/>
          <w:sz w:val="28"/>
        </w:rPr>
        <w:t>
      9. Тұтынушы мемлекеттік ққызметті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уәкілетті органда немесе селолық округтың әкімінде – тұтынушы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инспектордың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11. Әлеуметтік көмекті тағайындау (тағайындаудан бас тарту) туралы хабарлама беру:</w:t>
      </w:r>
      <w:r>
        <w:br/>
      </w:r>
      <w:r>
        <w:rPr>
          <w:rFonts w:ascii="Times New Roman"/>
          <w:b w:val="false"/>
          <w:i w:val="false"/>
          <w:color w:val="000000"/>
          <w:sz w:val="28"/>
        </w:rPr>
        <w:t>
      уәкілетті органға немесе селолық округтың әкіміне жеке өтініш не пошталық хабарлама арқылы;</w:t>
      </w:r>
      <w:r>
        <w:br/>
      </w:r>
      <w:r>
        <w:rPr>
          <w:rFonts w:ascii="Times New Roman"/>
          <w:b w:val="false"/>
          <w:i w:val="false"/>
          <w:color w:val="000000"/>
          <w:sz w:val="28"/>
        </w:rPr>
        <w:t>
      орталықта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 мазмұны туралы ақпараттарды сақтау, қорғау және құпияда сақтау қажет.</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 кезінде мынадай құрылымдық-функционалдық бірліктер (ҚФБ)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ауылдық округтің әкімі;</w:t>
      </w:r>
      <w:r>
        <w:br/>
      </w:r>
      <w:r>
        <w:rPr>
          <w:rFonts w:ascii="Times New Roman"/>
          <w:b w:val="false"/>
          <w:i w:val="false"/>
          <w:color w:val="000000"/>
          <w:sz w:val="28"/>
        </w:rPr>
        <w:t>
      3) ауылдық округ әкімі аппаратының маманы;</w:t>
      </w:r>
      <w:r>
        <w:br/>
      </w:r>
      <w:r>
        <w:rPr>
          <w:rFonts w:ascii="Times New Roman"/>
          <w:b w:val="false"/>
          <w:i w:val="false"/>
          <w:color w:val="000000"/>
          <w:sz w:val="28"/>
        </w:rPr>
        <w:t>
      4) ауыл әкімі.</w:t>
      </w:r>
      <w:r>
        <w:br/>
      </w:r>
      <w:r>
        <w:rPr>
          <w:rFonts w:ascii="Times New Roman"/>
          <w:b w:val="false"/>
          <w:i w:val="false"/>
          <w:color w:val="000000"/>
          <w:sz w:val="28"/>
        </w:rPr>
        <w:t>
</w:t>
      </w:r>
      <w:r>
        <w:rPr>
          <w:rFonts w:ascii="Times New Roman"/>
          <w:b w:val="false"/>
          <w:i w:val="false"/>
          <w:color w:val="000000"/>
          <w:sz w:val="28"/>
        </w:rPr>
        <w:t>
      14. Әрбір әкімшілік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78" w:id="34"/>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лауазымдық тұлғалардың жауапкершілігі</w:t>
      </w:r>
    </w:p>
    <w:bookmarkEnd w:id="34"/>
    <w:bookmarkStart w:name="z79" w:id="35"/>
    <w:p>
      <w:pPr>
        <w:spacing w:after="0"/>
        <w:ind w:left="0"/>
        <w:jc w:val="both"/>
      </w:pPr>
      <w:r>
        <w:rPr>
          <w:rFonts w:ascii="Times New Roman"/>
          <w:b w:val="false"/>
          <w:i w:val="false"/>
          <w:color w:val="000000"/>
          <w:sz w:val="28"/>
        </w:rPr>
        <w:t>
      16. Мемлекеттік қызметті көрсету тәртібін бұзғандығы үшін лауазымдық тұлғалар Қазақстан Республикасының заңдарымен қарастырылған жауап-кершілікке тартылады.</w:t>
      </w:r>
    </w:p>
    <w:bookmarkEnd w:id="35"/>
    <w:bookmarkStart w:name="z80" w:id="36"/>
    <w:p>
      <w:pPr>
        <w:spacing w:after="0"/>
        <w:ind w:left="0"/>
        <w:jc w:val="both"/>
      </w:pPr>
      <w:r>
        <w:rPr>
          <w:rFonts w:ascii="Times New Roman"/>
          <w:b w:val="false"/>
          <w:i w:val="false"/>
          <w:color w:val="000000"/>
          <w:sz w:val="28"/>
        </w:rPr>
        <w:t xml:space="preserve">
"Ауылдық жерде тұратын әлеуметтiк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 қосымша             </w:t>
      </w:r>
    </w:p>
    <w:bookmarkEnd w:id="36"/>
    <w:bookmarkStart w:name="z81" w:id="37"/>
    <w:p>
      <w:pPr>
        <w:spacing w:after="0"/>
        <w:ind w:left="0"/>
        <w:jc w:val="left"/>
      </w:pPr>
      <w:r>
        <w:rPr>
          <w:rFonts w:ascii="Times New Roman"/>
          <w:b/>
          <w:i w:val="false"/>
          <w:color w:val="000000"/>
        </w:rPr>
        <w:t xml:space="preserve"> 
Ертіс ауданы ауылдық округ әкімдері аппаратының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773"/>
        <w:gridCol w:w="2153"/>
        <w:gridCol w:w="1993"/>
        <w:gridCol w:w="2033"/>
        <w:gridCol w:w="12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округiнiң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мекеннің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телефоны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мекенжайы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Сайт мекенжайы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(871832)21684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 Богенбай батыр көшесі, 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(871832)25333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 Целинный  көшесі,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(871844)296-30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0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(871844)29334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Агашорын а, Богенбай батыра  көшесі, 5а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"Иса-Байзақов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(871832)24277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Байзаков а, Николаев көшесі,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(871832)41430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Косагаш а, Абыхай- хан көшесі,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(871832)27130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 Комсомольская көшесі, 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(871832)40143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Косколь 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(871832)27541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Каракудук 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(871844)26517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Кызылкак а, Ленин көшесі,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(871844)29132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 Целинный көшесі,1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(871832)27749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а, Жамбыла көшесі,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"Майқоныр ауылы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(871832)29223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 Дзержинский көшесі,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(871832)27330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 Горобца көшесі, 1а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(871832)29444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Садовый көшесі, 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(871832)26369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Селета а,</w:t>
            </w:r>
          </w:p>
          <w:p>
            <w:pPr>
              <w:spacing w:after="20"/>
              <w:ind w:left="20"/>
              <w:jc w:val="both"/>
            </w:pPr>
            <w:r>
              <w:rPr>
                <w:rFonts w:ascii="Times New Roman"/>
                <w:b w:val="false"/>
                <w:i w:val="false"/>
                <w:color w:val="000000"/>
                <w:sz w:val="20"/>
              </w:rPr>
              <w:t>Школьный көшесі,2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(871832)40034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Тохта а, Центральный көшесі,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(871832)41317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Узынсу а, Ленин көшесі, 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2" w:id="38"/>
    <w:p>
      <w:pPr>
        <w:spacing w:after="0"/>
        <w:ind w:left="0"/>
        <w:jc w:val="both"/>
      </w:pPr>
      <w:r>
        <w:rPr>
          <w:rFonts w:ascii="Times New Roman"/>
          <w:b w:val="false"/>
          <w:i w:val="false"/>
          <w:color w:val="000000"/>
          <w:sz w:val="28"/>
        </w:rPr>
        <w:t xml:space="preserve">
"Ауылдық жерде тұратын әлеуметтiк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 қосымша             </w:t>
      </w:r>
    </w:p>
    <w:bookmarkEnd w:id="38"/>
    <w:bookmarkStart w:name="z83" w:id="39"/>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(ҚФБ) іс-әрекеттерiнiң сипаттамасы</w:t>
      </w:r>
    </w:p>
    <w:bookmarkEnd w:id="39"/>
    <w:p>
      <w:pPr>
        <w:spacing w:after="0"/>
        <w:ind w:left="0"/>
        <w:jc w:val="both"/>
      </w:pPr>
      <w:r>
        <w:rPr>
          <w:rFonts w:ascii="Times New Roman"/>
          <w:b w:val="false"/>
          <w:i w:val="false"/>
          <w:color w:val="000000"/>
          <w:sz w:val="28"/>
        </w:rPr>
        <w:t>      </w:t>
      </w:r>
      <w:r>
        <w:rPr>
          <w:rFonts w:ascii="Times New Roman"/>
          <w:b/>
          <w:i w:val="false"/>
          <w:color w:val="000000"/>
          <w:sz w:val="28"/>
        </w:rPr>
        <w:t>1) Уәкілетті органға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13"/>
        <w:gridCol w:w="1913"/>
        <w:gridCol w:w="1633"/>
        <w:gridCol w:w="1813"/>
        <w:gridCol w:w="1893"/>
        <w:gridCol w:w="171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Іс-әрекетінің 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рәсімі, операцияның,) және олардың сипаттамасы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мемлекеттік қызметті алуға қажетті құжаттарды қабылдау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 және бас маманға жолдау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зерделеу, хабарлама немесе мемлекеттік қызметті көрсетуден бас тарту туралы дәлелді жауап жобасын дайындау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мелекеттік қызметті көрсетуден бас тарту туралы дәлелді жауап жобасын қарастыру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журналына тіркеу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Тұынушы мемлекеттік қзметті алу жәе тіркеу күні көрсетілген талонды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маманға жіберу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жобасы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жауапқа қол қою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туралы хабарламаны немесе мемлекеттік қызметті көрсетуден бас тарту туралы дәлелді жауап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0"/>
    <w:p>
      <w:pPr>
        <w:spacing w:after="0"/>
        <w:ind w:left="0"/>
        <w:jc w:val="both"/>
      </w:pPr>
      <w:r>
        <w:rPr>
          <w:rFonts w:ascii="Times New Roman"/>
          <w:b w:val="false"/>
          <w:i w:val="false"/>
          <w:color w:val="000000"/>
          <w:sz w:val="28"/>
        </w:rPr>
        <w:t>
</w:t>
      </w:r>
      <w:r>
        <w:rPr>
          <w:rFonts w:ascii="Times New Roman"/>
          <w:b/>
          <w:i w:val="false"/>
          <w:color w:val="000000"/>
          <w:sz w:val="28"/>
        </w:rPr>
        <w:t>      2) ауылдық округ әкіміне жүгінген кезде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73"/>
        <w:gridCol w:w="1853"/>
        <w:gridCol w:w="1373"/>
        <w:gridCol w:w="1853"/>
        <w:gridCol w:w="2213"/>
        <w:gridCol w:w="199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әрекеттің  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3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әкімі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рәсімі, операцияның)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мемлекеттік қызметті алуға қажетті құжаттарды қабылдау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 және маманға жолдау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зерделеу, хабарлама немесе мемлекеттік қызметті көрсетуден бас тарту туралы жауап жобасын дайындау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мемлекеттік қызметті көрсетуден бас тарту туралы жауап жобасын қарастыру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журналда тiркеу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мемлекеттік қызметті алу және тіркеу күні көсетілген талонды беру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Маманға жіберу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көсетуден бас тарту туралы дәелді жауап жобасы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көсетуден бас тарту туралы дәелді жауапқа қол қою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туралы хабарламаны немесе мемлекеттік қызметті көрсетуден бас тарту туралы дәлелді жауап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0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41"/>
    <w:p>
      <w:pPr>
        <w:spacing w:after="0"/>
        <w:ind w:left="0"/>
        <w:jc w:val="both"/>
      </w:pPr>
      <w:r>
        <w:rPr>
          <w:rFonts w:ascii="Times New Roman"/>
          <w:b w:val="false"/>
          <w:i w:val="false"/>
          <w:color w:val="000000"/>
          <w:sz w:val="28"/>
        </w:rPr>
        <w:t xml:space="preserve">
"Ауылдық жерде тұратын әлеуметтiк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3 қосымша             </w:t>
      </w:r>
    </w:p>
    <w:bookmarkEnd w:id="41"/>
    <w:bookmarkStart w:name="z86" w:id="42"/>
    <w:p>
      <w:pPr>
        <w:spacing w:after="0"/>
        <w:ind w:left="0"/>
        <w:jc w:val="left"/>
      </w:pPr>
      <w:r>
        <w:rPr>
          <w:rFonts w:ascii="Times New Roman"/>
          <w:b/>
          <w:i w:val="false"/>
          <w:color w:val="000000"/>
        </w:rPr>
        <w:t xml:space="preserve"> 
Әкімшілік әрікеттердің логикалық кезектілігі</w:t>
      </w:r>
      <w:r>
        <w:br/>
      </w:r>
      <w:r>
        <w:rPr>
          <w:rFonts w:ascii="Times New Roman"/>
          <w:b/>
          <w:i w:val="false"/>
          <w:color w:val="000000"/>
        </w:rPr>
        <w:t>
арасындағы өзара әрекеттестікті көрсететін кесте</w:t>
      </w:r>
    </w:p>
    <w:bookmarkEnd w:id="42"/>
    <w:p>
      <w:pPr>
        <w:spacing w:after="0"/>
        <w:ind w:left="0"/>
        <w:jc w:val="both"/>
      </w:pPr>
      <w:r>
        <w:rPr>
          <w:rFonts w:ascii="Times New Roman"/>
          <w:b/>
          <w:i w:val="false"/>
          <w:color w:val="000000"/>
          <w:sz w:val="28"/>
        </w:rPr>
        <w:t>      1) Уәкілетті орғанға өтініш білдірген кезде</w:t>
      </w:r>
    </w:p>
    <w:p>
      <w:pPr>
        <w:spacing w:after="0"/>
        <w:ind w:left="0"/>
        <w:jc w:val="both"/>
      </w:pPr>
      <w:r>
        <w:drawing>
          <wp:inline distT="0" distB="0" distL="0" distR="0">
            <wp:extent cx="73914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8420100"/>
                    </a:xfrm>
                    <a:prstGeom prst="rect">
                      <a:avLst/>
                    </a:prstGeom>
                  </pic:spPr>
                </pic:pic>
              </a:graphicData>
            </a:graphic>
          </wp:inline>
        </w:drawing>
      </w:r>
    </w:p>
    <w:bookmarkStart w:name="z87" w:id="43"/>
    <w:p>
      <w:pPr>
        <w:spacing w:after="0"/>
        <w:ind w:left="0"/>
        <w:jc w:val="both"/>
      </w:pPr>
      <w:r>
        <w:rPr>
          <w:rFonts w:ascii="Times New Roman"/>
          <w:b w:val="false"/>
          <w:i w:val="false"/>
          <w:color w:val="000000"/>
          <w:sz w:val="28"/>
        </w:rPr>
        <w:t>
</w:t>
      </w:r>
      <w:r>
        <w:rPr>
          <w:rFonts w:ascii="Times New Roman"/>
          <w:b/>
          <w:i w:val="false"/>
          <w:color w:val="000000"/>
          <w:sz w:val="28"/>
        </w:rPr>
        <w:t>      2) Ауылдық округ әкiмiне жүгінген кезде</w:t>
      </w:r>
    </w:p>
    <w:bookmarkEnd w:id="43"/>
    <w:p>
      <w:pPr>
        <w:spacing w:after="0"/>
        <w:ind w:left="0"/>
        <w:jc w:val="both"/>
      </w:pPr>
      <w:r>
        <w:drawing>
          <wp:inline distT="0" distB="0" distL="0" distR="0">
            <wp:extent cx="65151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15100" cy="843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