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0af6" w14:textId="5e10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мәслихаттың 2011 жылғы 20 желтоқсандағы N 305-4/40 "Железинка ауданының 2012 - 2014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2012 жылғы 12 желтоқсандағы N 59-5/9 шешімі. Павлодар облысының Әділет департаментінде 2012 жылғы 14 желтоқсанда N 3289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 2-тармағының </w:t>
      </w:r>
      <w:r>
        <w:rPr>
          <w:rFonts w:ascii="Times New Roman"/>
          <w:b w:val="false"/>
          <w:i w:val="false"/>
          <w:color w:val="000000"/>
          <w:sz w:val="28"/>
        </w:rPr>
        <w:t>4)-тармақшасына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Железинка аудандық мәслихат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Железинка аудандық мәслихаттың (IY сайланған, XL сессиясы)  2011 жылғы 20 желтоқсандағы N 305-4/40 "Железинка ауданының 2012 - 2014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12-6-132 тіркелген, 2011 жылғы 13 қаңтарда "Родные просторы") газетінің N 2, 2012 жылғы 13 қаңтарда "Туған өлке" газетінің N 2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"3013621" деген сандар "2962161" деген сандармен ауыстырылсын;</w:t>
      </w:r>
    </w:p>
    <w:p>
      <w:pPr>
        <w:spacing w:after="0"/>
        <w:ind w:left="0"/>
        <w:jc w:val="both"/>
      </w:pPr>
      <w:r>
        <w:rPr>
          <w:rFonts w:ascii="Times New Roman"/>
          <w:b w:val="false"/>
          <w:i w:val="false"/>
          <w:color w:val="000000"/>
          <w:sz w:val="28"/>
        </w:rPr>
        <w:t>
      "2604627" деген сандар "2553167" деген сандармен ауыстырылсын;</w:t>
      </w:r>
    </w:p>
    <w:p>
      <w:pPr>
        <w:spacing w:after="0"/>
        <w:ind w:left="0"/>
        <w:jc w:val="both"/>
      </w:pPr>
      <w:r>
        <w:rPr>
          <w:rFonts w:ascii="Times New Roman"/>
          <w:b w:val="false"/>
          <w:i w:val="false"/>
          <w:color w:val="000000"/>
          <w:sz w:val="28"/>
        </w:rPr>
        <w:t>
      2) тармақшада "3061316" деген сандар "3009856"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5-тармағында</w:t>
      </w:r>
      <w:r>
        <w:rPr>
          <w:rFonts w:ascii="Times New Roman"/>
          <w:b w:val="false"/>
          <w:i w:val="false"/>
          <w:color w:val="000000"/>
          <w:sz w:val="28"/>
        </w:rPr>
        <w:t xml:space="preserve"> "3745" деген сандар "816" деген сандармен  ауыстырылсын.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дамыту және бюджеттік тұрақты комиссиясына жүктелсін.</w:t>
      </w:r>
    </w:p>
    <w:bookmarkEnd w:id="3"/>
    <w:bookmarkStart w:name="z7" w:id="4"/>
    <w:p>
      <w:pPr>
        <w:spacing w:after="0"/>
        <w:ind w:left="0"/>
        <w:jc w:val="both"/>
      </w:pPr>
      <w:r>
        <w:rPr>
          <w:rFonts w:ascii="Times New Roman"/>
          <w:b w:val="false"/>
          <w:i w:val="false"/>
          <w:color w:val="000000"/>
          <w:sz w:val="28"/>
        </w:rPr>
        <w:t>
      3. Осы шешім 2012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аудандық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Балтабаев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Крутиков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 мәслихатының</w:t>
            </w:r>
            <w:r>
              <w:br/>
            </w:r>
            <w:r>
              <w:rPr>
                <w:rFonts w:ascii="Times New Roman"/>
                <w:b w:val="false"/>
                <w:i w:val="false"/>
                <w:color w:val="000000"/>
                <w:sz w:val="20"/>
              </w:rPr>
              <w:t>(V сайланған IX (кезектен тыс)</w:t>
            </w:r>
            <w:r>
              <w:br/>
            </w:r>
            <w:r>
              <w:rPr>
                <w:rFonts w:ascii="Times New Roman"/>
                <w:b w:val="false"/>
                <w:i w:val="false"/>
                <w:color w:val="000000"/>
                <w:sz w:val="20"/>
              </w:rPr>
              <w:t>сессиясы) 2012 жылғы 12 желтоқсандағы</w:t>
            </w:r>
            <w:r>
              <w:br/>
            </w:r>
            <w:r>
              <w:rPr>
                <w:rFonts w:ascii="Times New Roman"/>
                <w:b w:val="false"/>
                <w:i w:val="false"/>
                <w:color w:val="000000"/>
                <w:sz w:val="20"/>
              </w:rPr>
              <w:t>N 59-5/9 шешіміне</w:t>
            </w:r>
            <w:r>
              <w:br/>
            </w:r>
            <w:r>
              <w:rPr>
                <w:rFonts w:ascii="Times New Roman"/>
                <w:b w:val="false"/>
                <w:i w:val="false"/>
                <w:color w:val="000000"/>
                <w:sz w:val="20"/>
              </w:rPr>
              <w:t>қосымша</w:t>
            </w:r>
            <w:r>
              <w:br/>
            </w:r>
            <w:r>
              <w:rPr>
                <w:rFonts w:ascii="Times New Roman"/>
                <w:b w:val="false"/>
                <w:i w:val="false"/>
                <w:color w:val="000000"/>
                <w:sz w:val="20"/>
              </w:rPr>
              <w:t>Железинка аудандық мәслихатының</w:t>
            </w:r>
            <w:r>
              <w:br/>
            </w:r>
            <w:r>
              <w:rPr>
                <w:rFonts w:ascii="Times New Roman"/>
                <w:b w:val="false"/>
                <w:i w:val="false"/>
                <w:color w:val="000000"/>
                <w:sz w:val="20"/>
              </w:rPr>
              <w:t>(IV сайланған, XL) сессиясы</w:t>
            </w:r>
            <w:r>
              <w:br/>
            </w:r>
            <w:r>
              <w:rPr>
                <w:rFonts w:ascii="Times New Roman"/>
                <w:b w:val="false"/>
                <w:i w:val="false"/>
                <w:color w:val="000000"/>
                <w:sz w:val="20"/>
              </w:rPr>
              <w:t>2011 жылғы 20 желтоқсандағы</w:t>
            </w:r>
            <w:r>
              <w:br/>
            </w:r>
            <w:r>
              <w:rPr>
                <w:rFonts w:ascii="Times New Roman"/>
                <w:b w:val="false"/>
                <w:i w:val="false"/>
                <w:color w:val="000000"/>
                <w:sz w:val="20"/>
              </w:rPr>
              <w:t>N 305-4/40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2012 жылға арналған аудандық бюджет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2553167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жалпыға бірдей орта білім беру ұйымдарының (дарынды балаларға арналған мамандарылған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- 2020 бағдарламасы бойынша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- 2020 бағдарламасы бойынша ауылдық елді мекендерді дамыту шеңберінде объектілерді салу және (немесе)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активтердің операциялық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дефициті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