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5d2e" w14:textId="98f5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2012 жылғы 29 наурыздағы N 132/4 қаулысы. Павлодар облысының Әділет департаментінде 2012 жылғы 16 сәуірде N 12-6-141 тіркелді. Күші жойылды - Павлодар облысы Железин аудандық әкімдігінің 2013 жылғы 12 қарашадағы N 436/10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 аудандық әкімдігінің 12.11.2013 N 436/10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Заңын жүзеге асыру шаралары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уақытша жұмыспен қамтуды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өткізілетін ұйымдардың тізбесі (бұдан әрі – жұмыс берушілер), қоғамдық жұмыстардың түрлері, көлемі және нақты шарттары, қатысушылардың еңбегіне төлем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жұмыстарға сұраным мен ұсыныс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"Железин ауданының жұмыспен қамту және әлеуметтік бағдарламалар бөлімі" мемлекеттік мекемесі жұмыс берушілермен (келісім бойынша) шарттық негізде жұмыссыздармен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Үшінші топ мүгедектері қатарындағы жұмыссыздар мен дәрігерлік кеңес беру комиссиясының анықтамасы бойынша еңбекке шектеу қойылған жұмыссыздар, олардың денсаулық жағдайына сәйкес дәрігерлік мекемелермен ұсынылған жұмыс түрлері бойынша қоғамдық жұмыстарға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әлеуметтік мәселелер жөніндегі орынбасарына (Қ. Б. Қималиденов)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Б. Аужанов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Железин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2012 жылғы 29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наурыздағы N 132/4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өткізілетін ұйымдардың тізбесі</w:t>
      </w:r>
      <w:r>
        <w:br/>
      </w:r>
      <w:r>
        <w:rPr>
          <w:rFonts w:ascii="Times New Roman"/>
          <w:b/>
          <w:i w:val="false"/>
          <w:color w:val="000000"/>
        </w:rPr>
        <w:t>
(бұдан әрі – жұмыс берушілер),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және нақты шарттары,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төлем мөлшері және оларды қаржыландыру көздері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өзгерістер енгізілді - Павлодар облысы Железин аудандық әкімдігінің 2012.06.22 </w:t>
      </w:r>
      <w:r>
        <w:rPr>
          <w:rFonts w:ascii="Times New Roman"/>
          <w:b w:val="false"/>
          <w:i w:val="false"/>
          <w:color w:val="ff0000"/>
          <w:sz w:val="28"/>
        </w:rPr>
        <w:t>N 241/7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енгізіледі); 28.02.2013  </w:t>
      </w:r>
      <w:r>
        <w:rPr>
          <w:rFonts w:ascii="Times New Roman"/>
          <w:b w:val="false"/>
          <w:i w:val="false"/>
          <w:color w:val="ff0000"/>
          <w:sz w:val="28"/>
        </w:rPr>
        <w:t>N 95/3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2258"/>
        <w:gridCol w:w="4140"/>
        <w:gridCol w:w="2238"/>
        <w:gridCol w:w="1938"/>
        <w:gridCol w:w="1640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р/қN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тізбесі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 мен көлемі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шарттар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жұмыссыздың еңбегіне төлем мөлшері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3200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- 2 дана, обелискілерді – 4 дана көріктендіру;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2,7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6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300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1000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83 көше; үй-үйді аралау – 2023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ескерткіштерді, обелискілерді  көріктендіру – 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5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30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20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130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4 көше; үй-үйді аралау – 168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ескерткіштерді,обелискілерді  көріктендіру – 3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1 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800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5000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14 көше; үй-үйді аралау – 192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"Башмачин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170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34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ескерткіштерді,обелискілерді;  көріктендіру – 6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8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3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600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5000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380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15 көше; үй-үйді аралау – 431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"Уәлиханов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80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6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ескерткіштерді,обелискілерді;  көріктендіру –1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7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150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250 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8 көше; үй-үйді аралау – 179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17439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"Веселорощин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8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ескерткіштерді, обелискілерді  көріктендіру – 3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5 кмилометр;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3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850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4200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350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9 көше; үй-үйді аралау – 382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70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16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ескерткіштерді,обелискілерді көріктендіру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7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50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60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20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8 көше; үй-үйді аралау – 114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35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ескерткіштерді,обелискілерді  көріктендіру – 4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7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500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140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115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8 көше; үй-үйді аралау – 380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17439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200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3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ескерткіштерді,обелискілерді  көріктендіру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14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3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400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3000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300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5 көше; үй-үйді аралау – 277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"Новомир селолық округі әкімінің аппараты" мемлекеттік мекемесі 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ескерткіштерді,обелискілерді көріктендіру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10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500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100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150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8 көше; үй-үйді аралау – 780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5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ескерткіштерді,обелискілерді  көріктендіру – 3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54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3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150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2364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100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8 көше; үй-үйді аралау – 158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"Озерный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47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12 шаршым;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 мен обелискілерді көріктендіру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13 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2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10 көше; үй-үйді аралау – 109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"Прииртышск селолық округі әкімінің аппараты" мемлекеттік мекемесі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25 шаршым;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ескерткіштерді,обелискілерді  көріктендіру – 3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жолдарды орташа жөндеу – 6,5  километр;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ауыстыру – 1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 – 3000 тонна;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шығаратын жерлерді жинау – 2500 текше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1000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санитарлық тазалау және көшелерді қардан тазалау – 8 көше; үй-үйді аралау – 451 аула, үй шаруашылығы санағы және шаруашылық кітаптарындағы жазбаны нақтылау үшін.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2222"/>
        <w:gridCol w:w="4305"/>
        <w:gridCol w:w="2263"/>
        <w:gridCol w:w="1910"/>
        <w:gridCol w:w="1556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"Шебер- Железинка" жауапкершілігі шектеулі серіктестігі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- 150 дана; гүлзарларды орналастыру - 3200 шаршы метр; ескерткіштерді - 2 дана, обелискілерді - 4 дана көріктендіру; кентішілік жолдарды орташа жөндеу - 2,7 километр; билбордтарды ауыстыру - 6 дана; қоқыс шығару - 300 тонна; қоқыс шығаратын жерлерді жинау - 1000 текше метр; ағаштарды көктемгі өңдеу - 100 дана; көшелерді  санитарлық тазартуы  - 83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2023 аула, үй шаруашылығы санағы және шаруашылық кітаптарындағы жазбаны нақтылау үшін.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Железин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2012 жылғы 29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наурыздағы N 132/4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сұраным мен ұсыныс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413"/>
        <w:gridCol w:w="1873"/>
        <w:gridCol w:w="22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Р/қ N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тізбесі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Сұраным (адам)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(адам)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Железин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Ақтау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Алакөл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Башмачин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Уәлиханов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Веселорощин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Еңбекші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Қазақстан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Лесной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Новомир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Михайлов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Озерный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Прииртышск селолық округі әкімінің аппараты" мемлекеттік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