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5292" w14:textId="4a35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округ әкімі аппараттарымен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27 желтоқсандағы N 350 қаулысы. Павлодар облысының Әділет департаментінде 2013 жылғы 22 қаңтарда N 3366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N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29 сәуірдегі N 464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31 желтоқсандағы N 2318 "Жеке қосалқы шаруашылықтың болуы туралы анықтама беру"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Жануарға ветеринариялық</w:t>
      </w:r>
      <w:r>
        <w:rPr>
          <w:rFonts w:ascii="Times New Roman"/>
          <w:b w:val="false"/>
          <w:i w:val="false"/>
          <w:color w:val="000000"/>
          <w:sz w:val="28"/>
        </w:rPr>
        <w:t xml:space="preserve"> паспорт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Ветеринариялық анықтама</w:t>
      </w:r>
      <w:r>
        <w:rPr>
          <w:rFonts w:ascii="Times New Roman"/>
          <w:b w:val="false"/>
          <w:i w:val="false"/>
          <w:color w:val="000000"/>
          <w:sz w:val="28"/>
        </w:rPr>
        <w:t xml:space="preserve">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Жеке қосалқы</w:t>
      </w:r>
      <w:r>
        <w:rPr>
          <w:rFonts w:ascii="Times New Roman"/>
          <w:b w:val="false"/>
          <w:i w:val="false"/>
          <w:color w:val="000000"/>
          <w:sz w:val="28"/>
        </w:rPr>
        <w:t xml:space="preserve"> шаруашылықтың болуы туралы анықтама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Шалғайдағы ауылдық</w:t>
      </w:r>
      <w:r>
        <w:rPr>
          <w:rFonts w:ascii="Times New Roman"/>
          <w:b w:val="false"/>
          <w:i w:val="false"/>
          <w:color w:val="000000"/>
          <w:sz w:val="28"/>
        </w:rPr>
        <w:t xml:space="preserve">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9"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27 желтоқсандағы N 350</w:t>
      </w:r>
      <w:r>
        <w:br/>
      </w:r>
      <w:r>
        <w:rPr>
          <w:rFonts w:ascii="Times New Roman"/>
          <w:b w:val="false"/>
          <w:i w:val="false"/>
          <w:color w:val="000000"/>
          <w:sz w:val="28"/>
        </w:rPr>
        <w:t xml:space="preserve">
қаулысымен бекітілді     </w:t>
      </w:r>
    </w:p>
    <w:bookmarkEnd w:id="1"/>
    <w:bookmarkStart w:name="z10" w:id="2"/>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Мемлекеттiк қызметтiң атауы: "Жануарға ветеринариялық паспорт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N 464 </w:t>
      </w:r>
      <w:r>
        <w:rPr>
          <w:rFonts w:ascii="Times New Roman"/>
          <w:b w:val="false"/>
          <w:i w:val="false"/>
          <w:color w:val="000000"/>
          <w:sz w:val="28"/>
        </w:rPr>
        <w:t>қаулысымен</w:t>
      </w:r>
      <w:r>
        <w:rPr>
          <w:rFonts w:ascii="Times New Roman"/>
          <w:b w:val="false"/>
          <w:i w:val="false"/>
          <w:color w:val="000000"/>
          <w:sz w:val="28"/>
        </w:rPr>
        <w:t xml:space="preserve"> бекiтiлген "Жануарға ветеринариялық паспорт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Ақтоғай ауданының ауылдық округтерi әкiмдерiнiң аппараттарымен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ұсынылады, жұмыс уақыты сағат 9.00-ден 18.30-ге дейiн, 13.00-ден 14.30-ге дейiн түскi үзiлiспен, демалыс күндерi – сенбi, жексенбi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жануарға ветеринариялық паспорт (жануарға ветеринариялық паспорттың төлнұсқасын, жануарға ветеринариялық паспорттың үзiндiсiн) (қағаздағы тасымалдағышта) беру, немесе жазбаша түрдегi мемлекеттiк қызмет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ветеринариялық паспорт (жануарға ветеринариялық паспорттан үзiндi) беру мерзiмi жануарға бiрдейлендiру нөмiрін берген сәттен бастап немесе оны беруден бас тарту - үш жұмыс күнi iшiнде;</w:t>
      </w:r>
      <w:r>
        <w:br/>
      </w:r>
      <w:r>
        <w:rPr>
          <w:rFonts w:ascii="Times New Roman"/>
          <w:b w:val="false"/>
          <w:i w:val="false"/>
          <w:color w:val="000000"/>
          <w:sz w:val="28"/>
        </w:rPr>
        <w:t>
      2) жануарға ветеринариялық паспорттың телнұсқасын беру мерзiмi жануар иесi жануарға ветеринариялық паспорттың жоғалғаны туралы өтiнiш берген күнiнен бастап - он жұмыс күнi iшiнде;</w:t>
      </w:r>
      <w:r>
        <w:br/>
      </w:r>
      <w:r>
        <w:rPr>
          <w:rFonts w:ascii="Times New Roman"/>
          <w:b w:val="false"/>
          <w:i w:val="false"/>
          <w:color w:val="000000"/>
          <w:sz w:val="28"/>
        </w:rPr>
        <w:t>
      мемлекеттiк қызметтi алуға дейiн күтудiң ең жоғары рұқсат етiлетiн уақыты 30 минуттан аспайды;</w:t>
      </w:r>
      <w:r>
        <w:br/>
      </w:r>
      <w:r>
        <w:rPr>
          <w:rFonts w:ascii="Times New Roman"/>
          <w:b w:val="false"/>
          <w:i w:val="false"/>
          <w:color w:val="000000"/>
          <w:sz w:val="28"/>
        </w:rPr>
        <w:t>
      мемлекеттiк қызметтi алушыға қызмет көрсетудiң ең жоғары рұқсат етiлетiн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(жануарға ветеринариялық паспорттың бланкiсiн беру) ақылы көрсетiледi. Тұтынушы мемлекеттiк қызметке төлемдi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асырады.</w:t>
      </w:r>
    </w:p>
    <w:bookmarkEnd w:id="4"/>
    <w:bookmarkStart w:name="z20" w:id="5"/>
    <w:p>
      <w:pPr>
        <w:spacing w:after="0"/>
        <w:ind w:left="0"/>
        <w:jc w:val="left"/>
      </w:pPr>
      <w:r>
        <w:rPr>
          <w:rFonts w:ascii="Times New Roman"/>
          <w:b/>
          <w:i w:val="false"/>
          <w:color w:val="000000"/>
        </w:rPr>
        <w:t xml:space="preserve"> 
2. Мемлекеттiк қызметтiк көрсету үдерісінде</w:t>
      </w:r>
      <w:r>
        <w:br/>
      </w:r>
      <w:r>
        <w:rPr>
          <w:rFonts w:ascii="Times New Roman"/>
          <w:b/>
          <w:i w:val="false"/>
          <w:color w:val="000000"/>
        </w:rPr>
        <w:t>
iс-әрекет тәртібінің сипаттамасы</w:t>
      </w:r>
    </w:p>
    <w:bookmarkEnd w:id="5"/>
    <w:bookmarkStart w:name="z21" w:id="6"/>
    <w:p>
      <w:pPr>
        <w:spacing w:after="0"/>
        <w:ind w:left="0"/>
        <w:jc w:val="both"/>
      </w:pPr>
      <w:r>
        <w:rPr>
          <w:rFonts w:ascii="Times New Roman"/>
          <w:b w:val="false"/>
          <w:i w:val="false"/>
          <w:color w:val="000000"/>
          <w:sz w:val="28"/>
        </w:rPr>
        <w:t>
      9. Осы мемлекеттiк қызметтi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төлнұсқасын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барысына қатысатын құрылымдық-функционалдық бiрлiктер (бұдан әрi - бірлік):</w:t>
      </w:r>
      <w:r>
        <w:br/>
      </w:r>
      <w:r>
        <w:rPr>
          <w:rFonts w:ascii="Times New Roman"/>
          <w:b w:val="false"/>
          <w:i w:val="false"/>
          <w:color w:val="000000"/>
          <w:sz w:val="28"/>
        </w:rPr>
        <w:t>
      1) ауылдық округ әкімі аппаратының ветеринарлық дәрiгерi;</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-қосымшаларында бiрлiктердiң iс-әрекеттерiнiң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-қосымшаларында бірліктің iс-әрекеттердiң өзара байланысты көрсетiлген сызба келтiрiлген.</w:t>
      </w:r>
    </w:p>
    <w:bookmarkEnd w:id="6"/>
    <w:bookmarkStart w:name="z27" w:id="7"/>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7"/>
    <w:bookmarkStart w:name="z28" w:id="8"/>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8"/>
    <w:bookmarkStart w:name="z29" w:id="9"/>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Ақтоғай ауданының ауылдық</w:t>
      </w:r>
      <w:r>
        <w:br/>
      </w:r>
      <w:r>
        <w:rPr>
          <w:rFonts w:ascii="Times New Roman"/>
          <w:b/>
          <w:i w:val="false"/>
          <w:color w:val="000000"/>
        </w:rPr>
        <w:t>
округ әкімдері аппараттарының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038"/>
        <w:gridCol w:w="2152"/>
        <w:gridCol w:w="1655"/>
        <w:gridCol w:w="1953"/>
        <w:gridCol w:w="1657"/>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Мира көшесі 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40-2-72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Специалистов көшесі 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 Садовая көшесі 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1 Мая көшесі 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Советов көшесі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40-1-83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 Садовый қыйлыс көшесі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24-2-22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Мүткенов көшесі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22 Партсъезд көшесі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 Молодежная көшесі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 Советов көшесі 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41-5-96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 әкімінің аппараты" мемлекеттік мекеме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Целинная көшесі 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29-2-33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1" w:id="11"/>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32" w:id="12"/>
    <w:p>
      <w:pPr>
        <w:spacing w:after="0"/>
        <w:ind w:left="0"/>
        <w:jc w:val="left"/>
      </w:pPr>
      <w:r>
        <w:rPr>
          <w:rFonts w:ascii="Times New Roman"/>
          <w:b/>
          <w:i w:val="false"/>
          <w:color w:val="000000"/>
        </w:rPr>
        <w:t xml:space="preserve"> 
Тұтынушы жануарға ветеринариялық паспорт</w:t>
      </w:r>
      <w:r>
        <w:br/>
      </w:r>
      <w:r>
        <w:rPr>
          <w:rFonts w:ascii="Times New Roman"/>
          <w:b/>
          <w:i w:val="false"/>
          <w:color w:val="000000"/>
        </w:rPr>
        <w:t>
алу үшiн жүгiнген кезде құрылымдық-функционалдық</w:t>
      </w:r>
      <w:r>
        <w:br/>
      </w:r>
      <w:r>
        <w:rPr>
          <w:rFonts w:ascii="Times New Roman"/>
          <w:b/>
          <w:i w:val="false"/>
          <w:color w:val="000000"/>
        </w:rPr>
        <w:t>
бiрлiктердiң iс-әрекеттерiнiң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601"/>
        <w:gridCol w:w="2517"/>
        <w:gridCol w:w="2814"/>
        <w:gridCol w:w="2666"/>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басады, немесе мемлекеттiк қызмет ұсынудан бас тарту туралы дәлелдi жауап дайындайды, қол қояды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 бередi</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Тален береді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3"/>
    <w:bookmarkStart w:name="z34" w:id="14"/>
    <w:p>
      <w:pPr>
        <w:spacing w:after="0"/>
        <w:ind w:left="0"/>
        <w:jc w:val="left"/>
      </w:pPr>
      <w:r>
        <w:rPr>
          <w:rFonts w:ascii="Times New Roman"/>
          <w:b/>
          <w:i w:val="false"/>
          <w:color w:val="000000"/>
        </w:rPr>
        <w:t xml:space="preserve"> 
Тұтынушы жануарға ветеринариялық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 құрылымдық-функционалдық</w:t>
      </w:r>
      <w:r>
        <w:br/>
      </w:r>
      <w:r>
        <w:rPr>
          <w:rFonts w:ascii="Times New Roman"/>
          <w:b/>
          <w:i w:val="false"/>
          <w:color w:val="000000"/>
        </w:rPr>
        <w:t>
бiрлiктердiң iс-әрекеттерiнiң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246"/>
        <w:gridCol w:w="1970"/>
        <w:gridCol w:w="2225"/>
        <w:gridCol w:w="1971"/>
        <w:gridCol w:w="2035"/>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 тiркейдi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қарайды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толтырады, мөр басады, қол қояды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бередi</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қояды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5"/>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15"/>
    <w:bookmarkStart w:name="z36" w:id="16"/>
    <w:p>
      <w:pPr>
        <w:spacing w:after="0"/>
        <w:ind w:left="0"/>
        <w:jc w:val="left"/>
      </w:pPr>
      <w:r>
        <w:rPr>
          <w:rFonts w:ascii="Times New Roman"/>
          <w:b/>
          <w:i w:val="false"/>
          <w:color w:val="000000"/>
        </w:rPr>
        <w:t xml:space="preserve"> 
Тұтынушы жануарға ветеринариялық паспорт алу үшiн</w:t>
      </w:r>
      <w:r>
        <w:br/>
      </w:r>
      <w:r>
        <w:rPr>
          <w:rFonts w:ascii="Times New Roman"/>
          <w:b/>
          <w:i w:val="false"/>
          <w:color w:val="000000"/>
        </w:rPr>
        <w:t>
жүгiнген кезде "Жануарға ветеринариялық паспорт беру" мемлекеттiк қызметiн ұсыну үдерiсiнiң сызбасы</w:t>
      </w:r>
    </w:p>
    <w:bookmarkEnd w:id="16"/>
    <w:p>
      <w:pPr>
        <w:spacing w:after="0"/>
        <w:ind w:left="0"/>
        <w:jc w:val="both"/>
      </w:pPr>
      <w:r>
        <w:drawing>
          <wp:inline distT="0" distB="0" distL="0" distR="0">
            <wp:extent cx="76073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6578600"/>
                    </a:xfrm>
                    <a:prstGeom prst="rect">
                      <a:avLst/>
                    </a:prstGeom>
                  </pic:spPr>
                </pic:pic>
              </a:graphicData>
            </a:graphic>
          </wp:inline>
        </w:drawing>
      </w:r>
    </w:p>
    <w:bookmarkStart w:name="z37" w:id="17"/>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17"/>
    <w:bookmarkStart w:name="z38" w:id="18"/>
    <w:p>
      <w:pPr>
        <w:spacing w:after="0"/>
        <w:ind w:left="0"/>
        <w:jc w:val="left"/>
      </w:pPr>
      <w:r>
        <w:rPr>
          <w:rFonts w:ascii="Times New Roman"/>
          <w:b/>
          <w:i w:val="false"/>
          <w:color w:val="000000"/>
        </w:rPr>
        <w:t xml:space="preserve"> 
Тұтынушы жануарға ветеринариялық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 "Жануарға ветеринариялық паспорт беру" мемлекеттiк қызметiн ұсыну үдерiсiнiң сызбасы</w:t>
      </w:r>
    </w:p>
    <w:bookmarkEnd w:id="18"/>
    <w:p>
      <w:pPr>
        <w:spacing w:after="0"/>
        <w:ind w:left="0"/>
        <w:jc w:val="both"/>
      </w:pPr>
      <w:r>
        <w:drawing>
          <wp:inline distT="0" distB="0" distL="0" distR="0">
            <wp:extent cx="83312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31200" cy="5727700"/>
                    </a:xfrm>
                    <a:prstGeom prst="rect">
                      <a:avLst/>
                    </a:prstGeom>
                  </pic:spPr>
                </pic:pic>
              </a:graphicData>
            </a:graphic>
          </wp:inline>
        </w:drawing>
      </w:r>
    </w:p>
    <w:bookmarkStart w:name="z39" w:id="1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27 желтоқсандағы N 350</w:t>
      </w:r>
      <w:r>
        <w:br/>
      </w:r>
      <w:r>
        <w:rPr>
          <w:rFonts w:ascii="Times New Roman"/>
          <w:b w:val="false"/>
          <w:i w:val="false"/>
          <w:color w:val="000000"/>
          <w:sz w:val="28"/>
        </w:rPr>
        <w:t xml:space="preserve">
қаулысымен бекітілді     </w:t>
      </w:r>
    </w:p>
    <w:bookmarkEnd w:id="19"/>
    <w:bookmarkStart w:name="z40" w:id="20"/>
    <w:p>
      <w:pPr>
        <w:spacing w:after="0"/>
        <w:ind w:left="0"/>
        <w:jc w:val="left"/>
      </w:pPr>
      <w:r>
        <w:rPr>
          <w:rFonts w:ascii="Times New Roman"/>
          <w:b/>
          <w:i w:val="false"/>
          <w:color w:val="000000"/>
        </w:rPr>
        <w:t xml:space="preserve"> 
"Ветеринариялық анықтаманы беру"</w:t>
      </w:r>
      <w:r>
        <w:br/>
      </w:r>
      <w:r>
        <w:rPr>
          <w:rFonts w:ascii="Times New Roman"/>
          <w:b/>
          <w:i w:val="false"/>
          <w:color w:val="000000"/>
        </w:rPr>
        <w:t>
мемлекеттік қызмет регламенті</w:t>
      </w:r>
    </w:p>
    <w:bookmarkEnd w:id="20"/>
    <w:bookmarkStart w:name="z41" w:id="21"/>
    <w:p>
      <w:pPr>
        <w:spacing w:after="0"/>
        <w:ind w:left="0"/>
        <w:jc w:val="left"/>
      </w:pPr>
      <w:r>
        <w:rPr>
          <w:rFonts w:ascii="Times New Roman"/>
          <w:b/>
          <w:i w:val="false"/>
          <w:color w:val="000000"/>
        </w:rPr>
        <w:t xml:space="preserve"> 
1. Жалпы ережелер</w:t>
      </w:r>
    </w:p>
    <w:bookmarkEnd w:id="21"/>
    <w:bookmarkStart w:name="z42" w:id="22"/>
    <w:p>
      <w:pPr>
        <w:spacing w:after="0"/>
        <w:ind w:left="0"/>
        <w:jc w:val="both"/>
      </w:pPr>
      <w:r>
        <w:rPr>
          <w:rFonts w:ascii="Times New Roman"/>
          <w:b w:val="false"/>
          <w:i w:val="false"/>
          <w:color w:val="000000"/>
          <w:sz w:val="28"/>
        </w:rPr>
        <w:t>
      1. Мемлекеттiк қызметтiң атауы: "Ветеринариялық анықтаманы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N 464 </w:t>
      </w:r>
      <w:r>
        <w:rPr>
          <w:rFonts w:ascii="Times New Roman"/>
          <w:b w:val="false"/>
          <w:i w:val="false"/>
          <w:color w:val="000000"/>
          <w:sz w:val="28"/>
        </w:rPr>
        <w:t>қаулысымен</w:t>
      </w:r>
      <w:r>
        <w:rPr>
          <w:rFonts w:ascii="Times New Roman"/>
          <w:b w:val="false"/>
          <w:i w:val="false"/>
          <w:color w:val="000000"/>
          <w:sz w:val="28"/>
        </w:rPr>
        <w:t xml:space="preserve"> бекiтiлген "Ветеринариялық анықтаманы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Ақтоғай ауданының ауылдық округтерi әкiмдерiнiң аппараттарымен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ұсынылады, жұмыс уақыты сағат 9.00-ден 18.30-ге дейiн, 13.00-ден 14.30-ге дейiн түскi үзiлiспен, демалыс күндерi – сенбi, жексенбi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жүгiнген күннiң iшiнде көрсетiледi;</w:t>
      </w:r>
      <w:r>
        <w:br/>
      </w:r>
      <w:r>
        <w:rPr>
          <w:rFonts w:ascii="Times New Roman"/>
          <w:b w:val="false"/>
          <w:i w:val="false"/>
          <w:color w:val="000000"/>
          <w:sz w:val="28"/>
        </w:rPr>
        <w:t>
      Мемлекеттiк қызметтi алуға дейiн күтудiң ең жоғары рұқсат етiлетiн уақыты 30 минуттан аспайды.</w:t>
      </w:r>
      <w:r>
        <w:br/>
      </w:r>
      <w:r>
        <w:rPr>
          <w:rFonts w:ascii="Times New Roman"/>
          <w:b w:val="false"/>
          <w:i w:val="false"/>
          <w:color w:val="000000"/>
          <w:sz w:val="28"/>
        </w:rPr>
        <w:t>
      Мемлекеттiк қызметтi алушыға қызмет көрсетудiң ең жоғары рұқсат етiлетiн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(ветеринариялық анықтаманың бланкiсiн беру) ақылы көрсетiледi. Тұтынушы мемлекеттiк қызметке төлемдi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асырады.</w:t>
      </w:r>
    </w:p>
    <w:bookmarkEnd w:id="22"/>
    <w:bookmarkStart w:name="z50" w:id="23"/>
    <w:p>
      <w:pPr>
        <w:spacing w:after="0"/>
        <w:ind w:left="0"/>
        <w:jc w:val="left"/>
      </w:pPr>
      <w:r>
        <w:rPr>
          <w:rFonts w:ascii="Times New Roman"/>
          <w:b/>
          <w:i w:val="false"/>
          <w:color w:val="000000"/>
        </w:rPr>
        <w:t xml:space="preserve"> 
2. Мемлекеттiк қызметтiк көрсету үдерісінде</w:t>
      </w:r>
      <w:r>
        <w:br/>
      </w:r>
      <w:r>
        <w:rPr>
          <w:rFonts w:ascii="Times New Roman"/>
          <w:b/>
          <w:i w:val="false"/>
          <w:color w:val="000000"/>
        </w:rPr>
        <w:t>
iс-әрекет тәртібінің сипаттамасы</w:t>
      </w:r>
    </w:p>
    <w:bookmarkEnd w:id="23"/>
    <w:bookmarkStart w:name="z51" w:id="24"/>
    <w:p>
      <w:pPr>
        <w:spacing w:after="0"/>
        <w:ind w:left="0"/>
        <w:jc w:val="both"/>
      </w:pPr>
      <w:r>
        <w:rPr>
          <w:rFonts w:ascii="Times New Roman"/>
          <w:b w:val="false"/>
          <w:i w:val="false"/>
          <w:color w:val="000000"/>
          <w:sz w:val="28"/>
        </w:rPr>
        <w:t>
      9. Осы мемлекеттiк қызметтi алу үшін тұтынушы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Мемлекеттік қызмет тұтынушысының өтініші жеке және заңды тұлғалардың өтініштерін тіркеу журналында ветеринариялық дәрігерімен, тұтынушының мемлекеттік қызметті алатын уақыты көрсетіліп тіркеледі.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барысына қатысатын құрылымдық-функционалдық бiрлiктер (бұдан әрi - бірлік):</w:t>
      </w:r>
      <w:r>
        <w:br/>
      </w:r>
      <w:r>
        <w:rPr>
          <w:rFonts w:ascii="Times New Roman"/>
          <w:b w:val="false"/>
          <w:i w:val="false"/>
          <w:color w:val="000000"/>
          <w:sz w:val="28"/>
        </w:rPr>
        <w:t>
      1) ауылдық округ әкімі аппаратының ветеринарлық дәрiгерi;</w:t>
      </w:r>
      <w:r>
        <w:br/>
      </w:r>
      <w:r>
        <w:rPr>
          <w:rFonts w:ascii="Times New Roman"/>
          <w:b w:val="false"/>
          <w:i w:val="false"/>
          <w:color w:val="000000"/>
          <w:sz w:val="28"/>
        </w:rPr>
        <w:t>
      2) ауылдық округ әкімі.</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бiрлiктердiң iс-әрекеттерiнiң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бірліктің iс-әрекеттердiң өзара байланысты көрсетiлген сызба келтiрiлген.</w:t>
      </w:r>
    </w:p>
    <w:bookmarkEnd w:id="24"/>
    <w:bookmarkStart w:name="z57" w:id="25"/>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25"/>
    <w:bookmarkStart w:name="z58" w:id="26"/>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26"/>
    <w:bookmarkStart w:name="z59" w:id="27"/>
    <w:p>
      <w:pPr>
        <w:spacing w:after="0"/>
        <w:ind w:left="0"/>
        <w:jc w:val="both"/>
      </w:pPr>
      <w:r>
        <w:rPr>
          <w:rFonts w:ascii="Times New Roman"/>
          <w:b w:val="false"/>
          <w:i w:val="false"/>
          <w:color w:val="000000"/>
          <w:sz w:val="28"/>
        </w:rPr>
        <w:t>
2012 жылғы 27 желтоқсандағы N 350</w:t>
      </w:r>
      <w:r>
        <w:br/>
      </w: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7"/>
    <w:bookmarkStart w:name="z60" w:id="28"/>
    <w:p>
      <w:pPr>
        <w:spacing w:after="0"/>
        <w:ind w:left="0"/>
        <w:jc w:val="left"/>
      </w:pPr>
      <w:r>
        <w:rPr>
          <w:rFonts w:ascii="Times New Roman"/>
          <w:b/>
          <w:i w:val="false"/>
          <w:color w:val="000000"/>
        </w:rPr>
        <w:t xml:space="preserve"> 
Ақтоғай ауданының ауылдық округ әкімдері</w:t>
      </w:r>
      <w:r>
        <w:br/>
      </w:r>
      <w:r>
        <w:rPr>
          <w:rFonts w:ascii="Times New Roman"/>
          <w:b/>
          <w:i w:val="false"/>
          <w:color w:val="000000"/>
        </w:rPr>
        <w:t>
аппараттарының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630"/>
        <w:gridCol w:w="2090"/>
        <w:gridCol w:w="2046"/>
        <w:gridCol w:w="1835"/>
        <w:gridCol w:w="1832"/>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Мира көшесі 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Специалистов көшесі 12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 Садовая көшесі 84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1 Мая көшесі 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Советов көшесі 13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40-1-83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 Садовый қыйлыс көшесі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24-2-22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Мүткенов көшесі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22 Партсъезд көшесі 14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 Молодежная көшесі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 Советов көшесі 13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41-5-96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 әкімінің аппараты" мемлекеттік мекеме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Целинная көшесі 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1" w:id="29"/>
    <w:p>
      <w:pPr>
        <w:spacing w:after="0"/>
        <w:ind w:left="0"/>
        <w:jc w:val="both"/>
      </w:pPr>
      <w:r>
        <w:rPr>
          <w:rFonts w:ascii="Times New Roman"/>
          <w:b w:val="false"/>
          <w:i w:val="false"/>
          <w:color w:val="000000"/>
          <w:sz w:val="28"/>
        </w:rPr>
        <w:t>
2012 жылғы 27 желтоқсандағы N 350</w:t>
      </w:r>
      <w:r>
        <w:br/>
      </w: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9"/>
    <w:bookmarkStart w:name="z62" w:id="30"/>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iс-әрекеттерiнiң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285"/>
        <w:gridCol w:w="3496"/>
        <w:gridCol w:w="3982"/>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ветеринарлық дәрiгерi</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мөр басады, не мемлекеттiк қызмет ұсынудан бас тарту туралы дәлелдi жауап дайындайды, қол қояды, тұтынушыға бередi</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журналда тiркеу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мемлекеттiк қызмет ұсынудан бас тарту туралы дәлелдi жауап</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1"/>
    <w:p>
      <w:pPr>
        <w:spacing w:after="0"/>
        <w:ind w:left="0"/>
        <w:jc w:val="both"/>
      </w:pPr>
      <w:r>
        <w:rPr>
          <w:rFonts w:ascii="Times New Roman"/>
          <w:b w:val="false"/>
          <w:i w:val="false"/>
          <w:color w:val="000000"/>
          <w:sz w:val="28"/>
        </w:rPr>
        <w:t>
2012 жылғы 27 желтоқсандағы N 350</w:t>
      </w:r>
      <w:r>
        <w:br/>
      </w: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3-қосымша            </w:t>
      </w:r>
    </w:p>
    <w:bookmarkEnd w:id="31"/>
    <w:bookmarkStart w:name="z64" w:id="32"/>
    <w:p>
      <w:pPr>
        <w:spacing w:after="0"/>
        <w:ind w:left="0"/>
        <w:jc w:val="left"/>
      </w:pPr>
      <w:r>
        <w:rPr>
          <w:rFonts w:ascii="Times New Roman"/>
          <w:b/>
          <w:i w:val="false"/>
          <w:color w:val="000000"/>
        </w:rPr>
        <w:t xml:space="preserve"> 
Мемлекеттiк қызметiн ұсыну үдерiсiнiң сызбасы</w:t>
      </w:r>
    </w:p>
    <w:bookmarkEnd w:id="32"/>
    <w:p>
      <w:pPr>
        <w:spacing w:after="0"/>
        <w:ind w:left="0"/>
        <w:jc w:val="both"/>
      </w:pPr>
      <w:r>
        <w:drawing>
          <wp:inline distT="0" distB="0" distL="0" distR="0">
            <wp:extent cx="79502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50200" cy="3733800"/>
                    </a:xfrm>
                    <a:prstGeom prst="rect">
                      <a:avLst/>
                    </a:prstGeom>
                  </pic:spPr>
                </pic:pic>
              </a:graphicData>
            </a:graphic>
          </wp:inline>
        </w:drawing>
      </w:r>
    </w:p>
    <w:bookmarkStart w:name="z65" w:id="3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27 желтоқсандағы N 350</w:t>
      </w:r>
      <w:r>
        <w:br/>
      </w:r>
      <w:r>
        <w:rPr>
          <w:rFonts w:ascii="Times New Roman"/>
          <w:b w:val="false"/>
          <w:i w:val="false"/>
          <w:color w:val="000000"/>
          <w:sz w:val="28"/>
        </w:rPr>
        <w:t xml:space="preserve">
қаулысымен бекітілді     </w:t>
      </w:r>
    </w:p>
    <w:bookmarkEnd w:id="33"/>
    <w:bookmarkStart w:name="z66" w:id="34"/>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w:t>
      </w:r>
    </w:p>
    <w:bookmarkEnd w:id="34"/>
    <w:bookmarkStart w:name="z67" w:id="35"/>
    <w:p>
      <w:pPr>
        <w:spacing w:after="0"/>
        <w:ind w:left="0"/>
        <w:jc w:val="left"/>
      </w:pPr>
      <w:r>
        <w:rPr>
          <w:rFonts w:ascii="Times New Roman"/>
          <w:b/>
          <w:i w:val="false"/>
          <w:color w:val="000000"/>
        </w:rPr>
        <w:t xml:space="preserve"> 
1. Жалпы ережелер</w:t>
      </w:r>
    </w:p>
    <w:bookmarkEnd w:id="35"/>
    <w:bookmarkStart w:name="z68" w:id="36"/>
    <w:p>
      <w:pPr>
        <w:spacing w:after="0"/>
        <w:ind w:left="0"/>
        <w:jc w:val="both"/>
      </w:pPr>
      <w:r>
        <w:rPr>
          <w:rFonts w:ascii="Times New Roman"/>
          <w:b w:val="false"/>
          <w:i w:val="false"/>
          <w:color w:val="000000"/>
          <w:sz w:val="28"/>
        </w:rPr>
        <w:t>
      1. Мемлекеттiк қызмет атауы: "Жеке қосалқы шаруашылықтың болуы туралы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2009 жылғы 31 желтоқсандағы N 2318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қосалқы шаруашылықтың болуы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Ақтоғай ауданының ауылдық округтерi әкiмдерiнiң аппараттарымен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ұсынылады, жұмыс уақыты сағат 9.00-ден 18.30-ге дейiн, 13.00-ден 14.30-ге дейiн түскi үзiлiспен, демалыс күндерi – сенбi, жексенбi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Баламалы негізде Республикалық мемлекеттік кәсіпорыны филиалының Павлодар облысы бойынша "Халыққа қызмет көрсету орталығы" Ақтоғай ауданының бөлімі (бұдан әрі - Орталық) ұсынады, Павлодар облысы Ақтоғай ауылы, Абай көшесі, 72, телефон: (8-718-41) 22-1-65, жұмыс уақыты сағат 9.00-ден 19.00-ге дейін түскі үзіліссіз, демалыс күндері – жексенбі және мерекелік күндері, электрондық мекенжайы: aktogai.con@mail.ru,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екі жұмыс күні ішінде көрсетіледі.</w:t>
      </w:r>
      <w:r>
        <w:br/>
      </w:r>
      <w:r>
        <w:rPr>
          <w:rFonts w:ascii="Times New Roman"/>
          <w:b w:val="false"/>
          <w:i w:val="false"/>
          <w:color w:val="000000"/>
          <w:sz w:val="28"/>
        </w:rPr>
        <w:t>
      Мемлекеттік қызметті алғанға дейін күтудің рұқсат етілген ең ұзақ уақыты 10 (он) минуттан аспайды.</w:t>
      </w:r>
      <w:r>
        <w:br/>
      </w:r>
      <w:r>
        <w:rPr>
          <w:rFonts w:ascii="Times New Roman"/>
          <w:b w:val="false"/>
          <w:i w:val="false"/>
          <w:color w:val="000000"/>
          <w:sz w:val="28"/>
        </w:rPr>
        <w:t>
      Мемлекеттік қызметті тұтынушыға қызмет көрсетудің рұқсат етілген ең ұзақ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6"/>
    <w:bookmarkStart w:name="z76" w:id="37"/>
    <w:p>
      <w:pPr>
        <w:spacing w:after="0"/>
        <w:ind w:left="0"/>
        <w:jc w:val="left"/>
      </w:pPr>
      <w:r>
        <w:rPr>
          <w:rFonts w:ascii="Times New Roman"/>
          <w:b/>
          <w:i w:val="false"/>
          <w:color w:val="000000"/>
        </w:rPr>
        <w:t xml:space="preserve"> 
2.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37"/>
    <w:bookmarkStart w:name="z77" w:id="38"/>
    <w:p>
      <w:pPr>
        <w:spacing w:after="0"/>
        <w:ind w:left="0"/>
        <w:jc w:val="both"/>
      </w:pPr>
      <w:r>
        <w:rPr>
          <w:rFonts w:ascii="Times New Roman"/>
          <w:b w:val="false"/>
          <w:i w:val="false"/>
          <w:color w:val="000000"/>
          <w:sz w:val="28"/>
        </w:rPr>
        <w:t>
      9. Осы мемлекеттiк қызметтi алу үшін тұтынушы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сұранымды қабылдау нөмірі және күні, сұратылған мемлекеттік қызметтің түрі, қоса берілген құжаттардың саны және атауы, мемлекеттік қызметтің нәтижелерін беру күні (уақыты) және орны, құжаттарды ресімдеуге өтінішті қабылдаған қызметкердің тегі, аты, әкесінің аты (болған жағдайда),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мемлекеттік қызмет алушы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барысына қатысатын құрылымдық-функционалдық бiрлiктер (бұдан әрi - бірлік):</w:t>
      </w:r>
      <w:r>
        <w:br/>
      </w:r>
      <w:r>
        <w:rPr>
          <w:rFonts w:ascii="Times New Roman"/>
          <w:b w:val="false"/>
          <w:i w:val="false"/>
          <w:color w:val="000000"/>
          <w:sz w:val="28"/>
        </w:rPr>
        <w:t>
      1) ауылдық округ әкімі аппаратының маманы;</w:t>
      </w:r>
      <w:r>
        <w:br/>
      </w:r>
      <w:r>
        <w:rPr>
          <w:rFonts w:ascii="Times New Roman"/>
          <w:b w:val="false"/>
          <w:i w:val="false"/>
          <w:color w:val="000000"/>
          <w:sz w:val="28"/>
        </w:rPr>
        <w:t>
      2) ауылдық округ әкімі.</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бiрлiктердiң iс-әрекеттерiнiң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бірліктің iс-әрекеттердiң өзара байланысты көрсетiлген сызба келтiрiлген.</w:t>
      </w:r>
    </w:p>
    <w:bookmarkEnd w:id="38"/>
    <w:bookmarkStart w:name="z83" w:id="39"/>
    <w:p>
      <w:pPr>
        <w:spacing w:after="0"/>
        <w:ind w:left="0"/>
        <w:jc w:val="left"/>
      </w:pPr>
      <w:r>
        <w:rPr>
          <w:rFonts w:ascii="Times New Roman"/>
          <w:b/>
          <w:i w:val="false"/>
          <w:color w:val="000000"/>
        </w:rPr>
        <w:t xml:space="preserve"> 
3. Мемлекеттiк қызметтi көрсететiн лауазымды</w:t>
      </w:r>
      <w:r>
        <w:br/>
      </w:r>
      <w:r>
        <w:rPr>
          <w:rFonts w:ascii="Times New Roman"/>
          <w:b/>
          <w:i w:val="false"/>
          <w:color w:val="000000"/>
        </w:rPr>
        <w:t>
тұлғалардың жауапкершiлiгi</w:t>
      </w:r>
    </w:p>
    <w:bookmarkEnd w:id="39"/>
    <w:bookmarkStart w:name="z84" w:id="40"/>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40"/>
    <w:bookmarkStart w:name="z85" w:id="41"/>
    <w:p>
      <w:pPr>
        <w:spacing w:after="0"/>
        <w:ind w:left="0"/>
        <w:jc w:val="both"/>
      </w:pPr>
      <w:r>
        <w:rPr>
          <w:rFonts w:ascii="Times New Roman"/>
          <w:b w:val="false"/>
          <w:i w:val="false"/>
          <w:color w:val="000000"/>
          <w:sz w:val="28"/>
        </w:rPr>
        <w:t>
2012 жылғы 27 желтоқсандағы N 350</w:t>
      </w:r>
      <w:r>
        <w:br/>
      </w: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xml:space="preserve">
туралы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41"/>
    <w:bookmarkStart w:name="z86" w:id="42"/>
    <w:p>
      <w:pPr>
        <w:spacing w:after="0"/>
        <w:ind w:left="0"/>
        <w:jc w:val="left"/>
      </w:pPr>
      <w:r>
        <w:rPr>
          <w:rFonts w:ascii="Times New Roman"/>
          <w:b/>
          <w:i w:val="false"/>
          <w:color w:val="000000"/>
        </w:rPr>
        <w:t xml:space="preserve"> 
Ақтоғай ауданының ауылдық округ</w:t>
      </w:r>
      <w:r>
        <w:br/>
      </w:r>
      <w:r>
        <w:rPr>
          <w:rFonts w:ascii="Times New Roman"/>
          <w:b/>
          <w:i w:val="false"/>
          <w:color w:val="000000"/>
        </w:rPr>
        <w:t>
әкімдері аппараттарының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53"/>
        <w:gridCol w:w="2753"/>
        <w:gridCol w:w="2079"/>
        <w:gridCol w:w="1807"/>
        <w:gridCol w:w="1515"/>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Мира көшесі 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40-2-72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Специалистов көшесі 12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 Садовая көшесі 84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1 Мая көшесі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Советов көшесі 13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 Садовый қыйлыс көшесі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24-2-22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Мүткенов көшесі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22 Партсъезд көшесі 14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 Молодежная көшесі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 Советов көшесі 13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41-5-96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 әкімінің аппараты" мемлекеттік 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Целинная көшесі 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7" w:id="43"/>
    <w:p>
      <w:pPr>
        <w:spacing w:after="0"/>
        <w:ind w:left="0"/>
        <w:jc w:val="both"/>
      </w:pPr>
      <w:r>
        <w:rPr>
          <w:rFonts w:ascii="Times New Roman"/>
          <w:b w:val="false"/>
          <w:i w:val="false"/>
          <w:color w:val="000000"/>
          <w:sz w:val="28"/>
        </w:rPr>
        <w:t>
2012 жылғы 27 желтоқсандағы N 350</w:t>
      </w:r>
      <w:r>
        <w:br/>
      </w: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xml:space="preserve">
туралы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43"/>
    <w:bookmarkStart w:name="z88" w:id="44"/>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iс-әрекеттерiнiң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285"/>
        <w:gridCol w:w="3601"/>
        <w:gridCol w:w="3877"/>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толтырады, мөр басады, не мемлекеттiк қызмет ұсынудан бас тарту туралы дәлелдi жауап дайындайды, қол қояды, мемлекеттік қызмет алушыға бередi</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журналда тiркеу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мемлекеттiк қызмет ұсынудан бас тарту туралы дәлелдi жауап</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5"/>
    <w:p>
      <w:pPr>
        <w:spacing w:after="0"/>
        <w:ind w:left="0"/>
        <w:jc w:val="both"/>
      </w:pPr>
      <w:r>
        <w:rPr>
          <w:rFonts w:ascii="Times New Roman"/>
          <w:b w:val="false"/>
          <w:i w:val="false"/>
          <w:color w:val="000000"/>
          <w:sz w:val="28"/>
        </w:rPr>
        <w:t>
2012 жылғы 27 желтоқсандағы N 350</w:t>
      </w:r>
      <w:r>
        <w:br/>
      </w: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xml:space="preserve">
туралы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3-қосымша           </w:t>
      </w:r>
    </w:p>
    <w:bookmarkEnd w:id="45"/>
    <w:bookmarkStart w:name="z90" w:id="46"/>
    <w:p>
      <w:pPr>
        <w:spacing w:after="0"/>
        <w:ind w:left="0"/>
        <w:jc w:val="left"/>
      </w:pPr>
      <w:r>
        <w:rPr>
          <w:rFonts w:ascii="Times New Roman"/>
          <w:b/>
          <w:i w:val="false"/>
          <w:color w:val="000000"/>
        </w:rPr>
        <w:t xml:space="preserve"> 
Мемлекеттiк қызметiн ұсыну үдерiсiнiң сызбасы</w:t>
      </w:r>
    </w:p>
    <w:bookmarkEnd w:id="46"/>
    <w:p>
      <w:pPr>
        <w:spacing w:after="0"/>
        <w:ind w:left="0"/>
        <w:jc w:val="both"/>
      </w:pPr>
      <w:r>
        <w:drawing>
          <wp:inline distT="0" distB="0" distL="0" distR="0">
            <wp:extent cx="78994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99400" cy="3200400"/>
                    </a:xfrm>
                    <a:prstGeom prst="rect">
                      <a:avLst/>
                    </a:prstGeom>
                  </pic:spPr>
                </pic:pic>
              </a:graphicData>
            </a:graphic>
          </wp:inline>
        </w:drawing>
      </w:r>
    </w:p>
    <w:bookmarkStart w:name="z91" w:id="4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27 желтоқсандағы N 350</w:t>
      </w:r>
      <w:r>
        <w:br/>
      </w:r>
      <w:r>
        <w:rPr>
          <w:rFonts w:ascii="Times New Roman"/>
          <w:b w:val="false"/>
          <w:i w:val="false"/>
          <w:color w:val="000000"/>
          <w:sz w:val="28"/>
        </w:rPr>
        <w:t xml:space="preserve">
қаулысымен бекітілді     </w:t>
      </w:r>
    </w:p>
    <w:bookmarkEnd w:id="47"/>
    <w:bookmarkStart w:name="z92" w:id="48"/>
    <w:p>
      <w:pPr>
        <w:spacing w:after="0"/>
        <w:ind w:left="0"/>
        <w:jc w:val="left"/>
      </w:pPr>
      <w:r>
        <w:rPr>
          <w:rFonts w:ascii="Times New Roman"/>
          <w:b/>
          <w:i w:val="false"/>
          <w:color w:val="000000"/>
        </w:rPr>
        <w:t xml:space="preserve"> 
"Шалғайдағы ауылдық елді мекендерде тұратын</w:t>
      </w:r>
      <w:r>
        <w:br/>
      </w:r>
      <w:r>
        <w:rPr>
          <w:rFonts w:ascii="Times New Roman"/>
          <w:b/>
          <w:i w:val="false"/>
          <w:color w:val="000000"/>
        </w:rPr>
        <w:t>
балаларды жалпы білім беру ұйымдарына және</w:t>
      </w:r>
      <w:r>
        <w:br/>
      </w:r>
      <w:r>
        <w:rPr>
          <w:rFonts w:ascii="Times New Roman"/>
          <w:b/>
          <w:i w:val="false"/>
          <w:color w:val="000000"/>
        </w:rPr>
        <w:t>
үйлеріне кері тегін тасымалдауды ұсыну үшін құжаттар қабылдау" мемлекеттiк қызмет регламенті</w:t>
      </w:r>
    </w:p>
    <w:bookmarkEnd w:id="48"/>
    <w:bookmarkStart w:name="z93" w:id="49"/>
    <w:p>
      <w:pPr>
        <w:spacing w:after="0"/>
        <w:ind w:left="0"/>
        <w:jc w:val="left"/>
      </w:pPr>
      <w:r>
        <w:rPr>
          <w:rFonts w:ascii="Times New Roman"/>
          <w:b/>
          <w:i w:val="false"/>
          <w:color w:val="000000"/>
        </w:rPr>
        <w:t xml:space="preserve"> 
1. Жалпы ережелер</w:t>
      </w:r>
    </w:p>
    <w:bookmarkEnd w:id="49"/>
    <w:bookmarkStart w:name="z94" w:id="50"/>
    <w:p>
      <w:pPr>
        <w:spacing w:after="0"/>
        <w:ind w:left="0"/>
        <w:jc w:val="both"/>
      </w:pPr>
      <w:r>
        <w:rPr>
          <w:rFonts w:ascii="Times New Roman"/>
          <w:b w:val="false"/>
          <w:i w:val="false"/>
          <w:color w:val="000000"/>
          <w:sz w:val="28"/>
        </w:rPr>
        <w:t>
      1. Мемлекеттiк қызметтiң атауы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Ақтоғай ауданының ауылдық округтерi әкiмдерiнiң аппараттарымен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ұсынылады, жұмыс уақыты сағат 9.00-ден 18.30-ге дейiн, 13.00-ден 14.30-ге дейiн түскi үзiлiспен, демалыс күндерi – сенбi, жексенбi және мерекелік күндері,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мемлекеттiк қызметтi аяқтау нәтижесi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мемлекеттiк қызметтi алу үшiн жүгiну 5 жұмыс күнiн құрайды.</w:t>
      </w:r>
      <w:r>
        <w:br/>
      </w:r>
      <w:r>
        <w:rPr>
          <w:rFonts w:ascii="Times New Roman"/>
          <w:b w:val="false"/>
          <w:i w:val="false"/>
          <w:color w:val="000000"/>
          <w:sz w:val="28"/>
        </w:rPr>
        <w:t>
      Өтiнiш берушi жүгiнген күнi сол жерде көрсетiлетiн мемлекеттiк қызметтi алуға дейiн күтудiң ең көп уақыты (тiркеу кезiнде) – 30 минуттан аспайды.</w:t>
      </w:r>
      <w:r>
        <w:br/>
      </w:r>
      <w:r>
        <w:rPr>
          <w:rFonts w:ascii="Times New Roman"/>
          <w:b w:val="false"/>
          <w:i w:val="false"/>
          <w:color w:val="000000"/>
          <w:sz w:val="28"/>
        </w:rPr>
        <w:t>
      Өтiнiш берушi жүгiнген күнi сол жерде көрсетiлетiн мемлекеттiк қызмет алушыға қызмет көрсетудiң ең көп уақыты 30 минуттан аспайды.</w:t>
      </w:r>
      <w:r>
        <w:br/>
      </w:r>
      <w:r>
        <w:rPr>
          <w:rFonts w:ascii="Times New Roman"/>
          <w:b w:val="false"/>
          <w:i w:val="false"/>
          <w:color w:val="000000"/>
          <w:sz w:val="28"/>
        </w:rPr>
        <w:t>
      Мемлекеттiк қызмет оқу жылы бойы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p>
    <w:bookmarkEnd w:id="50"/>
    <w:bookmarkStart w:name="z102" w:id="51"/>
    <w:p>
      <w:pPr>
        <w:spacing w:after="0"/>
        <w:ind w:left="0"/>
        <w:jc w:val="left"/>
      </w:pPr>
      <w:r>
        <w:rPr>
          <w:rFonts w:ascii="Times New Roman"/>
          <w:b/>
          <w:i w:val="false"/>
          <w:color w:val="000000"/>
        </w:rPr>
        <w:t xml:space="preserve"> 
2.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51"/>
    <w:bookmarkStart w:name="z103" w:id="52"/>
    <w:p>
      <w:pPr>
        <w:spacing w:after="0"/>
        <w:ind w:left="0"/>
        <w:jc w:val="both"/>
      </w:pPr>
      <w:r>
        <w:rPr>
          <w:rFonts w:ascii="Times New Roman"/>
          <w:b w:val="false"/>
          <w:i w:val="false"/>
          <w:color w:val="000000"/>
          <w:sz w:val="28"/>
        </w:rPr>
        <w:t>
      9. Осы мемлекеттiк қызметтi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Мемлекеттік қызметті алу үшін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барысына қатысатын құрылымдық-функционалдық бiрлiктер (бұдан әрi - бірлік):</w:t>
      </w:r>
      <w:r>
        <w:br/>
      </w:r>
      <w:r>
        <w:rPr>
          <w:rFonts w:ascii="Times New Roman"/>
          <w:b w:val="false"/>
          <w:i w:val="false"/>
          <w:color w:val="000000"/>
          <w:sz w:val="28"/>
        </w:rPr>
        <w:t>
      1) ауылдық округ әкімі аппаратының маманы;</w:t>
      </w:r>
      <w:r>
        <w:br/>
      </w:r>
      <w:r>
        <w:rPr>
          <w:rFonts w:ascii="Times New Roman"/>
          <w:b w:val="false"/>
          <w:i w:val="false"/>
          <w:color w:val="000000"/>
          <w:sz w:val="28"/>
        </w:rPr>
        <w:t>
      2) ауылдық округ әкімі.</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бiрлiктердiң iс-әрекеттерiнiң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бірліктің iс-әрекеттердiң өзара байланысты көрсетiлген сызба келтiрiлген.</w:t>
      </w:r>
    </w:p>
    <w:bookmarkEnd w:id="52"/>
    <w:bookmarkStart w:name="z109" w:id="53"/>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53"/>
    <w:bookmarkStart w:name="z110" w:id="54"/>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54"/>
    <w:bookmarkStart w:name="z111" w:id="55"/>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w:t>
      </w:r>
      <w:r>
        <w:br/>
      </w:r>
      <w:r>
        <w:rPr>
          <w:rFonts w:ascii="Times New Roman"/>
          <w:b w:val="false"/>
          <w:i w:val="false"/>
          <w:color w:val="000000"/>
          <w:sz w:val="28"/>
        </w:rPr>
        <w:t xml:space="preserve">
үйлеріне кері тегін тасымалдауды ұсыну  </w:t>
      </w:r>
      <w:r>
        <w:br/>
      </w:r>
      <w:r>
        <w:rPr>
          <w:rFonts w:ascii="Times New Roman"/>
          <w:b w:val="false"/>
          <w:i w:val="false"/>
          <w:color w:val="000000"/>
          <w:sz w:val="28"/>
        </w:rPr>
        <w:t xml:space="preserve">
үшін құжаттар қабылдау" регламентіне   </w:t>
      </w:r>
      <w:r>
        <w:br/>
      </w:r>
      <w:r>
        <w:rPr>
          <w:rFonts w:ascii="Times New Roman"/>
          <w:b w:val="false"/>
          <w:i w:val="false"/>
          <w:color w:val="000000"/>
          <w:sz w:val="28"/>
        </w:rPr>
        <w:t xml:space="preserve">
1-қосымша                </w:t>
      </w:r>
    </w:p>
    <w:bookmarkEnd w:id="55"/>
    <w:bookmarkStart w:name="z112" w:id="56"/>
    <w:p>
      <w:pPr>
        <w:spacing w:after="0"/>
        <w:ind w:left="0"/>
        <w:jc w:val="left"/>
      </w:pPr>
      <w:r>
        <w:rPr>
          <w:rFonts w:ascii="Times New Roman"/>
          <w:b/>
          <w:i w:val="false"/>
          <w:color w:val="000000"/>
        </w:rPr>
        <w:t xml:space="preserve"> 
Ақтоғай ауданының ауылдық округ әкімдері</w:t>
      </w:r>
      <w:r>
        <w:br/>
      </w:r>
      <w:r>
        <w:rPr>
          <w:rFonts w:ascii="Times New Roman"/>
          <w:b/>
          <w:i w:val="false"/>
          <w:color w:val="000000"/>
        </w:rPr>
        <w:t>
аппараттарының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607"/>
        <w:gridCol w:w="1959"/>
        <w:gridCol w:w="2218"/>
        <w:gridCol w:w="1875"/>
        <w:gridCol w:w="2025"/>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21-9-90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Мира көшесі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40-2-72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Специалистов көшесі 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 Садовая көшесі 84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1 Мая көшесі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Советов көшесі 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40-1-83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 Садовый қыйлыс көшесі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24-2-22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Мүткенов көшесі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24-5-21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22 Партсъезд көшесі 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 Молодежная көшесі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 Советов көшесі 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41-5-96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 әкімінің аппараты" мемлекеттік мекеме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Целинная көшесі 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29-2-33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13" w:id="57"/>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w:t>
      </w:r>
      <w:r>
        <w:br/>
      </w:r>
      <w:r>
        <w:rPr>
          <w:rFonts w:ascii="Times New Roman"/>
          <w:b w:val="false"/>
          <w:i w:val="false"/>
          <w:color w:val="000000"/>
          <w:sz w:val="28"/>
        </w:rPr>
        <w:t xml:space="preserve">
үйлеріне кері тегін тасымалдауды ұсыну  </w:t>
      </w:r>
      <w:r>
        <w:br/>
      </w:r>
      <w:r>
        <w:rPr>
          <w:rFonts w:ascii="Times New Roman"/>
          <w:b w:val="false"/>
          <w:i w:val="false"/>
          <w:color w:val="000000"/>
          <w:sz w:val="28"/>
        </w:rPr>
        <w:t xml:space="preserve">
үшін құжаттар қабылдау" регламентіне   </w:t>
      </w:r>
      <w:r>
        <w:br/>
      </w:r>
      <w:r>
        <w:rPr>
          <w:rFonts w:ascii="Times New Roman"/>
          <w:b w:val="false"/>
          <w:i w:val="false"/>
          <w:color w:val="000000"/>
          <w:sz w:val="28"/>
        </w:rPr>
        <w:t xml:space="preserve">
2-қосымша                </w:t>
      </w:r>
    </w:p>
    <w:bookmarkEnd w:id="57"/>
    <w:bookmarkStart w:name="z114" w:id="58"/>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iс-әрекеттерiнiң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001"/>
        <w:gridCol w:w="1471"/>
        <w:gridCol w:w="1758"/>
        <w:gridCol w:w="1803"/>
        <w:gridCol w:w="1891"/>
        <w:gridCol w:w="1782"/>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 тіркейді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дайындау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қарау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9"/>
    <w:p>
      <w:pPr>
        <w:spacing w:after="0"/>
        <w:ind w:left="0"/>
        <w:jc w:val="both"/>
      </w:pPr>
      <w:r>
        <w:rPr>
          <w:rFonts w:ascii="Times New Roman"/>
          <w:b w:val="false"/>
          <w:i w:val="false"/>
          <w:color w:val="000000"/>
          <w:sz w:val="28"/>
        </w:rPr>
        <w:t xml:space="preserve">
2012 жылғы 27 желтоқсандағы N 350     </w:t>
      </w:r>
      <w:r>
        <w:br/>
      </w: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w:t>
      </w:r>
      <w:r>
        <w:br/>
      </w:r>
      <w:r>
        <w:rPr>
          <w:rFonts w:ascii="Times New Roman"/>
          <w:b w:val="false"/>
          <w:i w:val="false"/>
          <w:color w:val="000000"/>
          <w:sz w:val="28"/>
        </w:rPr>
        <w:t xml:space="preserve">
үйлеріне кері тегін тасымалдауды ұсыну  </w:t>
      </w:r>
      <w:r>
        <w:br/>
      </w:r>
      <w:r>
        <w:rPr>
          <w:rFonts w:ascii="Times New Roman"/>
          <w:b w:val="false"/>
          <w:i w:val="false"/>
          <w:color w:val="000000"/>
          <w:sz w:val="28"/>
        </w:rPr>
        <w:t xml:space="preserve">
үшін құжаттар қабылдау" регламентіне   </w:t>
      </w:r>
      <w:r>
        <w:br/>
      </w:r>
      <w:r>
        <w:rPr>
          <w:rFonts w:ascii="Times New Roman"/>
          <w:b w:val="false"/>
          <w:i w:val="false"/>
          <w:color w:val="000000"/>
          <w:sz w:val="28"/>
        </w:rPr>
        <w:t xml:space="preserve">
3-қосымша                </w:t>
      </w:r>
    </w:p>
    <w:bookmarkEnd w:id="59"/>
    <w:bookmarkStart w:name="z116" w:id="60"/>
    <w:p>
      <w:pPr>
        <w:spacing w:after="0"/>
        <w:ind w:left="0"/>
        <w:jc w:val="left"/>
      </w:pPr>
      <w:r>
        <w:rPr>
          <w:rFonts w:ascii="Times New Roman"/>
          <w:b/>
          <w:i w:val="false"/>
          <w:color w:val="000000"/>
        </w:rPr>
        <w:t xml:space="preserve"> 
Мемлекеттiк қызметтi көрсету сызбанұсқасы</w:t>
      </w:r>
    </w:p>
    <w:bookmarkEnd w:id="60"/>
    <w:p>
      <w:pPr>
        <w:spacing w:after="0"/>
        <w:ind w:left="0"/>
        <w:jc w:val="both"/>
      </w:pPr>
      <w:r>
        <w:drawing>
          <wp:inline distT="0" distB="0" distL="0" distR="0">
            <wp:extent cx="71628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852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