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82be" w14:textId="f668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ауданның құрылыс, сәулет және қала құрылысы бөлімі" коммуналдық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27 желтоқсандағы N 349 қаулысы. Павлодар облысының Әділет департаментінде 2013 жылғы 17 қаңтарда N 3346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w:t>
      </w:r>
      <w:r>
        <w:rPr>
          <w:rFonts w:ascii="Times New Roman"/>
          <w:b w:val="false"/>
          <w:i w:val="false"/>
          <w:color w:val="000000"/>
          <w:sz w:val="28"/>
        </w:rPr>
        <w:t>N 1128</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N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bookmarkStart w:name="z7" w:id="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349 қаулысымен</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w:t>
      </w:r>
      <w:r>
        <w:br/>
      </w:r>
      <w:r>
        <w:rPr>
          <w:rFonts w:ascii="Times New Roman"/>
          <w:b/>
          <w:i w:val="false"/>
          <w:color w:val="000000"/>
        </w:rPr>
        <w:t>
беру"мемлекеттiк қызмет регламентi</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Мемлекеттiк қызметтiң атауы "Қазақстан Республикасы аумағында жылжымайтын мүлік объектілерінің мекенжайын анықтау жөнінде анықтама беру".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аумағында жылжымайтын мүлік объектілерінің мекенжайын анықтау жөнінде анықтама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ауданның құрылыс, сәулет және қала құрылысы бөлімі" коммуналдық мемлекеттік мекемесі Республикалық мемлекеттік кәсіпорыны филиалының Павлодар облысы бойынша "Халыққа қызмет көрсету орталығы" Ақтоғай ауданының бөлімімен (бұдан әрі - Орталық) ұсынылады, Павлодар облысы Ақтоғай ауылы, Абай көшесі, 72 үй, телефон: (8-718-41) 22-1-65, сағат 9.00-ден 19.00-ге дейін түскі үзіліссіз, демалыс күндері – жексенбі және мерекелік күндері, электрондық мекенжайы: aktogai.con@mail.ru, қабылдау "электронды"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мекенжайдың тіркеу коды көрсетілген жылжымайтын мүлік объектілерінің мекенжайы туралы анықтама беру не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3 (үш) жұмыс күні ішінде – жылжымайтын мүлік объектісінің мекенжайын нақтылау кезінде;</w:t>
      </w:r>
      <w:r>
        <w:br/>
      </w:r>
      <w:r>
        <w:rPr>
          <w:rFonts w:ascii="Times New Roman"/>
          <w:b w:val="false"/>
          <w:i w:val="false"/>
          <w:color w:val="000000"/>
          <w:sz w:val="28"/>
        </w:rPr>
        <w:t>
      7 (жеті) жұмыс күн ішінде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Мемлекеттiк қызметтi алуға дейiн күтудiң ең жоғары рұқсат етiлетiн уақыты 20 минуттан аспайды.</w:t>
      </w:r>
      <w:r>
        <w:br/>
      </w:r>
      <w:r>
        <w:rPr>
          <w:rFonts w:ascii="Times New Roman"/>
          <w:b w:val="false"/>
          <w:i w:val="false"/>
          <w:color w:val="000000"/>
          <w:sz w:val="28"/>
        </w:rPr>
        <w:t>
      Мемлекеттiк қызметтi алушыға қызмет көрсетудiң ең жоғары рұқсат етiлетiн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8" w:id="5"/>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5"/>
    <w:bookmarkStart w:name="z19" w:id="6"/>
    <w:p>
      <w:pPr>
        <w:spacing w:after="0"/>
        <w:ind w:left="0"/>
        <w:jc w:val="both"/>
      </w:pPr>
      <w:r>
        <w:rPr>
          <w:rFonts w:ascii="Times New Roman"/>
          <w:b w:val="false"/>
          <w:i w:val="false"/>
          <w:color w:val="000000"/>
          <w:sz w:val="28"/>
        </w:rPr>
        <w:t>
      9. Осы мемлекеттiк қызметтi алу үшін тұтынушы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тiркелеген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Мемлекеттік қызметті алушы осы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(одан әрi - бірлік):</w:t>
      </w:r>
      <w:r>
        <w:br/>
      </w:r>
      <w:r>
        <w:rPr>
          <w:rFonts w:ascii="Times New Roman"/>
          <w:b w:val="false"/>
          <w:i w:val="false"/>
          <w:color w:val="000000"/>
          <w:sz w:val="28"/>
        </w:rPr>
        <w:t>
      1) ауылдық округ әкімі аппаратының ветеринарлық дәрiгерi;</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бiрлiктердiң iс-әрекеттерiнiң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бірліктің iс-әрекеттердiң өзара байланысты көрсетiлген сызба келтiрiлген.</w:t>
      </w:r>
    </w:p>
    <w:bookmarkEnd w:id="6"/>
    <w:bookmarkStart w:name="z25" w:id="7"/>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7"/>
    <w:bookmarkStart w:name="z26" w:id="8"/>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8"/>
    <w:bookmarkStart w:name="z27" w:id="9"/>
    <w:p>
      <w:pPr>
        <w:spacing w:after="0"/>
        <w:ind w:left="0"/>
        <w:jc w:val="both"/>
      </w:pPr>
      <w:r>
        <w:rPr>
          <w:rFonts w:ascii="Times New Roman"/>
          <w:b w:val="false"/>
          <w:i w:val="false"/>
          <w:color w:val="000000"/>
          <w:sz w:val="28"/>
        </w:rPr>
        <w:t>
27 желтоқсандағы N 349 "Қазақстан</w:t>
      </w:r>
      <w:r>
        <w:br/>
      </w:r>
      <w:r>
        <w:rPr>
          <w:rFonts w:ascii="Times New Roman"/>
          <w:b w:val="false"/>
          <w:i w:val="false"/>
          <w:color w:val="000000"/>
          <w:sz w:val="28"/>
        </w:rPr>
        <w:t>
Республикасы аумағында жылжымайтын</w:t>
      </w:r>
      <w:r>
        <w:br/>
      </w:r>
      <w:r>
        <w:rPr>
          <w:rFonts w:ascii="Times New Roman"/>
          <w:b w:val="false"/>
          <w:i w:val="false"/>
          <w:color w:val="000000"/>
          <w:sz w:val="28"/>
        </w:rPr>
        <w:t xml:space="preserve">
мүлік объектілерінің мекенжайын </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8" w:id="10"/>
    <w:p>
      <w:pPr>
        <w:spacing w:after="0"/>
        <w:ind w:left="0"/>
        <w:jc w:val="left"/>
      </w:pPr>
      <w:r>
        <w:rPr>
          <w:rFonts w:ascii="Times New Roman"/>
          <w:b/>
          <w:i w:val="false"/>
          <w:color w:val="000000"/>
        </w:rPr>
        <w:t xml:space="preserve"> 
1 кесте. Жылжымайтын мүлік объектісінің мекенжайын нақтылау кезінде құрылымдық-функционалдық</w:t>
      </w:r>
      <w:r>
        <w:br/>
      </w:r>
      <w:r>
        <w:rPr>
          <w:rFonts w:ascii="Times New Roman"/>
          <w:b/>
          <w:i w:val="false"/>
          <w:color w:val="000000"/>
        </w:rPr>
        <w:t>
бiрлiктердiң iс-әрекеттерiнң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282"/>
        <w:gridCol w:w="2728"/>
        <w:gridCol w:w="3173"/>
        <w:gridCol w:w="2475"/>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тіркейді, анықтаманың жобасын немесе мемлекеттік қызмет көрсетуден бас тарту туралы дәлелді жауапты дайындайды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тексеріп, анықтамаға немесе мемлекеттік қызмет көрсетуден бас тарту туралы дәлелді жауапқа қол қояды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тіркейді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 иеленушi шешiмдер)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туралы дәлелді жауап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1"/>
    <w:p>
      <w:pPr>
        <w:spacing w:after="0"/>
        <w:ind w:left="0"/>
        <w:jc w:val="both"/>
      </w:pPr>
      <w:r>
        <w:rPr>
          <w:rFonts w:ascii="Times New Roman"/>
          <w:b w:val="false"/>
          <w:i w:val="false"/>
          <w:color w:val="000000"/>
          <w:sz w:val="28"/>
        </w:rPr>
        <w:t>
27 желтоқсандағы N 349 "Қазақстан</w:t>
      </w:r>
      <w:r>
        <w:br/>
      </w:r>
      <w:r>
        <w:rPr>
          <w:rFonts w:ascii="Times New Roman"/>
          <w:b w:val="false"/>
          <w:i w:val="false"/>
          <w:color w:val="000000"/>
          <w:sz w:val="28"/>
        </w:rPr>
        <w:t>
Республикасы аумағында жылжымайтын</w:t>
      </w:r>
      <w:r>
        <w:br/>
      </w:r>
      <w:r>
        <w:rPr>
          <w:rFonts w:ascii="Times New Roman"/>
          <w:b w:val="false"/>
          <w:i w:val="false"/>
          <w:color w:val="000000"/>
          <w:sz w:val="28"/>
        </w:rPr>
        <w:t xml:space="preserve">
мүлік объектілерінің мекенжайын </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30" w:id="12"/>
    <w:p>
      <w:pPr>
        <w:spacing w:after="0"/>
        <w:ind w:left="0"/>
        <w:jc w:val="left"/>
      </w:pPr>
      <w:r>
        <w:rPr>
          <w:rFonts w:ascii="Times New Roman"/>
          <w:b/>
          <w:i w:val="false"/>
          <w:color w:val="000000"/>
        </w:rPr>
        <w:t xml:space="preserve"> 
2 кесте. Жылжымайтын мүлік объектісіне нөмір беру, оны өзгерту немесе жою кезінде кезде құрылымдық-функционалдық бiрлiктердiң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768"/>
        <w:gridCol w:w="1963"/>
        <w:gridCol w:w="1920"/>
        <w:gridCol w:w="2223"/>
        <w:gridCol w:w="2051"/>
        <w:gridCol w:w="1986"/>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келген құжаттарды қабылдайды, тiркейдi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қарайды,  резолюцияға қол қояда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жеріне барып, жылжымайтын мүлік объектісіне нөмір беру, оны өзгерту немесе жою туралы анықтаманың жобасын мемлекеттік қызмет көрсетуден бас тарту туралы дәлелді жауапты дайындайды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объектісіне нөмір беру, оны өзгерту немесе жою туралы анықтамаға немесе мемлекеттік қызмет көрсетуден бас тарту туралы дәлелді жауапты қол қояды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мекенжайдың тіркеу кодын көрсетіп, оны Мекенжай тіркелім ақпараттық жүйесінде міндетті тіркейді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 иеленушi шешiмдер)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жеріне барып, жылжымайтын мүлік объектісіне нөмір беру, оны өзгерту немесе жою туралы анықтаманың жобасы мемлекеттік қызмет көрсетуден бас тарту туралы дәлелді жауабы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объектісіне нөмір беру, оны өзгерту немесе жою туралы анықтама немесе мемлекеттік қызмет көрсетуден бас тарту туралы дәлелді жауап</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объектісіне нөмір беру, оны өзгерту немесе жою туралы анықтаманы немесе мемлекеттік қызмет көрсетуден бас тарту туралы дәлелді жауапты Орталыққа жіберу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
    <w:p>
      <w:pPr>
        <w:spacing w:after="0"/>
        <w:ind w:left="0"/>
        <w:jc w:val="both"/>
      </w:pPr>
      <w:r>
        <w:rPr>
          <w:rFonts w:ascii="Times New Roman"/>
          <w:b w:val="false"/>
          <w:i w:val="false"/>
          <w:color w:val="000000"/>
          <w:sz w:val="28"/>
        </w:rPr>
        <w:t>
27 желтоқсандағы N 349 "Қазақстан</w:t>
      </w:r>
      <w:r>
        <w:br/>
      </w:r>
      <w:r>
        <w:rPr>
          <w:rFonts w:ascii="Times New Roman"/>
          <w:b w:val="false"/>
          <w:i w:val="false"/>
          <w:color w:val="000000"/>
          <w:sz w:val="28"/>
        </w:rPr>
        <w:t>
Республикасы аумағында жылжымайтын</w:t>
      </w:r>
      <w:r>
        <w:br/>
      </w:r>
      <w:r>
        <w:rPr>
          <w:rFonts w:ascii="Times New Roman"/>
          <w:b w:val="false"/>
          <w:i w:val="false"/>
          <w:color w:val="000000"/>
          <w:sz w:val="28"/>
        </w:rPr>
        <w:t xml:space="preserve">
мүлік объектілерінің мекенжайын </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3"/>
    <w:bookmarkStart w:name="z32" w:id="14"/>
    <w:p>
      <w:pPr>
        <w:spacing w:after="0"/>
        <w:ind w:left="0"/>
        <w:jc w:val="left"/>
      </w:pPr>
      <w:r>
        <w:rPr>
          <w:rFonts w:ascii="Times New Roman"/>
          <w:b/>
          <w:i w:val="false"/>
          <w:color w:val="000000"/>
        </w:rPr>
        <w:t xml:space="preserve"> 
Жылжымайтын мүлік объектісінің мекенжайын нақтылау кезінде</w:t>
      </w:r>
      <w:r>
        <w:br/>
      </w:r>
      <w:r>
        <w:rPr>
          <w:rFonts w:ascii="Times New Roman"/>
          <w:b/>
          <w:i w:val="false"/>
          <w:color w:val="000000"/>
        </w:rPr>
        <w:t>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мемлекеттiк қызметiн ұсыну үдерiсiнiң 1-сызбасы</w:t>
      </w:r>
    </w:p>
    <w:bookmarkEnd w:id="14"/>
    <w:p>
      <w:pPr>
        <w:spacing w:after="0"/>
        <w:ind w:left="0"/>
        <w:jc w:val="both"/>
      </w:pPr>
      <w:r>
        <w:drawing>
          <wp:inline distT="0" distB="0" distL="0" distR="0">
            <wp:extent cx="81280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6172200"/>
                    </a:xfrm>
                    <a:prstGeom prst="rect">
                      <a:avLst/>
                    </a:prstGeom>
                  </pic:spPr>
                </pic:pic>
              </a:graphicData>
            </a:graphic>
          </wp:inline>
        </w:drawing>
      </w:r>
    </w:p>
    <w:bookmarkStart w:name="z33" w:id="15"/>
    <w:p>
      <w:pPr>
        <w:spacing w:after="0"/>
        <w:ind w:left="0"/>
        <w:jc w:val="both"/>
      </w:pPr>
      <w:r>
        <w:rPr>
          <w:rFonts w:ascii="Times New Roman"/>
          <w:b w:val="false"/>
          <w:i w:val="false"/>
          <w:color w:val="000000"/>
          <w:sz w:val="28"/>
        </w:rPr>
        <w:t>
27 желтоқсандағы N 349 "Қазақстан</w:t>
      </w:r>
      <w:r>
        <w:br/>
      </w:r>
      <w:r>
        <w:rPr>
          <w:rFonts w:ascii="Times New Roman"/>
          <w:b w:val="false"/>
          <w:i w:val="false"/>
          <w:color w:val="000000"/>
          <w:sz w:val="28"/>
        </w:rPr>
        <w:t>
Республикасы аумағында жылжымайтын</w:t>
      </w:r>
      <w:r>
        <w:br/>
      </w:r>
      <w:r>
        <w:rPr>
          <w:rFonts w:ascii="Times New Roman"/>
          <w:b w:val="false"/>
          <w:i w:val="false"/>
          <w:color w:val="000000"/>
          <w:sz w:val="28"/>
        </w:rPr>
        <w:t xml:space="preserve">
мүлік объектілерінің мекенжайын </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15"/>
    <w:bookmarkStart w:name="z34" w:id="16"/>
    <w:p>
      <w:pPr>
        <w:spacing w:after="0"/>
        <w:ind w:left="0"/>
        <w:jc w:val="left"/>
      </w:pPr>
      <w:r>
        <w:rPr>
          <w:rFonts w:ascii="Times New Roman"/>
          <w:b/>
          <w:i w:val="false"/>
          <w:color w:val="000000"/>
        </w:rPr>
        <w:t xml:space="preserve"> 
Жылжымайтын мүлік объектісіне нөмір беру, оны өзгерту немесе жою жүгiнген кезде "Қазақстан Республикасы аумағында жылжымайтын мүлік объектілерінің мекенжайын анықтау жөнінде анықтама беру" мемлекеттiк қызметiн</w:t>
      </w:r>
      <w:r>
        <w:br/>
      </w:r>
      <w:r>
        <w:rPr>
          <w:rFonts w:ascii="Times New Roman"/>
          <w:b/>
          <w:i w:val="false"/>
          <w:color w:val="000000"/>
        </w:rPr>
        <w:t>
ұсыну үдерiсiнiң 2-сызбасы</w:t>
      </w:r>
    </w:p>
    <w:bookmarkEnd w:id="16"/>
    <w:p>
      <w:pPr>
        <w:spacing w:after="0"/>
        <w:ind w:left="0"/>
        <w:jc w:val="both"/>
      </w:pPr>
      <w:r>
        <w:drawing>
          <wp:inline distT="0" distB="0" distL="0" distR="0">
            <wp:extent cx="8191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91500" cy="79883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27   </w:t>
      </w:r>
      <w:r>
        <w:br/>
      </w:r>
      <w:r>
        <w:rPr>
          <w:rFonts w:ascii="Times New Roman"/>
          <w:b w:val="false"/>
          <w:i w:val="false"/>
          <w:color w:val="000000"/>
          <w:sz w:val="28"/>
        </w:rPr>
        <w:t>
желтоқсандағы N 349 қаулысымен</w:t>
      </w:r>
      <w:r>
        <w:br/>
      </w:r>
      <w:r>
        <w:rPr>
          <w:rFonts w:ascii="Times New Roman"/>
          <w:b w:val="false"/>
          <w:i w:val="false"/>
          <w:color w:val="000000"/>
          <w:sz w:val="28"/>
        </w:rPr>
        <w:t xml:space="preserve">
бекітілді         </w:t>
      </w:r>
    </w:p>
    <w:bookmarkEnd w:id="17"/>
    <w:bookmarkStart w:name="z36" w:id="18"/>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18"/>
    <w:bookmarkStart w:name="z37" w:id="19"/>
    <w:p>
      <w:pPr>
        <w:spacing w:after="0"/>
        <w:ind w:left="0"/>
        <w:jc w:val="left"/>
      </w:pPr>
      <w:r>
        <w:rPr>
          <w:rFonts w:ascii="Times New Roman"/>
          <w:b/>
          <w:i w:val="false"/>
          <w:color w:val="000000"/>
        </w:rPr>
        <w:t xml:space="preserve"> 
1. Жалпы ережелер</w:t>
      </w:r>
    </w:p>
    <w:bookmarkEnd w:id="19"/>
    <w:bookmarkStart w:name="z38" w:id="20"/>
    <w:p>
      <w:pPr>
        <w:spacing w:after="0"/>
        <w:ind w:left="0"/>
        <w:jc w:val="both"/>
      </w:pPr>
      <w:r>
        <w:rPr>
          <w:rFonts w:ascii="Times New Roman"/>
          <w:b w:val="false"/>
          <w:i w:val="false"/>
          <w:color w:val="000000"/>
          <w:sz w:val="28"/>
        </w:rPr>
        <w:t>
      1. Мемлекеттiк қызметтiң атауы: "Сәулет-жоспарлау тапсырмасын беру".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бекiтiлген "Сәулет-жоспарлау тапсырмасын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xml:space="preserve">
      1) мемлекеттік мекемеге өтініш білдірген кезде "Ақтоғай ауданының құрылыс, сәулет және қала құрылысы бөлімі мемлекеттік мекемесімен (бұдан әрі – Уәкілетті орган) ұсынылады, Павлодар облысы, Ақтоғай ауылы, Әлін көшесі, 97 үй, телефоны (8-718-41) 22-0-62,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Ақтоғай ауданының бөлімімен (бұдан әрі - Орталық) ұсынылады, Павлодар облысы Ақтоғай ауылы, Абай көшесі, 72, телефон: (8-718-41) 22-1-65, жұмыс уақыты сағат 9.00-ден 19.00-ге дейін түскі үзіліссіз, демалыс күндері – жексенбі және мерекелік күндері,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8 (сегіз) жұмыс күні ішінде;</w:t>
      </w:r>
      <w:r>
        <w:br/>
      </w:r>
      <w:r>
        <w:rPr>
          <w:rFonts w:ascii="Times New Roman"/>
          <w:b w:val="false"/>
          <w:i w:val="false"/>
          <w:color w:val="000000"/>
          <w:sz w:val="28"/>
        </w:rPr>
        <w:t>
      2)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Мемлекеттiк қызметтi алуға дейiн күтудiң ең жоғары рұқсат етiлетiн уақыты 20 минуттан аспайды;</w:t>
      </w:r>
      <w:r>
        <w:br/>
      </w:r>
      <w:r>
        <w:rPr>
          <w:rFonts w:ascii="Times New Roman"/>
          <w:b w:val="false"/>
          <w:i w:val="false"/>
          <w:color w:val="000000"/>
          <w:sz w:val="28"/>
        </w:rPr>
        <w:t>
      Мемлекеттiк қызметтi алушыға қызмет көрсетудiң ең жоғары рұқсат етiлетiн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0"/>
    <w:bookmarkStart w:name="z46" w:id="21"/>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21"/>
    <w:bookmarkStart w:name="z47" w:id="22"/>
    <w:p>
      <w:pPr>
        <w:spacing w:after="0"/>
        <w:ind w:left="0"/>
        <w:jc w:val="both"/>
      </w:pPr>
      <w:r>
        <w:rPr>
          <w:rFonts w:ascii="Times New Roman"/>
          <w:b w:val="false"/>
          <w:i w:val="false"/>
          <w:color w:val="000000"/>
          <w:sz w:val="28"/>
        </w:rPr>
        <w:t>
      9. Осы мемлекеттiк қызметтi алу үшін тұтынушы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тiркелеген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Уәкілетті органбен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(одан әрi - бірлік):</w:t>
      </w:r>
      <w:r>
        <w:br/>
      </w:r>
      <w:r>
        <w:rPr>
          <w:rFonts w:ascii="Times New Roman"/>
          <w:b w:val="false"/>
          <w:i w:val="false"/>
          <w:color w:val="000000"/>
          <w:sz w:val="28"/>
        </w:rPr>
        <w:t>
      1) ауылдық округ әкімі аппаратының ветеринарлық дәрiгерi;</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бiрлiктердiң iс-әрекеттерiнiң сипаттамасы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бірліктің iс-әрекеттердiң өзара байланысты көрсетiлген сызба келтiрiлген.</w:t>
      </w:r>
    </w:p>
    <w:bookmarkEnd w:id="22"/>
    <w:bookmarkStart w:name="z53" w:id="23"/>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23"/>
    <w:bookmarkStart w:name="z54" w:id="24"/>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24"/>
    <w:bookmarkStart w:name="z55" w:id="25"/>
    <w:p>
      <w:pPr>
        <w:spacing w:after="0"/>
        <w:ind w:left="0"/>
        <w:jc w:val="both"/>
      </w:pPr>
      <w:r>
        <w:rPr>
          <w:rFonts w:ascii="Times New Roman"/>
          <w:b w:val="false"/>
          <w:i w:val="false"/>
          <w:color w:val="000000"/>
          <w:sz w:val="28"/>
        </w:rPr>
        <w:t xml:space="preserve">
27 желтоқсандағы N 349     </w:t>
      </w:r>
      <w:r>
        <w:br/>
      </w: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25"/>
    <w:bookmarkStart w:name="z56" w:id="26"/>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iс-әрекеттерiнiң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671"/>
        <w:gridCol w:w="1758"/>
        <w:gridCol w:w="1780"/>
        <w:gridCol w:w="2456"/>
        <w:gridCol w:w="2456"/>
        <w:gridCol w:w="2261"/>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келген құжаттарды қабылдайды, тiркейдi</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қарайды, резолюцияға қол қояда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жобасын немесе мемлекеттік қызмет көрсетуден бас тарту туралы дәлелді жауапты дайындайды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жобасына немесе мемлекеттік қызмет көрсетуден бас тарту туралы дәлелді жауапқа қол қою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Жүрналда тіркейді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 немесе мемлекеттік қызмет көрсетуден бас тарту туралы дәлелді жауап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туралы дәлелді жауап</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жібереді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7"/>
    <w:p>
      <w:pPr>
        <w:spacing w:after="0"/>
        <w:ind w:left="0"/>
        <w:jc w:val="both"/>
      </w:pPr>
      <w:r>
        <w:rPr>
          <w:rFonts w:ascii="Times New Roman"/>
          <w:b w:val="false"/>
          <w:i w:val="false"/>
          <w:color w:val="000000"/>
          <w:sz w:val="28"/>
        </w:rPr>
        <w:t xml:space="preserve">
27 желтоқсандағы N 349     </w:t>
      </w:r>
      <w:r>
        <w:br/>
      </w: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27"/>
    <w:bookmarkStart w:name="z58" w:id="28"/>
    <w:p>
      <w:pPr>
        <w:spacing w:after="0"/>
        <w:ind w:left="0"/>
        <w:jc w:val="left"/>
      </w:pPr>
      <w:r>
        <w:rPr>
          <w:rFonts w:ascii="Times New Roman"/>
          <w:b/>
          <w:i w:val="false"/>
          <w:color w:val="000000"/>
        </w:rPr>
        <w:t xml:space="preserve"> 
Құрылымдық-функционалдық бiрлiктердiң iс-әрекеттерiнiң сипаттамасы (кейбір құрылыс объектілері үшін)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849"/>
        <w:gridCol w:w="1659"/>
        <w:gridCol w:w="1913"/>
        <w:gridCol w:w="2673"/>
        <w:gridCol w:w="2420"/>
        <w:gridCol w:w="2209"/>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Бiрлiктердiң </w:t>
            </w:r>
          </w:p>
          <w:p>
            <w:pPr>
              <w:spacing w:after="20"/>
              <w:ind w:left="20"/>
              <w:jc w:val="both"/>
            </w:pPr>
            <w:r>
              <w:rPr>
                <w:rFonts w:ascii="Times New Roman"/>
                <w:b w:val="false"/>
                <w:i w:val="false"/>
                <w:color w:val="000000"/>
                <w:sz w:val="20"/>
              </w:rPr>
              <w:t>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келген  құжаттарды қабылдайды, тiркейдi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қарайды, резолюцияға қол қояда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жобасын немесе мемлекеттік қызмет көрсетуден бас тарту туралы дәлелді жауапты дайындайды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жобасына немесе мемлекеттік қызмет көрсетуден бас тарту туралы дәлелді жауапқа қол қою</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Жүрналда тіркейді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 иеленушi шешiмдер)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 немесе мемлекеттік қызмет көрсетуден бас тарту туралы дәлелді жауап</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туралы дәлелді жауап</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жібереді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9"/>
    <w:p>
      <w:pPr>
        <w:spacing w:after="0"/>
        <w:ind w:left="0"/>
        <w:jc w:val="both"/>
      </w:pPr>
      <w:r>
        <w:rPr>
          <w:rFonts w:ascii="Times New Roman"/>
          <w:b w:val="false"/>
          <w:i w:val="false"/>
          <w:color w:val="000000"/>
          <w:sz w:val="28"/>
        </w:rPr>
        <w:t xml:space="preserve">
27 желтоқсандағы N 349     </w:t>
      </w:r>
      <w:r>
        <w:br/>
      </w: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3-қосымша            </w:t>
      </w:r>
    </w:p>
    <w:bookmarkEnd w:id="29"/>
    <w:bookmarkStart w:name="z60" w:id="30"/>
    <w:p>
      <w:pPr>
        <w:spacing w:after="0"/>
        <w:ind w:left="0"/>
        <w:jc w:val="left"/>
      </w:pPr>
      <w:r>
        <w:rPr>
          <w:rFonts w:ascii="Times New Roman"/>
          <w:b/>
          <w:i w:val="false"/>
          <w:color w:val="000000"/>
        </w:rPr>
        <w:t xml:space="preserve"> 
Мемлекеттiк қызметiн ұсыну үдерiсiнiң сызбасы</w:t>
      </w:r>
    </w:p>
    <w:bookmarkEnd w:id="30"/>
    <w:p>
      <w:pPr>
        <w:spacing w:after="0"/>
        <w:ind w:left="0"/>
        <w:jc w:val="both"/>
      </w:pPr>
      <w:r>
        <w:drawing>
          <wp:inline distT="0" distB="0" distL="0" distR="0">
            <wp:extent cx="8064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64500" cy="8216900"/>
                    </a:xfrm>
                    <a:prstGeom prst="rect">
                      <a:avLst/>
                    </a:prstGeom>
                  </pic:spPr>
                </pic:pic>
              </a:graphicData>
            </a:graphic>
          </wp:inline>
        </w:drawing>
      </w:r>
    </w:p>
    <w:bookmarkStart w:name="z61" w:id="31"/>
    <w:p>
      <w:pPr>
        <w:spacing w:after="0"/>
        <w:ind w:left="0"/>
        <w:jc w:val="both"/>
      </w:pPr>
      <w:r>
        <w:rPr>
          <w:rFonts w:ascii="Times New Roman"/>
          <w:b w:val="false"/>
          <w:i w:val="false"/>
          <w:color w:val="000000"/>
          <w:sz w:val="28"/>
        </w:rPr>
        <w:t xml:space="preserve">
27 желтоқсандағы N 349     </w:t>
      </w:r>
      <w:r>
        <w:br/>
      </w: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4-қосымша            </w:t>
      </w:r>
    </w:p>
    <w:bookmarkEnd w:id="31"/>
    <w:bookmarkStart w:name="z62" w:id="32"/>
    <w:p>
      <w:pPr>
        <w:spacing w:after="0"/>
        <w:ind w:left="0"/>
        <w:jc w:val="left"/>
      </w:pPr>
      <w:r>
        <w:rPr>
          <w:rFonts w:ascii="Times New Roman"/>
          <w:b/>
          <w:i w:val="false"/>
          <w:color w:val="000000"/>
        </w:rPr>
        <w:t xml:space="preserve"> 
Мемлекеттiк қызметiн ұсыну үдерiсiнiң сызбасы</w:t>
      </w:r>
      <w:r>
        <w:br/>
      </w:r>
      <w:r>
        <w:rPr>
          <w:rFonts w:ascii="Times New Roman"/>
          <w:b/>
          <w:i w:val="false"/>
          <w:color w:val="000000"/>
        </w:rPr>
        <w:t>
(кейбір құрылыс объектілері үшін)</w:t>
      </w:r>
    </w:p>
    <w:bookmarkEnd w:id="32"/>
    <w:p>
      <w:pPr>
        <w:spacing w:after="0"/>
        <w:ind w:left="0"/>
        <w:jc w:val="both"/>
      </w:pPr>
      <w:r>
        <w:drawing>
          <wp:inline distT="0" distB="0" distL="0" distR="0">
            <wp:extent cx="7924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24800" cy="840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