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479ef" w14:textId="a847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жер қатынастары бөлімі" мемлекеттік мекемесімен көрсетілетін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2012 жылғы 05 наурыздағы N 108/3 қаулысы. Павлодар облысының Әділет департаментінде 2012 жылғы 05 сәуірде N 12-2-196 тіркелді. Күші жойылды - Павлодар облысы Ақсу қалалық әкімдігінің 2012 жылғы 23 сәуірдегі N 278/3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Павлодар облысы Ақсу қалалық әкімдігінің 2012.04.23 N 278/3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рәсімдеу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"Жер учаскесіне жеке меншік құқығына актілер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"Тұрақты жер пайдалану құқығына актілер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"Уақытша өтеулі (ұзақ мерзімді, қысқа мерзімді) жер пайдалану (жалдау) құқығына актілер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"Уақытша өтеусіз жер пайдалану құқығына актілер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Д.А. Дәуітовке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Б. Бақауов</w:t>
      </w:r>
    </w:p>
    <w:bookmarkStart w:name="z9" w:id="1"/>
    <w:p>
      <w:pPr>
        <w:spacing w:after="0"/>
        <w:ind w:left="0"/>
        <w:jc w:val="both"/>
      </w:pPr>
      <w:r>
        <w:rPr>
          <w:rFonts w:ascii="Times New Roman"/>
          <w:b w:val="false"/>
          <w:i w:val="false"/>
          <w:color w:val="000000"/>
          <w:sz w:val="28"/>
        </w:rPr>
        <w:t xml:space="preserve">
Павлодар облысы Ақсу қаласы    </w:t>
      </w:r>
      <w:r>
        <w:br/>
      </w:r>
      <w:r>
        <w:rPr>
          <w:rFonts w:ascii="Times New Roman"/>
          <w:b w:val="false"/>
          <w:i w:val="false"/>
          <w:color w:val="000000"/>
          <w:sz w:val="28"/>
        </w:rPr>
        <w:t>
әкімдігінің 2012 жылғы 5 наурыздағы</w:t>
      </w:r>
      <w:r>
        <w:br/>
      </w:r>
      <w:r>
        <w:rPr>
          <w:rFonts w:ascii="Times New Roman"/>
          <w:b w:val="false"/>
          <w:i w:val="false"/>
          <w:color w:val="000000"/>
          <w:sz w:val="28"/>
        </w:rPr>
        <w:t xml:space="preserve">
N 180/3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"Жер учаскесіне жеке меншік құқығына актілер</w:t>
      </w:r>
      <w:r>
        <w:br/>
      </w:r>
      <w:r>
        <w:rPr>
          <w:rFonts w:ascii="Times New Roman"/>
          <w:b/>
          <w:i w:val="false"/>
          <w:color w:val="000000"/>
        </w:rPr>
        <w:t>
ресімдеу және беру" мемлекеттік қызмет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Мемлекеттік қызметті жер учаскесіне жеке меншік құқығына акті (бұдан әрі – акт) немесе жер теліміне жеке меншік құқығына актінің көшірмесін (бұдан әрі – көшірме) дайындайтын, ПалодарҒӨОжер еншілес мемлекеттік кәсіпорнының тиісті мамандандырылған Ақсу қаласы филиалының қатысуымен (бұдан әрі – мамандандырылған мекеме), "Ақсу қаласының жер қатынастары бөлімі" мемлекеттік мекемесімен (бұдан әрі – бөлім) көрсетеді.</w:t>
      </w:r>
      <w:r>
        <w:br/>
      </w:r>
      <w:r>
        <w:rPr>
          <w:rFonts w:ascii="Times New Roman"/>
          <w:b w:val="false"/>
          <w:i w:val="false"/>
          <w:color w:val="000000"/>
          <w:sz w:val="28"/>
        </w:rPr>
        <w:t>
      Мемлекеттік қызмет баламалы негізде "Павлодар облысының Халыққа қызмет көрсету орталығы" Республикалық мемлекеттік мекемесі Ақсу қаласының филиалы (бұдан әрі – орталық) арқылы көрсетілуі мүмкін.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w:t>
      </w:r>
      <w:r>
        <w:rPr>
          <w:rFonts w:ascii="Times New Roman"/>
          <w:b w:val="false"/>
          <w:i w:val="false"/>
          <w:color w:val="000000"/>
          <w:sz w:val="28"/>
        </w:rPr>
        <w:t>23-бабы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Қазақстан Республикасы Үкіметінің 2010 жылғы 17 ақпандағы N 102 </w:t>
      </w:r>
      <w:r>
        <w:rPr>
          <w:rFonts w:ascii="Times New Roman"/>
          <w:b w:val="false"/>
          <w:i w:val="false"/>
          <w:color w:val="000000"/>
          <w:sz w:val="28"/>
        </w:rPr>
        <w:t>қаулысымен</w:t>
      </w:r>
      <w:r>
        <w:rPr>
          <w:rFonts w:ascii="Times New Roman"/>
          <w:b w:val="false"/>
          <w:i w:val="false"/>
          <w:color w:val="000000"/>
          <w:sz w:val="28"/>
        </w:rPr>
        <w:t xml:space="preserve"> бекітілген "Жер учаскесінің жеке меншік құқығына актілер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Мемлекеттік қызмет көрсету тәртібі туралы толық ақпарат көрсетілген мемлекеттік қызмет көрсету орындарындағы стенділерде орналастырылады.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нәтижесі қағаз тасымалдағыштағы актінің немесе көшірменің, немесе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мерзімі – 6 жұмыс күні, көшірмесін берген кезде - 4 жұмыс күні;</w:t>
      </w:r>
      <w:r>
        <w:br/>
      </w:r>
      <w:r>
        <w:rPr>
          <w:rFonts w:ascii="Times New Roman"/>
          <w:b w:val="false"/>
          <w:i w:val="false"/>
          <w:color w:val="000000"/>
          <w:sz w:val="28"/>
        </w:rPr>
        <w:t>
      2) құжаттарды тапсыру және алу кезінде кезекте күтудің рұқсат берілген ең көп шекті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көп шекті уақыты 30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көрсетіледі, бөлімге немесе орталыққа стандарттың </w:t>
      </w:r>
      <w:r>
        <w:rPr>
          <w:rFonts w:ascii="Times New Roman"/>
          <w:b w:val="false"/>
          <w:i w:val="false"/>
          <w:color w:val="000000"/>
          <w:sz w:val="28"/>
        </w:rPr>
        <w:t>7-қосымшасына</w:t>
      </w:r>
      <w:r>
        <w:rPr>
          <w:rFonts w:ascii="Times New Roman"/>
          <w:b w:val="false"/>
          <w:i w:val="false"/>
          <w:color w:val="000000"/>
          <w:sz w:val="28"/>
        </w:rPr>
        <w:t xml:space="preserve"> сәйкес мөлшерде актіні немесе телнұсқаны дайындағаны үшін қызмет ақысын төлегені туралы құжатты (түбіртекті) береді. </w:t>
      </w:r>
      <w:r>
        <w:br/>
      </w:r>
      <w:r>
        <w:rPr>
          <w:rFonts w:ascii="Times New Roman"/>
          <w:b w:val="false"/>
          <w:i w:val="false"/>
          <w:color w:val="000000"/>
          <w:sz w:val="28"/>
        </w:rPr>
        <w:t>
      Актіні немесе көшірмені дайындау үшін ақы төлеу қолмақол немесе қолма-қол емес тәсілмен екінші деңгейдегі банктер арқылы мамандандырылған кәсіпорынның есеп шотына түседі, олар төлемнің мөлшері мен уақытын растайтын төлем құжатын береді. Құжаттың (түбіртектің) нысаны стандарттың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8. Мемлекеттік қызмет:</w:t>
      </w:r>
      <w:r>
        <w:br/>
      </w:r>
      <w:r>
        <w:rPr>
          <w:rFonts w:ascii="Times New Roman"/>
          <w:b w:val="false"/>
          <w:i w:val="false"/>
          <w:color w:val="000000"/>
          <w:sz w:val="28"/>
        </w:rPr>
        <w:t>
      1) Бөлімге: Павлодар облысы, Ақсу қаласы, Астана көшесі 37, мекен жайы бойынша телефон 8 (71837) 6-22-46, демалыс және мереке күндерін қоспағанда, аптасына бес жұмыс күні, сағат 13-00-ден 14-30-ға дейінгі түскі үзіліспен сағат 9-00-ден 18-30-ға дейін келген кезде көрсетіледі.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2) Орталыққа: Павлодар облысы, Ақсу қаласы, Ленин көшесі 10, мекен жайы бойынша телефон 8 (71837) 6-90-66, жексенбі және мереке күндерін қоспағанда, аптасына алты жұмыс күні, сағат 13-00-ден 14-00-ге дейінгі түскі үзіліспен сағат 9-00-ден 19-00-ге дейін келген кезге көрсетіледі. Құжаттарды қабылдау кезекке тұру тәртібімен алдын ала жазылусыз және жедел қызмет көрсетусіз жүзеге асырылады.</w:t>
      </w:r>
    </w:p>
    <w:bookmarkEnd w:id="4"/>
    <w:bookmarkStart w:name="z20" w:id="5"/>
    <w:p>
      <w:pPr>
        <w:spacing w:after="0"/>
        <w:ind w:left="0"/>
        <w:jc w:val="left"/>
      </w:pPr>
      <w:r>
        <w:rPr>
          <w:rFonts w:ascii="Times New Roman"/>
          <w:b/>
          <w:i w:val="false"/>
          <w:color w:val="000000"/>
        </w:rPr>
        <w:t xml:space="preserve"> 
2. Мемлекеттік қызмет көрсету тәртібі</w:t>
      </w:r>
    </w:p>
    <w:bookmarkEnd w:id="5"/>
    <w:bookmarkStart w:name="z21" w:id="6"/>
    <w:p>
      <w:pPr>
        <w:spacing w:after="0"/>
        <w:ind w:left="0"/>
        <w:jc w:val="both"/>
      </w:pPr>
      <w:r>
        <w:rPr>
          <w:rFonts w:ascii="Times New Roman"/>
          <w:b w:val="false"/>
          <w:i w:val="false"/>
          <w:color w:val="000000"/>
          <w:sz w:val="28"/>
        </w:rPr>
        <w:t>
      9. Тұтынушыға актіні немесе көшірмені беру үшін бөлімге немесе орталыққа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ұсыну қажет.</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p>
    <w:bookmarkEnd w:id="6"/>
    <w:bookmarkStart w:name="z22" w:id="7"/>
    <w:p>
      <w:pPr>
        <w:spacing w:after="0"/>
        <w:ind w:left="0"/>
        <w:jc w:val="left"/>
      </w:pPr>
      <w:r>
        <w:rPr>
          <w:rFonts w:ascii="Times New Roman"/>
          <w:b/>
          <w:i w:val="false"/>
          <w:color w:val="000000"/>
        </w:rPr>
        <w:t xml:space="preserve"> 
3. Мемлекеттік қызмет көрсету процессіндегі</w:t>
      </w:r>
      <w:r>
        <w:br/>
      </w:r>
      <w:r>
        <w:rPr>
          <w:rFonts w:ascii="Times New Roman"/>
          <w:b/>
          <w:i w:val="false"/>
          <w:color w:val="000000"/>
        </w:rPr>
        <w:t>
іс-әрекет (өз ара іс-әрекет) тәртібі</w:t>
      </w:r>
    </w:p>
    <w:bookmarkEnd w:id="7"/>
    <w:bookmarkStart w:name="z23" w:id="8"/>
    <w:p>
      <w:pPr>
        <w:spacing w:after="0"/>
        <w:ind w:left="0"/>
        <w:jc w:val="both"/>
      </w:pPr>
      <w:r>
        <w:rPr>
          <w:rFonts w:ascii="Times New Roman"/>
          <w:b w:val="false"/>
          <w:i w:val="false"/>
          <w:color w:val="000000"/>
          <w:sz w:val="28"/>
        </w:rPr>
        <w:t>
      10. Бөлім немесе орталық тұтынушыға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11. Актіні немесе көшірмені тұтынушының жеке өзіне не сенімхатты, қолхатты және тұтынушының не сенім білдірілген тұлғаның жеке басын куәландыратын құжатты ұсына отырып, сенім білдірілген тұлғаға беру жүзеге асырылады.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көрсетуден бас тарту немесе уақытша тоқтату үшін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көрсету процессінде қатысатын құрылымды-функционалды бірліктер (бұдан әрі-ҚФБ):</w:t>
      </w:r>
      <w:r>
        <w:br/>
      </w:r>
      <w:r>
        <w:rPr>
          <w:rFonts w:ascii="Times New Roman"/>
          <w:b w:val="false"/>
          <w:i w:val="false"/>
          <w:color w:val="000000"/>
          <w:sz w:val="28"/>
        </w:rPr>
        <w:t>
      1) бөлімнің бас маманы;</w:t>
      </w:r>
      <w:r>
        <w:br/>
      </w:r>
      <w:r>
        <w:rPr>
          <w:rFonts w:ascii="Times New Roman"/>
          <w:b w:val="false"/>
          <w:i w:val="false"/>
          <w:color w:val="000000"/>
          <w:sz w:val="28"/>
        </w:rPr>
        <w:t>
      2) мамандандырылған мекеме;</w:t>
      </w:r>
      <w:r>
        <w:br/>
      </w:r>
      <w:r>
        <w:rPr>
          <w:rFonts w:ascii="Times New Roman"/>
          <w:b w:val="false"/>
          <w:i w:val="false"/>
          <w:color w:val="000000"/>
          <w:sz w:val="28"/>
        </w:rPr>
        <w:t>
      3) бөлімнің бастығы.</w:t>
      </w:r>
      <w:r>
        <w:br/>
      </w:r>
      <w:r>
        <w:rPr>
          <w:rFonts w:ascii="Times New Roman"/>
          <w:b w:val="false"/>
          <w:i w:val="false"/>
          <w:color w:val="000000"/>
          <w:sz w:val="28"/>
        </w:rPr>
        <w:t>
</w:t>
      </w:r>
      <w:r>
        <w:rPr>
          <w:rFonts w:ascii="Times New Roman"/>
          <w:b w:val="false"/>
          <w:i w:val="false"/>
          <w:color w:val="000000"/>
          <w:sz w:val="28"/>
        </w:rPr>
        <w:t>
      14. ҚФБ іс-әрекетінің реттілігі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Әр әкімшілік іс-әрекеттің (процедураның) орындау мерзімін көрсетумен әр ҚФБ іс-әрекетінің логикалық жалғаспалығы арасындағы өз ара байланыс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8"/>
    <w:bookmarkStart w:name="z29" w:id="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
    <w:bookmarkStart w:name="z30" w:id="10"/>
    <w:p>
      <w:pPr>
        <w:spacing w:after="0"/>
        <w:ind w:left="0"/>
        <w:jc w:val="both"/>
      </w:pPr>
      <w:r>
        <w:rPr>
          <w:rFonts w:ascii="Times New Roman"/>
          <w:b w:val="false"/>
          <w:i w:val="false"/>
          <w:color w:val="000000"/>
          <w:sz w:val="28"/>
        </w:rPr>
        <w:t>
      16. Мемлекеттік қызмет көрсету тәртібін бұзғаны үшін лауазымды тұлғалар Қазақстан Республикасы Заңдарымен бекітілген тәртіпте жауапқа тартылады.</w:t>
      </w:r>
    </w:p>
    <w:bookmarkEnd w:id="10"/>
    <w:bookmarkStart w:name="z31" w:id="11"/>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xml:space="preserve">
актілер ресімдеу және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
    <w:bookmarkStart w:name="z32" w:id="12"/>
    <w:p>
      <w:pPr>
        <w:spacing w:after="0"/>
        <w:ind w:left="0"/>
        <w:jc w:val="left"/>
      </w:pPr>
      <w:r>
        <w:rPr>
          <w:rFonts w:ascii="Times New Roman"/>
          <w:b/>
          <w:i w:val="false"/>
          <w:color w:val="000000"/>
        </w:rPr>
        <w:t xml:space="preserve"> 
Кесте. Құрамды-функционалды бірліктің</w:t>
      </w:r>
      <w:r>
        <w:br/>
      </w:r>
      <w:r>
        <w:rPr>
          <w:rFonts w:ascii="Times New Roman"/>
          <w:b/>
          <w:i w:val="false"/>
          <w:color w:val="000000"/>
        </w:rPr>
        <w:t>
сипаттамасы (бұдан әрі - ҚФБ):</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2391"/>
        <w:gridCol w:w="2132"/>
        <w:gridCol w:w="1570"/>
        <w:gridCol w:w="2261"/>
        <w:gridCol w:w="2413"/>
        <w:gridCol w:w="1701"/>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 N (жұмыс жолының, ағымының)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бас маманы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мекеме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бас маманы</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(процесі, процедурасы, операциясы) және олардың сипаттамасы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тұтынушы ұсынған құжаттарды қабылдау және тіркеу</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Ұсынған құжаттардың қарастырылуы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және көшірмені дайындау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және көшірмеге қол қою, елтаңбалы мөрмен растау, немесе бас тартудың себебін нұсқауымен қызметті көрсетуде бас тарту туралы уәжделген жауапқа қол қою</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және көшірмеге қол қою, немесе бас тартудың себебін нұсқауымен қызметті көрсетуде бас тарту туралы уәжделген жауапқа қол қою</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(деректер, құжаттар, ұйымдастыру-иеленуші шешім)</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қолхат беру</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немесе көшірмені дайындау үшін мамандандырылған мекемеге жіберу</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 немесе көшірме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 және көшірме, немесе бас тартудың себебін нұсқауымен қызметті көрсетуден бас тарту туралы уәжделген жауап</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 және көшірме, немесе бас тартудың себебін нұсқаумен қызметті көрсетуден бас тарту туралы уәжделген жауап</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көшірмені беру кезінде 2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3"/>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xml:space="preserve">
актілер ресімдеу және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3"/>
    <w:bookmarkStart w:name="z34" w:id="14"/>
    <w:p>
      <w:pPr>
        <w:spacing w:after="0"/>
        <w:ind w:left="0"/>
        <w:jc w:val="left"/>
      </w:pPr>
      <w:r>
        <w:rPr>
          <w:rFonts w:ascii="Times New Roman"/>
          <w:b/>
          <w:i w:val="false"/>
          <w:color w:val="000000"/>
        </w:rPr>
        <w:t xml:space="preserve"> 
Бөлімге өтінген кезде мемлекеттік қызмет көрсету схемасы:</w:t>
      </w:r>
    </w:p>
    <w:bookmarkEnd w:id="14"/>
    <w:p>
      <w:pPr>
        <w:spacing w:after="0"/>
        <w:ind w:left="0"/>
        <w:jc w:val="both"/>
      </w:pPr>
      <w:r>
        <w:drawing>
          <wp:inline distT="0" distB="0" distL="0" distR="0">
            <wp:extent cx="70104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10400" cy="3441700"/>
                    </a:xfrm>
                    <a:prstGeom prst="rect">
                      <a:avLst/>
                    </a:prstGeom>
                  </pic:spPr>
                </pic:pic>
              </a:graphicData>
            </a:graphic>
          </wp:inline>
        </w:drawing>
      </w:r>
    </w:p>
    <w:bookmarkStart w:name="z35" w:id="15"/>
    <w:p>
      <w:pPr>
        <w:spacing w:after="0"/>
        <w:ind w:left="0"/>
        <w:jc w:val="both"/>
      </w:pPr>
      <w:r>
        <w:rPr>
          <w:rFonts w:ascii="Times New Roman"/>
          <w:b w:val="false"/>
          <w:i w:val="false"/>
          <w:color w:val="000000"/>
          <w:sz w:val="28"/>
        </w:rPr>
        <w:t xml:space="preserve">
Павлодар облысы Ақсу қаласы    </w:t>
      </w:r>
      <w:r>
        <w:br/>
      </w:r>
      <w:r>
        <w:rPr>
          <w:rFonts w:ascii="Times New Roman"/>
          <w:b w:val="false"/>
          <w:i w:val="false"/>
          <w:color w:val="000000"/>
          <w:sz w:val="28"/>
        </w:rPr>
        <w:t>
әкімдігінің 2012 жылғы 5 наурыздағы</w:t>
      </w:r>
      <w:r>
        <w:br/>
      </w:r>
      <w:r>
        <w:rPr>
          <w:rFonts w:ascii="Times New Roman"/>
          <w:b w:val="false"/>
          <w:i w:val="false"/>
          <w:color w:val="000000"/>
          <w:sz w:val="28"/>
        </w:rPr>
        <w:t xml:space="preserve">
N 180/3 қаулысымен        </w:t>
      </w:r>
      <w:r>
        <w:br/>
      </w:r>
      <w:r>
        <w:rPr>
          <w:rFonts w:ascii="Times New Roman"/>
          <w:b w:val="false"/>
          <w:i w:val="false"/>
          <w:color w:val="000000"/>
          <w:sz w:val="28"/>
        </w:rPr>
        <w:t xml:space="preserve">
бекітілген          </w:t>
      </w:r>
    </w:p>
    <w:bookmarkEnd w:id="15"/>
    <w:bookmarkStart w:name="z36" w:id="16"/>
    <w:p>
      <w:pPr>
        <w:spacing w:after="0"/>
        <w:ind w:left="0"/>
        <w:jc w:val="left"/>
      </w:pPr>
      <w:r>
        <w:rPr>
          <w:rFonts w:ascii="Times New Roman"/>
          <w:b/>
          <w:i w:val="false"/>
          <w:color w:val="000000"/>
        </w:rPr>
        <w:t xml:space="preserve"> 
"Тұрақты жер пайдалану құқығына актілер ресімдеу</w:t>
      </w:r>
      <w:r>
        <w:br/>
      </w:r>
      <w:r>
        <w:rPr>
          <w:rFonts w:ascii="Times New Roman"/>
          <w:b/>
          <w:i w:val="false"/>
          <w:color w:val="000000"/>
        </w:rPr>
        <w:t>
және беру" мемлекеттік қызмет регламенті</w:t>
      </w:r>
    </w:p>
    <w:bookmarkEnd w:id="16"/>
    <w:bookmarkStart w:name="z37" w:id="17"/>
    <w:p>
      <w:pPr>
        <w:spacing w:after="0"/>
        <w:ind w:left="0"/>
        <w:jc w:val="left"/>
      </w:pPr>
      <w:r>
        <w:rPr>
          <w:rFonts w:ascii="Times New Roman"/>
          <w:b/>
          <w:i w:val="false"/>
          <w:color w:val="000000"/>
        </w:rPr>
        <w:t xml:space="preserve"> 
1. Жалпы ережелер</w:t>
      </w:r>
    </w:p>
    <w:bookmarkEnd w:id="17"/>
    <w:bookmarkStart w:name="z38" w:id="18"/>
    <w:p>
      <w:pPr>
        <w:spacing w:after="0"/>
        <w:ind w:left="0"/>
        <w:jc w:val="both"/>
      </w:pPr>
      <w:r>
        <w:rPr>
          <w:rFonts w:ascii="Times New Roman"/>
          <w:b w:val="false"/>
          <w:i w:val="false"/>
          <w:color w:val="000000"/>
          <w:sz w:val="28"/>
        </w:rPr>
        <w:t>
      1. Мемлекеттік қызметті жер учаскесіне тұрақты жер пайдалану құқығына акті (бұдан әрі – акт) немесе жер теліміне тұрақты жер пайдалану құқығына актінің көшірмесін (бұдан әрі – көшірме) дайындайтын, ПалодарҒӨОжер еншілес мемлекеттік кәсіпорнының тиісті мамандандырылған Ақсу қаласы филиалының қатысуымен (бұдан әрі – мамандандырылған мекеме), "Ақсу қаласының жер қатынастары бөлімі" мемлекеттік мекемесімен (бұдан әрі – бөлім) көрсетеді.</w:t>
      </w:r>
      <w:r>
        <w:br/>
      </w:r>
      <w:r>
        <w:rPr>
          <w:rFonts w:ascii="Times New Roman"/>
          <w:b w:val="false"/>
          <w:i w:val="false"/>
          <w:color w:val="000000"/>
          <w:sz w:val="28"/>
        </w:rPr>
        <w:t>
      Мемлекеттік қызмет баламалы негізде "Павлодар облысының Халыққа қызмет көрсету орталығы" Республикалық мемлекеттік мекемесі Ақсу қаласының филиалы (бұдан әрі – орталық) арқылы көрсетілуі мүмкін.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w:t>
      </w:r>
      <w:r>
        <w:rPr>
          <w:rFonts w:ascii="Times New Roman"/>
          <w:b w:val="false"/>
          <w:i w:val="false"/>
          <w:color w:val="000000"/>
          <w:sz w:val="28"/>
        </w:rPr>
        <w:t>34-бабы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Қазақстан Республикасы Үкіметінің 2010 жылғы 17 ақпандағы N 102 </w:t>
      </w:r>
      <w:r>
        <w:rPr>
          <w:rFonts w:ascii="Times New Roman"/>
          <w:b w:val="false"/>
          <w:i w:val="false"/>
          <w:color w:val="000000"/>
          <w:sz w:val="28"/>
        </w:rPr>
        <w:t>қаулысымен</w:t>
      </w:r>
      <w:r>
        <w:rPr>
          <w:rFonts w:ascii="Times New Roman"/>
          <w:b w:val="false"/>
          <w:i w:val="false"/>
          <w:color w:val="000000"/>
          <w:sz w:val="28"/>
        </w:rPr>
        <w:t xml:space="preserve"> бекітілген "Тұрақты жер пайдалану құқығына актілер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Мемлекеттік қызмет көрсету тәртібі туралы толық ақпарат көрсетілген мемлекеттік қызмет көрсету орындарындағы стенділерде орналастырылады.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нәтижесі қағаз тасымалдағыштағы актінің немесе көшірменің, немесе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мемлекеттік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мерзімі – 6 жұмыс күні, көшірмесін берген кезде - 4 жұмыс күні;</w:t>
      </w:r>
      <w:r>
        <w:br/>
      </w:r>
      <w:r>
        <w:rPr>
          <w:rFonts w:ascii="Times New Roman"/>
          <w:b w:val="false"/>
          <w:i w:val="false"/>
          <w:color w:val="000000"/>
          <w:sz w:val="28"/>
        </w:rPr>
        <w:t>
      2) құжаттарды тапсыру және алу кезінде кезекте күтудің рұқсат берілген ең көп шекті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көп шекті уақыты 30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көрсетіледі, бөлімге немесе орталыққа стандарттың </w:t>
      </w:r>
      <w:r>
        <w:rPr>
          <w:rFonts w:ascii="Times New Roman"/>
          <w:b w:val="false"/>
          <w:i w:val="false"/>
          <w:color w:val="000000"/>
          <w:sz w:val="28"/>
        </w:rPr>
        <w:t>7-қосымшасына</w:t>
      </w:r>
      <w:r>
        <w:rPr>
          <w:rFonts w:ascii="Times New Roman"/>
          <w:b w:val="false"/>
          <w:i w:val="false"/>
          <w:color w:val="000000"/>
          <w:sz w:val="28"/>
        </w:rPr>
        <w:t xml:space="preserve"> сәйкес мөлшерде актіні немесе көшірмесін дайындағаны үшін қызмет ақысын төлегені туралы құжатты (түбіртекті) береді.</w:t>
      </w:r>
      <w:r>
        <w:br/>
      </w:r>
      <w:r>
        <w:rPr>
          <w:rFonts w:ascii="Times New Roman"/>
          <w:b w:val="false"/>
          <w:i w:val="false"/>
          <w:color w:val="000000"/>
          <w:sz w:val="28"/>
        </w:rPr>
        <w:t>
      Актіні немесе көшірмесін дайындау үшін ақы төлеу қолмақол немесе қолма-қол емес тәсілмен екінші деңгейдегі банктер арқылы мамандандырылған кәсіпорынның есеп шотына түседі, олар төлемнің мөлшері мен уақытын растайтын төлем құжатын береді. Құжаттың (түбіртектің) нысаны стандарттың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8. Мемлекеттік қызмет:</w:t>
      </w:r>
      <w:r>
        <w:br/>
      </w:r>
      <w:r>
        <w:rPr>
          <w:rFonts w:ascii="Times New Roman"/>
          <w:b w:val="false"/>
          <w:i w:val="false"/>
          <w:color w:val="000000"/>
          <w:sz w:val="28"/>
        </w:rPr>
        <w:t>
      1) Бөлімге: Павлодар облысы, Ақсу қаласы, Астана көшесі 37, мекен жайы бойынша телефон 8 (71837) 6-22-46, демалыс және мереке күндерін қоспағанда, аптасына бес жұмыс күні, сағат 13-00-ден 14-30-ға дейінгі түскі үзіліспен сағат 9-00-ден 18-30-ға дейін келген кезде көрсетіледі.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2) Орталыққа: Павлодар облысы, Ақсу қаласы, Ленин көшесі 10, мекен жайы бойынша телефон 8 (71837) 6-90-66, жексенбі және мереке күндерін қоспағанда, аптасына алты жұмыс күні, сағат 13-00-ден 14-00-ге дейінгі түскі үзіліспен сағат 9-00-ден сағат 19-00-ге дейін келген кезге көрсетіледі. Құжаттарды қабылдау кезекке тұру тәртібімен алдын ала жазылусыз және жедел қызмет көрсетусіз жүзеге асырылады.</w:t>
      </w:r>
    </w:p>
    <w:bookmarkEnd w:id="18"/>
    <w:bookmarkStart w:name="z46" w:id="19"/>
    <w:p>
      <w:pPr>
        <w:spacing w:after="0"/>
        <w:ind w:left="0"/>
        <w:jc w:val="left"/>
      </w:pPr>
      <w:r>
        <w:rPr>
          <w:rFonts w:ascii="Times New Roman"/>
          <w:b/>
          <w:i w:val="false"/>
          <w:color w:val="000000"/>
        </w:rPr>
        <w:t xml:space="preserve"> 
2. Мемлекеттік қызмет көрсету тәртібі</w:t>
      </w:r>
    </w:p>
    <w:bookmarkEnd w:id="19"/>
    <w:bookmarkStart w:name="z47" w:id="20"/>
    <w:p>
      <w:pPr>
        <w:spacing w:after="0"/>
        <w:ind w:left="0"/>
        <w:jc w:val="both"/>
      </w:pPr>
      <w:r>
        <w:rPr>
          <w:rFonts w:ascii="Times New Roman"/>
          <w:b w:val="false"/>
          <w:i w:val="false"/>
          <w:color w:val="000000"/>
          <w:sz w:val="28"/>
        </w:rPr>
        <w:t>
      9. Тұтынушыға актіні немесе көшірмесін беру үшін бөлімге немесе орталыққа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ұсыну қажет.</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p>
    <w:bookmarkEnd w:id="20"/>
    <w:bookmarkStart w:name="z48" w:id="21"/>
    <w:p>
      <w:pPr>
        <w:spacing w:after="0"/>
        <w:ind w:left="0"/>
        <w:jc w:val="left"/>
      </w:pPr>
      <w:r>
        <w:rPr>
          <w:rFonts w:ascii="Times New Roman"/>
          <w:b/>
          <w:i w:val="false"/>
          <w:color w:val="000000"/>
        </w:rPr>
        <w:t xml:space="preserve"> 
3. Мемлекеттік қызмет көрсету процессіндегі</w:t>
      </w:r>
      <w:r>
        <w:br/>
      </w:r>
      <w:r>
        <w:rPr>
          <w:rFonts w:ascii="Times New Roman"/>
          <w:b/>
          <w:i w:val="false"/>
          <w:color w:val="000000"/>
        </w:rPr>
        <w:t>
іс-әрекет (өз ара іс-әрекет) тәртібі</w:t>
      </w:r>
    </w:p>
    <w:bookmarkEnd w:id="21"/>
    <w:bookmarkStart w:name="z49" w:id="22"/>
    <w:p>
      <w:pPr>
        <w:spacing w:after="0"/>
        <w:ind w:left="0"/>
        <w:jc w:val="both"/>
      </w:pPr>
      <w:r>
        <w:rPr>
          <w:rFonts w:ascii="Times New Roman"/>
          <w:b w:val="false"/>
          <w:i w:val="false"/>
          <w:color w:val="000000"/>
          <w:sz w:val="28"/>
        </w:rPr>
        <w:t>
      10. Бөлім немесе орталық тұтынушыға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11. Актіні немесе көшірмені тұтынушының жеке өзіне не сенімхатты, қолхатты және тұтынушының не сенім білдірілген тұлғаның жеке басын куәландыратын құжатты ұсына отырып, сенім білдірілген тұлғаға беру жүзеге асырылады.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көрсетуден бас тарту немесе уақытша тоқтату үшін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көрсету процессінде қатысатын құрылымды-функционалды бірліктер (бұдан әрі-ҚФБ):</w:t>
      </w:r>
      <w:r>
        <w:br/>
      </w:r>
      <w:r>
        <w:rPr>
          <w:rFonts w:ascii="Times New Roman"/>
          <w:b w:val="false"/>
          <w:i w:val="false"/>
          <w:color w:val="000000"/>
          <w:sz w:val="28"/>
        </w:rPr>
        <w:t>
      1) бөлімнің бас маманы;</w:t>
      </w:r>
      <w:r>
        <w:br/>
      </w:r>
      <w:r>
        <w:rPr>
          <w:rFonts w:ascii="Times New Roman"/>
          <w:b w:val="false"/>
          <w:i w:val="false"/>
          <w:color w:val="000000"/>
          <w:sz w:val="28"/>
        </w:rPr>
        <w:t>
      2) мамандандырылған мекеме;</w:t>
      </w:r>
      <w:r>
        <w:br/>
      </w:r>
      <w:r>
        <w:rPr>
          <w:rFonts w:ascii="Times New Roman"/>
          <w:b w:val="false"/>
          <w:i w:val="false"/>
          <w:color w:val="000000"/>
          <w:sz w:val="28"/>
        </w:rPr>
        <w:t>
      3) бөлімнің бастығы.</w:t>
      </w:r>
      <w:r>
        <w:br/>
      </w:r>
      <w:r>
        <w:rPr>
          <w:rFonts w:ascii="Times New Roman"/>
          <w:b w:val="false"/>
          <w:i w:val="false"/>
          <w:color w:val="000000"/>
          <w:sz w:val="28"/>
        </w:rPr>
        <w:t>
</w:t>
      </w:r>
      <w:r>
        <w:rPr>
          <w:rFonts w:ascii="Times New Roman"/>
          <w:b w:val="false"/>
          <w:i w:val="false"/>
          <w:color w:val="000000"/>
          <w:sz w:val="28"/>
        </w:rPr>
        <w:t>
      14. ҚФБ іс-әрекетінің реттілігі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Әр әкімшілік іс-әрекеттің (процедураның) орындау мерзімін көрсетумен әр ҚФБ іс-әрекетінің логикалық жалғаспалығы арасындағы өз ара байланыс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22"/>
    <w:bookmarkStart w:name="z55" w:id="2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3"/>
    <w:bookmarkStart w:name="z56" w:id="24"/>
    <w:p>
      <w:pPr>
        <w:spacing w:after="0"/>
        <w:ind w:left="0"/>
        <w:jc w:val="both"/>
      </w:pPr>
      <w:r>
        <w:rPr>
          <w:rFonts w:ascii="Times New Roman"/>
          <w:b w:val="false"/>
          <w:i w:val="false"/>
          <w:color w:val="000000"/>
          <w:sz w:val="28"/>
        </w:rPr>
        <w:t>
      16. Мемлекеттік қызмет көрсету тәртібін бұзғаны үшін лауазымды тұлғалар Қазақстан Республикасы Заңдарымен бекітілген тәртіпте жауапқа тартылады.</w:t>
      </w:r>
    </w:p>
    <w:bookmarkEnd w:id="24"/>
    <w:bookmarkStart w:name="z57" w:id="25"/>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xml:space="preserve">
актілер ресімдеу және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25"/>
    <w:bookmarkStart w:name="z58" w:id="26"/>
    <w:p>
      <w:pPr>
        <w:spacing w:after="0"/>
        <w:ind w:left="0"/>
        <w:jc w:val="left"/>
      </w:pPr>
      <w:r>
        <w:rPr>
          <w:rFonts w:ascii="Times New Roman"/>
          <w:b/>
          <w:i w:val="false"/>
          <w:color w:val="000000"/>
        </w:rPr>
        <w:t xml:space="preserve"> 
Кесте. Құрамды-функционалды бірліктің</w:t>
      </w:r>
      <w:r>
        <w:br/>
      </w:r>
      <w:r>
        <w:rPr>
          <w:rFonts w:ascii="Times New Roman"/>
          <w:b/>
          <w:i w:val="false"/>
          <w:color w:val="000000"/>
        </w:rPr>
        <w:t>
сипаттамасы (бұдан әрі - ҚФБ):</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2150"/>
        <w:gridCol w:w="1956"/>
        <w:gridCol w:w="1978"/>
        <w:gridCol w:w="1892"/>
        <w:gridCol w:w="2216"/>
        <w:gridCol w:w="1957"/>
      </w:tblGrid>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 N (жұмыс жолының, ағымының)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бас маманы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мекеме</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бас маманы</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(процесі, процедурасы, операциясы) және олардың сипаттамасы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тұтынушы ұсынған құжаттарды қабылдау және тіркеу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Ұсынған құжаттардың қарастырылуы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және көшірмені дайындау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және көшірмеге қол қою, елтаңбалы мөрмен растау, немесе бас тартудың себебін нұсқауымен қызметті көрсетуден бас тарту туралы уәжделген жауапқа қол қою</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және көшірмеге қол қою, немесе бас тартудың себебін нұсқауымен қызметті көрсетуден бас тарту туралы уәжделген жауапқа қол қою</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(деректер, құжаттар, ұйымдастыру-иеленуші шешім)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қолхат беру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немесе көшірмені дайындау үшін мамандандырылған мекемеге жіберу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 немесе көшірме</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 және көшірме, немесе бас тартудың себебін нұсқауымен қызметті көрсетуден бас тарту туралы уәжделген жауап</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және көшірме, немесе бас тартудың себебін нұсқаумен қызметті көрсетуден бас тарту туралы уәжделген жауап</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көшірмені беру кезінде 2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27"/>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xml:space="preserve">
актілер ресімдеу және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27"/>
    <w:bookmarkStart w:name="z60" w:id="28"/>
    <w:p>
      <w:pPr>
        <w:spacing w:after="0"/>
        <w:ind w:left="0"/>
        <w:jc w:val="left"/>
      </w:pPr>
      <w:r>
        <w:rPr>
          <w:rFonts w:ascii="Times New Roman"/>
          <w:b/>
          <w:i w:val="false"/>
          <w:color w:val="000000"/>
        </w:rPr>
        <w:t xml:space="preserve"> 
Бөлімге өтінген кезде мемлекеттік қызмет көрсету схемасы:</w:t>
      </w:r>
    </w:p>
    <w:bookmarkEnd w:id="28"/>
    <w:p>
      <w:pPr>
        <w:spacing w:after="0"/>
        <w:ind w:left="0"/>
        <w:jc w:val="both"/>
      </w:pPr>
      <w:r>
        <w:drawing>
          <wp:inline distT="0" distB="0" distL="0" distR="0">
            <wp:extent cx="7048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48500" cy="3441700"/>
                    </a:xfrm>
                    <a:prstGeom prst="rect">
                      <a:avLst/>
                    </a:prstGeom>
                  </pic:spPr>
                </pic:pic>
              </a:graphicData>
            </a:graphic>
          </wp:inline>
        </w:drawing>
      </w:r>
    </w:p>
    <w:bookmarkStart w:name="z61" w:id="29"/>
    <w:p>
      <w:pPr>
        <w:spacing w:after="0"/>
        <w:ind w:left="0"/>
        <w:jc w:val="both"/>
      </w:pPr>
      <w:r>
        <w:rPr>
          <w:rFonts w:ascii="Times New Roman"/>
          <w:b w:val="false"/>
          <w:i w:val="false"/>
          <w:color w:val="000000"/>
          <w:sz w:val="28"/>
        </w:rPr>
        <w:t xml:space="preserve">
Павлодар облысы Ақсу қаласы    </w:t>
      </w:r>
      <w:r>
        <w:br/>
      </w:r>
      <w:r>
        <w:rPr>
          <w:rFonts w:ascii="Times New Roman"/>
          <w:b w:val="false"/>
          <w:i w:val="false"/>
          <w:color w:val="000000"/>
          <w:sz w:val="28"/>
        </w:rPr>
        <w:t>
әкімдігінің 2012 жылғы 5 наурыздағы</w:t>
      </w:r>
      <w:r>
        <w:br/>
      </w:r>
      <w:r>
        <w:rPr>
          <w:rFonts w:ascii="Times New Roman"/>
          <w:b w:val="false"/>
          <w:i w:val="false"/>
          <w:color w:val="000000"/>
          <w:sz w:val="28"/>
        </w:rPr>
        <w:t xml:space="preserve">
N 180/3 қаулысымен        </w:t>
      </w:r>
      <w:r>
        <w:br/>
      </w:r>
      <w:r>
        <w:rPr>
          <w:rFonts w:ascii="Times New Roman"/>
          <w:b w:val="false"/>
          <w:i w:val="false"/>
          <w:color w:val="000000"/>
          <w:sz w:val="28"/>
        </w:rPr>
        <w:t xml:space="preserve">
бекітілген          </w:t>
      </w:r>
    </w:p>
    <w:bookmarkEnd w:id="29"/>
    <w:bookmarkStart w:name="z62" w:id="30"/>
    <w:p>
      <w:pPr>
        <w:spacing w:after="0"/>
        <w:ind w:left="0"/>
        <w:jc w:val="left"/>
      </w:pPr>
      <w:r>
        <w:rPr>
          <w:rFonts w:ascii="Times New Roman"/>
          <w:b/>
          <w:i w:val="false"/>
          <w:color w:val="000000"/>
        </w:rPr>
        <w:t xml:space="preserve"> 
"Уақытша өтеулі (ұзақ мерзімді, қысқа мерзімді) жер</w:t>
      </w:r>
      <w:r>
        <w:br/>
      </w:r>
      <w:r>
        <w:rPr>
          <w:rFonts w:ascii="Times New Roman"/>
          <w:b/>
          <w:i w:val="false"/>
          <w:color w:val="000000"/>
        </w:rPr>
        <w:t>
пайдалану (жалдау) құқығына актілер ресімдеу және беру"</w:t>
      </w:r>
      <w:r>
        <w:br/>
      </w:r>
      <w:r>
        <w:rPr>
          <w:rFonts w:ascii="Times New Roman"/>
          <w:b/>
          <w:i w:val="false"/>
          <w:color w:val="000000"/>
        </w:rPr>
        <w:t>
мемлекеттік қызмет регламенті</w:t>
      </w:r>
    </w:p>
    <w:bookmarkEnd w:id="30"/>
    <w:bookmarkStart w:name="z63" w:id="31"/>
    <w:p>
      <w:pPr>
        <w:spacing w:after="0"/>
        <w:ind w:left="0"/>
        <w:jc w:val="left"/>
      </w:pPr>
      <w:r>
        <w:rPr>
          <w:rFonts w:ascii="Times New Roman"/>
          <w:b/>
          <w:i w:val="false"/>
          <w:color w:val="000000"/>
        </w:rPr>
        <w:t xml:space="preserve"> 
1. Жалпы ережелер</w:t>
      </w:r>
    </w:p>
    <w:bookmarkEnd w:id="31"/>
    <w:bookmarkStart w:name="z64" w:id="32"/>
    <w:p>
      <w:pPr>
        <w:spacing w:after="0"/>
        <w:ind w:left="0"/>
        <w:jc w:val="both"/>
      </w:pPr>
      <w:r>
        <w:rPr>
          <w:rFonts w:ascii="Times New Roman"/>
          <w:b w:val="false"/>
          <w:i w:val="false"/>
          <w:color w:val="000000"/>
          <w:sz w:val="28"/>
        </w:rPr>
        <w:t>
      1. Мемлекеттік қызметті жер учаскесіне уақытша өтеулі (ұзақ мерзімді, қысқа мерзімді) жер пайдалану (жалдау) құқығына акті (бұдан әрі – акт) немесе жер теліміне уақытша өтеулі (ұзақ мерзімді, қысқа мерзімді) жер пайдалану (жалдау) құқығына актінің көшірмесін (бұдан әрі – көшірме) дайындайтын, ПалодарҒӨОжер еншілес мемлекеттік кәсіпорнының тиісті мамандандырылған Ақсу қаласы филиалының қатысуымен (бұдан әрі – мамандандырылған мекеме), "Ақсу қаласының жер қатынастары бөлімі" мемлекеттік мекемесімен (бұдан әрі – бөлім) көрсетеді.</w:t>
      </w:r>
      <w:r>
        <w:br/>
      </w:r>
      <w:r>
        <w:rPr>
          <w:rFonts w:ascii="Times New Roman"/>
          <w:b w:val="false"/>
          <w:i w:val="false"/>
          <w:color w:val="000000"/>
          <w:sz w:val="28"/>
        </w:rPr>
        <w:t>
      Мемлекеттік қызмет баламалы негізде "Павлодар облысының Халыққа қызмет көрсету орталығы" Республикалық мемлекеттік мекемесі Ақсу қаласының филиалы (бұдан әрі – орталық) арқылы көрсетілуі мүмкін.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-баптары, 43-бабының </w:t>
      </w:r>
      <w:r>
        <w:rPr>
          <w:rFonts w:ascii="Times New Roman"/>
          <w:b w:val="false"/>
          <w:i w:val="false"/>
          <w:color w:val="000000"/>
          <w:sz w:val="28"/>
        </w:rPr>
        <w:t>9-тармағы</w:t>
      </w:r>
      <w:r>
        <w:rPr>
          <w:rFonts w:ascii="Times New Roman"/>
          <w:b w:val="false"/>
          <w:i w:val="false"/>
          <w:color w:val="000000"/>
          <w:sz w:val="28"/>
        </w:rPr>
        <w:t>, Қазақстан Республикасы Үкіметінің 2010 жылғы 17 ақпандағы N 102 </w:t>
      </w:r>
      <w:r>
        <w:rPr>
          <w:rFonts w:ascii="Times New Roman"/>
          <w:b w:val="false"/>
          <w:i w:val="false"/>
          <w:color w:val="000000"/>
          <w:sz w:val="28"/>
        </w:rPr>
        <w:t>қаулысымен</w:t>
      </w:r>
      <w:r>
        <w:rPr>
          <w:rFonts w:ascii="Times New Roman"/>
          <w:b w:val="false"/>
          <w:i w:val="false"/>
          <w:color w:val="000000"/>
          <w:sz w:val="28"/>
        </w:rPr>
        <w:t xml:space="preserve"> бекітілген "Уақытша өтеулі (ұзақ мерзімді, қысқа мерзімді) жер пайдалану (жалдау) құқығына актілер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Мемлекеттік қызмет көрсету тәртібі туралы толық ақпарат көрсетілген мемлекеттік қызмет көрсету орындарындағы стенділерде орналастырылады.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нәтижесі қағаз тасымалдағыштағы актінің немесе көшірменің, немесе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мерзімі – 6 жұмыс күні, көшірмесін берген кезде - 4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көп шекті уақыты 30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көрсетіледі, бөлімге немесе орталыққа стандарттың </w:t>
      </w:r>
      <w:r>
        <w:rPr>
          <w:rFonts w:ascii="Times New Roman"/>
          <w:b w:val="false"/>
          <w:i w:val="false"/>
          <w:color w:val="000000"/>
          <w:sz w:val="28"/>
        </w:rPr>
        <w:t>7-қосымшасына</w:t>
      </w:r>
      <w:r>
        <w:rPr>
          <w:rFonts w:ascii="Times New Roman"/>
          <w:b w:val="false"/>
          <w:i w:val="false"/>
          <w:color w:val="000000"/>
          <w:sz w:val="28"/>
        </w:rPr>
        <w:t xml:space="preserve"> сәйкес мөлшерде актіні немесе көшірмені дайындағаны үшін қызмет ақысын төлегені туралы құжатты (түбіртекті) береді.</w:t>
      </w:r>
      <w:r>
        <w:br/>
      </w:r>
      <w:r>
        <w:rPr>
          <w:rFonts w:ascii="Times New Roman"/>
          <w:b w:val="false"/>
          <w:i w:val="false"/>
          <w:color w:val="000000"/>
          <w:sz w:val="28"/>
        </w:rPr>
        <w:t>
      Актіні немесе көшірмені дайындау үшін ақы төлеу қолмақол немесе қолмақол емес тәсілмен екінші деңгейдегі банктер арқылы мамандандырылған кәсіпорынның есеп шотына түседі, олар төлемнің мөлшері мен уақытын растайтын төлем құжатын береді. Құжаттың (түбіртектің) нысаны стандарттың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8. Мемлекеттік қызмет:</w:t>
      </w:r>
      <w:r>
        <w:br/>
      </w:r>
      <w:r>
        <w:rPr>
          <w:rFonts w:ascii="Times New Roman"/>
          <w:b w:val="false"/>
          <w:i w:val="false"/>
          <w:color w:val="000000"/>
          <w:sz w:val="28"/>
        </w:rPr>
        <w:t>
      1) Бөлімге: Павлодар облысы, Ақсу қаласы, Астана көшесі 37, мекен жайы бойынша телефон 8 (71837) 6-22-46, демалыс және мереке күндерін қоспағанда, аптасына бес жұмыс күні, сағат 13-00-ден 14-30-ға дейінгі түскі үзіліспен сағат 9-00-ден 18-30-ға дейін келген кезде көрсетіледі.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2) Орталыққа: Павлодар облысы, Ақсу қаласы, Ленин көшесі 10, мекен жайы бойынша телефон 8 (71837) 6-90-66, жексенбі және мереке күндерін қоспағанда, аптасына алты жұмыс күні, сағат 13-00-ден 14-00-ге дейін түскі үзіліспен сағат 9-00-ден сағат 19-00-ге дейін келген кезге көрсетіледі. Құжаттарды қабылдау кезекке тұру тәртібімен алдын ала жазылусыз және жедел қызмет көрсетусіз жүзеге асырылады.</w:t>
      </w:r>
    </w:p>
    <w:bookmarkEnd w:id="32"/>
    <w:bookmarkStart w:name="z72" w:id="33"/>
    <w:p>
      <w:pPr>
        <w:spacing w:after="0"/>
        <w:ind w:left="0"/>
        <w:jc w:val="left"/>
      </w:pPr>
      <w:r>
        <w:rPr>
          <w:rFonts w:ascii="Times New Roman"/>
          <w:b/>
          <w:i w:val="false"/>
          <w:color w:val="000000"/>
        </w:rPr>
        <w:t xml:space="preserve"> 
2. Мемлекеттік қызмет көрсету тәртібі</w:t>
      </w:r>
    </w:p>
    <w:bookmarkEnd w:id="33"/>
    <w:bookmarkStart w:name="z73" w:id="34"/>
    <w:p>
      <w:pPr>
        <w:spacing w:after="0"/>
        <w:ind w:left="0"/>
        <w:jc w:val="both"/>
      </w:pPr>
      <w:r>
        <w:rPr>
          <w:rFonts w:ascii="Times New Roman"/>
          <w:b w:val="false"/>
          <w:i w:val="false"/>
          <w:color w:val="000000"/>
          <w:sz w:val="28"/>
        </w:rPr>
        <w:t>
      9. Тұтынушыға актіні немесе көшірмені беру үшін бөлімге немесе орталыққа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ұсыну қажет.</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p>
    <w:bookmarkEnd w:id="34"/>
    <w:bookmarkStart w:name="z74" w:id="35"/>
    <w:p>
      <w:pPr>
        <w:spacing w:after="0"/>
        <w:ind w:left="0"/>
        <w:jc w:val="left"/>
      </w:pPr>
      <w:r>
        <w:rPr>
          <w:rFonts w:ascii="Times New Roman"/>
          <w:b/>
          <w:i w:val="false"/>
          <w:color w:val="000000"/>
        </w:rPr>
        <w:t xml:space="preserve"> 
3. Мемлекеттік қызмет көрсету процессіндегі</w:t>
      </w:r>
      <w:r>
        <w:br/>
      </w:r>
      <w:r>
        <w:rPr>
          <w:rFonts w:ascii="Times New Roman"/>
          <w:b/>
          <w:i w:val="false"/>
          <w:color w:val="000000"/>
        </w:rPr>
        <w:t>
іс-әрекет (өз ара іс-әрекет) тәртібі</w:t>
      </w:r>
    </w:p>
    <w:bookmarkEnd w:id="35"/>
    <w:bookmarkStart w:name="z75" w:id="36"/>
    <w:p>
      <w:pPr>
        <w:spacing w:after="0"/>
        <w:ind w:left="0"/>
        <w:jc w:val="both"/>
      </w:pPr>
      <w:r>
        <w:rPr>
          <w:rFonts w:ascii="Times New Roman"/>
          <w:b w:val="false"/>
          <w:i w:val="false"/>
          <w:color w:val="000000"/>
          <w:sz w:val="28"/>
        </w:rPr>
        <w:t>
      10. Бөлім немесе орталық тұтынушыға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11. Актіні немесе көшірмені тұтынушының жеке өзіне не сенімхатты, қолхатты және тұтынушының не сенім білдірілген тұлғаның жеке басын куәландыратын құжатты ұсына отырып, сенім білдірілген тұлғаға беру жүзеге асырылады.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көрсетуден бас тарту немесе уақытша тоқтату үшін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көрсету процессінде қатысатын құрылымды-функционалды бірліктер (бұдан әрі-ҚФБ):</w:t>
      </w:r>
      <w:r>
        <w:br/>
      </w:r>
      <w:r>
        <w:rPr>
          <w:rFonts w:ascii="Times New Roman"/>
          <w:b w:val="false"/>
          <w:i w:val="false"/>
          <w:color w:val="000000"/>
          <w:sz w:val="28"/>
        </w:rPr>
        <w:t>
      1) бөлімнің бас маманы;</w:t>
      </w:r>
      <w:r>
        <w:br/>
      </w:r>
      <w:r>
        <w:rPr>
          <w:rFonts w:ascii="Times New Roman"/>
          <w:b w:val="false"/>
          <w:i w:val="false"/>
          <w:color w:val="000000"/>
          <w:sz w:val="28"/>
        </w:rPr>
        <w:t>
      2) мамандандырылған мекеме;</w:t>
      </w:r>
      <w:r>
        <w:br/>
      </w:r>
      <w:r>
        <w:rPr>
          <w:rFonts w:ascii="Times New Roman"/>
          <w:b w:val="false"/>
          <w:i w:val="false"/>
          <w:color w:val="000000"/>
          <w:sz w:val="28"/>
        </w:rPr>
        <w:t>
      3) бөлімнің бастығы.</w:t>
      </w:r>
      <w:r>
        <w:br/>
      </w:r>
      <w:r>
        <w:rPr>
          <w:rFonts w:ascii="Times New Roman"/>
          <w:b w:val="false"/>
          <w:i w:val="false"/>
          <w:color w:val="000000"/>
          <w:sz w:val="28"/>
        </w:rPr>
        <w:t>
</w:t>
      </w:r>
      <w:r>
        <w:rPr>
          <w:rFonts w:ascii="Times New Roman"/>
          <w:b w:val="false"/>
          <w:i w:val="false"/>
          <w:color w:val="000000"/>
          <w:sz w:val="28"/>
        </w:rPr>
        <w:t>
      14. ҚФБ іс-әрекетінің реттілігі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Әр әкімшілік іс-әрекеттің (процедураның) орындау мерзімін көрсетумен әр ҚФБ іс-әрекетінің логикалық жалғаспалығы арасындағы өз ара байланыс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6"/>
    <w:bookmarkStart w:name="z81" w:id="37"/>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37"/>
    <w:bookmarkStart w:name="z82" w:id="38"/>
    <w:p>
      <w:pPr>
        <w:spacing w:after="0"/>
        <w:ind w:left="0"/>
        <w:jc w:val="both"/>
      </w:pPr>
      <w:r>
        <w:rPr>
          <w:rFonts w:ascii="Times New Roman"/>
          <w:b w:val="false"/>
          <w:i w:val="false"/>
          <w:color w:val="000000"/>
          <w:sz w:val="28"/>
        </w:rPr>
        <w:t>
      16. Мемлекеттік қызмет көрсету тәртібін бұзғаны үшін лауазымды тұлғалар Қазақстан Республикасы Заңдарымен бекітілген тәртіпте жауапқа тартылады.</w:t>
      </w:r>
    </w:p>
    <w:bookmarkEnd w:id="38"/>
    <w:bookmarkStart w:name="z83" w:id="39"/>
    <w:p>
      <w:pPr>
        <w:spacing w:after="0"/>
        <w:ind w:left="0"/>
        <w:jc w:val="both"/>
      </w:pPr>
      <w:r>
        <w:rPr>
          <w:rFonts w:ascii="Times New Roman"/>
          <w:b w:val="false"/>
          <w:i w:val="false"/>
          <w:color w:val="000000"/>
          <w:sz w:val="28"/>
        </w:rPr>
        <w:t xml:space="preserve">
"Уақытша өтеулі (ұзақ мерзімді, қысқа  </w:t>
      </w:r>
      <w:r>
        <w:br/>
      </w:r>
      <w:r>
        <w:rPr>
          <w:rFonts w:ascii="Times New Roman"/>
          <w:b w:val="false"/>
          <w:i w:val="false"/>
          <w:color w:val="000000"/>
          <w:sz w:val="28"/>
        </w:rPr>
        <w:t>
мерзімді) жер пайдалану (жалдау) құқығына</w:t>
      </w:r>
      <w:r>
        <w:br/>
      </w:r>
      <w:r>
        <w:rPr>
          <w:rFonts w:ascii="Times New Roman"/>
          <w:b w:val="false"/>
          <w:i w:val="false"/>
          <w:color w:val="000000"/>
          <w:sz w:val="28"/>
        </w:rPr>
        <w:t xml:space="preserve">
актілер ресімдеу және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39"/>
    <w:bookmarkStart w:name="z84" w:id="40"/>
    <w:p>
      <w:pPr>
        <w:spacing w:after="0"/>
        <w:ind w:left="0"/>
        <w:jc w:val="left"/>
      </w:pPr>
      <w:r>
        <w:rPr>
          <w:rFonts w:ascii="Times New Roman"/>
          <w:b/>
          <w:i w:val="false"/>
          <w:color w:val="000000"/>
        </w:rPr>
        <w:t xml:space="preserve"> 
Кесте. Құрамды-функционалды бірліктің</w:t>
      </w:r>
      <w:r>
        <w:br/>
      </w:r>
      <w:r>
        <w:rPr>
          <w:rFonts w:ascii="Times New Roman"/>
          <w:b/>
          <w:i w:val="false"/>
          <w:color w:val="000000"/>
        </w:rPr>
        <w:t>
сипаттамасы (бұдан әрі - ҚФБ):</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2109"/>
        <w:gridCol w:w="2066"/>
        <w:gridCol w:w="2088"/>
        <w:gridCol w:w="1980"/>
        <w:gridCol w:w="2001"/>
        <w:gridCol w:w="2024"/>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 N (жұмыс жолының, ағымының)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бас маманы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мекеме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бас маманы</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(процесі, процедурасы, операциясы) және олардың сипаттамасы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тұтынушы ұсынған құжаттарды қабылдау және тіркеу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Ұсынған құжаттардың қарастырылуы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және көшірмені дайындау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және көшірмеге қол қою, елтаңбалы мөрмен растау, немесе бас тартудың себебін нұсқауымен қызметті көрсетуден бас тарту туралы уәжделген жауапқа қол қою</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және көшірмеге қол қою, немесе бас тартудың себебін нұсқауымен қызметті көрсетуден бас тарту туралы уәжделген жауапқа қол қою</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(деректер, құжаттар, ұйымдастыру-иеленуші шешім)</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қолхат беру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немесе көшірмені дайындау үшін мамандандырылған мекемеге жіберу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 немесе көшірме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 және көшірме, немесе бас тартудың себебін нұсқауымен қызметті көрсетуден бас тарту туралы уәжделген жауап</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 және көшірме, немесе бас тартудың себебін нұсқаумен қызметті көрсетуден бас тарту туралы уәжделген жауап</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көшірмені беру кезінде 2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41"/>
    <w:p>
      <w:pPr>
        <w:spacing w:after="0"/>
        <w:ind w:left="0"/>
        <w:jc w:val="both"/>
      </w:pPr>
      <w:r>
        <w:rPr>
          <w:rFonts w:ascii="Times New Roman"/>
          <w:b w:val="false"/>
          <w:i w:val="false"/>
          <w:color w:val="000000"/>
          <w:sz w:val="28"/>
        </w:rPr>
        <w:t xml:space="preserve">
"Уақытша өтеулі (ұзақ мерзімді, қысқа  </w:t>
      </w:r>
      <w:r>
        <w:br/>
      </w:r>
      <w:r>
        <w:rPr>
          <w:rFonts w:ascii="Times New Roman"/>
          <w:b w:val="false"/>
          <w:i w:val="false"/>
          <w:color w:val="000000"/>
          <w:sz w:val="28"/>
        </w:rPr>
        <w:t>
мерзімді) жер пайдалану (жалдау) құқығына</w:t>
      </w:r>
      <w:r>
        <w:br/>
      </w:r>
      <w:r>
        <w:rPr>
          <w:rFonts w:ascii="Times New Roman"/>
          <w:b w:val="false"/>
          <w:i w:val="false"/>
          <w:color w:val="000000"/>
          <w:sz w:val="28"/>
        </w:rPr>
        <w:t xml:space="preserve">
актілер ресімдеу және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41"/>
    <w:bookmarkStart w:name="z86" w:id="42"/>
    <w:p>
      <w:pPr>
        <w:spacing w:after="0"/>
        <w:ind w:left="0"/>
        <w:jc w:val="left"/>
      </w:pPr>
      <w:r>
        <w:rPr>
          <w:rFonts w:ascii="Times New Roman"/>
          <w:b/>
          <w:i w:val="false"/>
          <w:color w:val="000000"/>
        </w:rPr>
        <w:t xml:space="preserve"> 
Бөлімге өтінген кезде мемлекеттік қызмет көрсету схемасы:</w:t>
      </w:r>
    </w:p>
    <w:bookmarkEnd w:id="42"/>
    <w:p>
      <w:pPr>
        <w:spacing w:after="0"/>
        <w:ind w:left="0"/>
        <w:jc w:val="both"/>
      </w:pPr>
      <w:r>
        <w:drawing>
          <wp:inline distT="0" distB="0" distL="0" distR="0">
            <wp:extent cx="70866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86600" cy="3441700"/>
                    </a:xfrm>
                    <a:prstGeom prst="rect">
                      <a:avLst/>
                    </a:prstGeom>
                  </pic:spPr>
                </pic:pic>
              </a:graphicData>
            </a:graphic>
          </wp:inline>
        </w:drawing>
      </w:r>
    </w:p>
    <w:bookmarkStart w:name="z87" w:id="43"/>
    <w:p>
      <w:pPr>
        <w:spacing w:after="0"/>
        <w:ind w:left="0"/>
        <w:jc w:val="both"/>
      </w:pPr>
      <w:r>
        <w:rPr>
          <w:rFonts w:ascii="Times New Roman"/>
          <w:b w:val="false"/>
          <w:i w:val="false"/>
          <w:color w:val="000000"/>
          <w:sz w:val="28"/>
        </w:rPr>
        <w:t xml:space="preserve">
Павлодар облысы Ақсу қаласы    </w:t>
      </w:r>
      <w:r>
        <w:br/>
      </w:r>
      <w:r>
        <w:rPr>
          <w:rFonts w:ascii="Times New Roman"/>
          <w:b w:val="false"/>
          <w:i w:val="false"/>
          <w:color w:val="000000"/>
          <w:sz w:val="28"/>
        </w:rPr>
        <w:t>
әкімдігінің 2012 жылғы 5 наурыздағы</w:t>
      </w:r>
      <w:r>
        <w:br/>
      </w:r>
      <w:r>
        <w:rPr>
          <w:rFonts w:ascii="Times New Roman"/>
          <w:b w:val="false"/>
          <w:i w:val="false"/>
          <w:color w:val="000000"/>
          <w:sz w:val="28"/>
        </w:rPr>
        <w:t xml:space="preserve">
N 180/3 қаулысымен        </w:t>
      </w:r>
      <w:r>
        <w:br/>
      </w:r>
      <w:r>
        <w:rPr>
          <w:rFonts w:ascii="Times New Roman"/>
          <w:b w:val="false"/>
          <w:i w:val="false"/>
          <w:color w:val="000000"/>
          <w:sz w:val="28"/>
        </w:rPr>
        <w:t xml:space="preserve">
бекітілген          </w:t>
      </w:r>
    </w:p>
    <w:bookmarkEnd w:id="43"/>
    <w:bookmarkStart w:name="z88" w:id="44"/>
    <w:p>
      <w:pPr>
        <w:spacing w:after="0"/>
        <w:ind w:left="0"/>
        <w:jc w:val="left"/>
      </w:pPr>
      <w:r>
        <w:rPr>
          <w:rFonts w:ascii="Times New Roman"/>
          <w:b/>
          <w:i w:val="false"/>
          <w:color w:val="000000"/>
        </w:rPr>
        <w:t xml:space="preserve"> 
"Уақытша өтеусіз жер пайдалану құқығына актілер</w:t>
      </w:r>
      <w:r>
        <w:br/>
      </w:r>
      <w:r>
        <w:rPr>
          <w:rFonts w:ascii="Times New Roman"/>
          <w:b/>
          <w:i w:val="false"/>
          <w:color w:val="000000"/>
        </w:rPr>
        <w:t>
ресімдеу және беру" мемлекеттік қызмет регламенті</w:t>
      </w:r>
    </w:p>
    <w:bookmarkEnd w:id="44"/>
    <w:bookmarkStart w:name="z89" w:id="45"/>
    <w:p>
      <w:pPr>
        <w:spacing w:after="0"/>
        <w:ind w:left="0"/>
        <w:jc w:val="left"/>
      </w:pPr>
      <w:r>
        <w:rPr>
          <w:rFonts w:ascii="Times New Roman"/>
          <w:b/>
          <w:i w:val="false"/>
          <w:color w:val="000000"/>
        </w:rPr>
        <w:t xml:space="preserve"> 
1. Жалпы ережелер</w:t>
      </w:r>
    </w:p>
    <w:bookmarkEnd w:id="45"/>
    <w:bookmarkStart w:name="z90" w:id="46"/>
    <w:p>
      <w:pPr>
        <w:spacing w:after="0"/>
        <w:ind w:left="0"/>
        <w:jc w:val="both"/>
      </w:pPr>
      <w:r>
        <w:rPr>
          <w:rFonts w:ascii="Times New Roman"/>
          <w:b w:val="false"/>
          <w:i w:val="false"/>
          <w:color w:val="000000"/>
          <w:sz w:val="28"/>
        </w:rPr>
        <w:t>
      1. Мемлекеттік қызметті жер учаскесіне уақытша өтеусіз жер пайдалану құқығына акті (бұдан әрі – акт) немесе уақытша өтеусіз жер пайдалану құқығына актінің көшірмесін (бұдан әрі – көшірме) дайындайтын, ПалодарҒӨОжер еншілес мемлекеттік кәсіпорнының тиісті мамандандырылған Ақсу қаласы филиалының қатысуымен (бұдан әрі – мамандандырылған мекеме), "Ақсу қаласының жер қатынастары бөлімі" мемлекеттік мекемесімен (бұдан әрі – бөлім) көрсетеді.</w:t>
      </w:r>
      <w:r>
        <w:br/>
      </w:r>
      <w:r>
        <w:rPr>
          <w:rFonts w:ascii="Times New Roman"/>
          <w:b w:val="false"/>
          <w:i w:val="false"/>
          <w:color w:val="000000"/>
          <w:sz w:val="28"/>
        </w:rPr>
        <w:t>
      Мемлекеттік қызмет баламалы негізде "Павлодар облысының Халыққа қызмет көрсету орталығы" Республикалық мемлекеттік мекемесі Ақсу қаласының филиалы (бұдан әрі – орталық) арқылы көрсетілуі мүмкін.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-баптары, 43-бабының </w:t>
      </w:r>
      <w:r>
        <w:rPr>
          <w:rFonts w:ascii="Times New Roman"/>
          <w:b w:val="false"/>
          <w:i w:val="false"/>
          <w:color w:val="000000"/>
          <w:sz w:val="28"/>
        </w:rPr>
        <w:t>9-тармағы</w:t>
      </w:r>
      <w:r>
        <w:rPr>
          <w:rFonts w:ascii="Times New Roman"/>
          <w:b w:val="false"/>
          <w:i w:val="false"/>
          <w:color w:val="000000"/>
          <w:sz w:val="28"/>
        </w:rPr>
        <w:t>, Қазақстан Республикасы Үкіметінің 2010 жылғы 17 ақпандағы N 102 </w:t>
      </w:r>
      <w:r>
        <w:rPr>
          <w:rFonts w:ascii="Times New Roman"/>
          <w:b w:val="false"/>
          <w:i w:val="false"/>
          <w:color w:val="000000"/>
          <w:sz w:val="28"/>
        </w:rPr>
        <w:t>қаулысымен</w:t>
      </w:r>
      <w:r>
        <w:rPr>
          <w:rFonts w:ascii="Times New Roman"/>
          <w:b w:val="false"/>
          <w:i w:val="false"/>
          <w:color w:val="000000"/>
          <w:sz w:val="28"/>
        </w:rPr>
        <w:t xml:space="preserve"> бекітілген "Уақытша өтеусіз жер пайдалану құқығына актілер ресімдеу және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Мемлекеттік қызмет көрсету тәртібі туралы толық ақпарат көрсетілген мемлекеттік қызмет көрсету орындарындағы стенділерде орналастырылады.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нәтижесі қағаз тасымалдағыштағы актінің немесе көшірменің, немесе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мерзімдері:</w:t>
      </w:r>
      <w:r>
        <w:br/>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мерзімі – 6 жұмыс күні, көшірмесін берген кезде - 4 жұмыс күні;</w:t>
      </w:r>
      <w:r>
        <w:br/>
      </w:r>
      <w:r>
        <w:rPr>
          <w:rFonts w:ascii="Times New Roman"/>
          <w:b w:val="false"/>
          <w:i w:val="false"/>
          <w:color w:val="000000"/>
          <w:sz w:val="28"/>
        </w:rPr>
        <w:t>
      2) құжаттарды тапсыру және алу кезінде кезекте күтудің рұқсат берілген ең көп шекті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көп шекті уақыты 30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көрсетіледі, бөлімге немесе орталыққа стандарттың </w:t>
      </w:r>
      <w:r>
        <w:rPr>
          <w:rFonts w:ascii="Times New Roman"/>
          <w:b w:val="false"/>
          <w:i w:val="false"/>
          <w:color w:val="000000"/>
          <w:sz w:val="28"/>
        </w:rPr>
        <w:t>7-қосымшасына</w:t>
      </w:r>
      <w:r>
        <w:rPr>
          <w:rFonts w:ascii="Times New Roman"/>
          <w:b w:val="false"/>
          <w:i w:val="false"/>
          <w:color w:val="000000"/>
          <w:sz w:val="28"/>
        </w:rPr>
        <w:t xml:space="preserve"> сәйкес мөлшерде актіні немесе көшірмені дайындағаны үшін қызмет ақысын төлегені туралы құжатты (түбіртекті) береді. </w:t>
      </w:r>
      <w:r>
        <w:br/>
      </w:r>
      <w:r>
        <w:rPr>
          <w:rFonts w:ascii="Times New Roman"/>
          <w:b w:val="false"/>
          <w:i w:val="false"/>
          <w:color w:val="000000"/>
          <w:sz w:val="28"/>
        </w:rPr>
        <w:t>
      Актіні немесе көшірмені дайындау үшін ақы төлеу қолмақол немесе қолма-қол емес тәсілмен екінші деңгейдегі банктер арқылы мамандандырылған кәсіпорынның есеп шотына түседі, олар төлемнің мөлшері мен уақытын растайтын төлем құжатын береді. Құжаттың (түбіртектің) нысаны стандарттың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8. Мемлекеттік қызмет:</w:t>
      </w:r>
      <w:r>
        <w:br/>
      </w:r>
      <w:r>
        <w:rPr>
          <w:rFonts w:ascii="Times New Roman"/>
          <w:b w:val="false"/>
          <w:i w:val="false"/>
          <w:color w:val="000000"/>
          <w:sz w:val="28"/>
        </w:rPr>
        <w:t>
      1) Бөлімге: Павлодар облысы, Ақсу қаласы, Астана көшесі 37, мекен жайы бойынша телефон 8 (71837) 6-22-46, демалыс және мереке күндерін қоспағанда, аптасына бес жұмыс күні, сағат 13-00-ден 14-30-ға дейінгі түскі үзіліспен сағат 9-00-ден 18-30-ға дейін келген кезде көрсетіледі.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2) Орталыққа: Павлодар облысы, Ақсу қаласы, Ленин көшесі 10, мекен жайы бойынша телефон 8 (71837) 6-90-66, жексенбі және мереке күндерін қоспағанда, аптасына алты жұмыс күні, сағат 13-00-ден 14-00-ге дейінгі түскі үзіліспен сағат 9-00-ден сағат 19-00-ге дейін келген кезге көрсетіледі. Құжаттарды қабылдау кезекке тұру тәртібімен алдын ала жазылусыз және жедел қызмет көрсетусіз жүзеге асырылады.</w:t>
      </w:r>
    </w:p>
    <w:bookmarkEnd w:id="46"/>
    <w:bookmarkStart w:name="z98" w:id="47"/>
    <w:p>
      <w:pPr>
        <w:spacing w:after="0"/>
        <w:ind w:left="0"/>
        <w:jc w:val="left"/>
      </w:pPr>
      <w:r>
        <w:rPr>
          <w:rFonts w:ascii="Times New Roman"/>
          <w:b/>
          <w:i w:val="false"/>
          <w:color w:val="000000"/>
        </w:rPr>
        <w:t xml:space="preserve"> 
2. Мемлекеттік қызмет көрсету тәртібі</w:t>
      </w:r>
    </w:p>
    <w:bookmarkEnd w:id="47"/>
    <w:bookmarkStart w:name="z99" w:id="48"/>
    <w:p>
      <w:pPr>
        <w:spacing w:after="0"/>
        <w:ind w:left="0"/>
        <w:jc w:val="both"/>
      </w:pPr>
      <w:r>
        <w:rPr>
          <w:rFonts w:ascii="Times New Roman"/>
          <w:b w:val="false"/>
          <w:i w:val="false"/>
          <w:color w:val="000000"/>
          <w:sz w:val="28"/>
        </w:rPr>
        <w:t>
      9. Тұтынушыға актіні немесе көшірмені беру үшін бөлімге немесе орталыққа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ұсыну қажет.</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p>
    <w:bookmarkEnd w:id="48"/>
    <w:bookmarkStart w:name="z100" w:id="49"/>
    <w:p>
      <w:pPr>
        <w:spacing w:after="0"/>
        <w:ind w:left="0"/>
        <w:jc w:val="left"/>
      </w:pPr>
      <w:r>
        <w:rPr>
          <w:rFonts w:ascii="Times New Roman"/>
          <w:b/>
          <w:i w:val="false"/>
          <w:color w:val="000000"/>
        </w:rPr>
        <w:t xml:space="preserve"> 
3. Мемлекеттік қызмет көрсету процессіндегі</w:t>
      </w:r>
      <w:r>
        <w:br/>
      </w:r>
      <w:r>
        <w:rPr>
          <w:rFonts w:ascii="Times New Roman"/>
          <w:b/>
          <w:i w:val="false"/>
          <w:color w:val="000000"/>
        </w:rPr>
        <w:t>
іс-әрекет (өз ара іс-әрекет) тәртібі</w:t>
      </w:r>
    </w:p>
    <w:bookmarkEnd w:id="49"/>
    <w:bookmarkStart w:name="z101" w:id="50"/>
    <w:p>
      <w:pPr>
        <w:spacing w:after="0"/>
        <w:ind w:left="0"/>
        <w:jc w:val="both"/>
      </w:pPr>
      <w:r>
        <w:rPr>
          <w:rFonts w:ascii="Times New Roman"/>
          <w:b w:val="false"/>
          <w:i w:val="false"/>
          <w:color w:val="000000"/>
          <w:sz w:val="28"/>
        </w:rPr>
        <w:t>
      10. Бөлім немесе орталық тұтынушыға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11. Актіні немесе көшірмені тұтынушының жеке өзіне не сенімхатты, қолхатты және тұтынушының не сенім білдірілген тұлғаның жеке басын куәландыратын құжатты ұсына отырып, сенім білдірілген тұлғаға беру жүзеге асырылады.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көрсетуден бас тарту немесе уақытша тоқтату үшін негіз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көрсету процессінде қатысатын құрылымды-функционалды бірліктер (бұдан әрі-ҚФБ):</w:t>
      </w:r>
      <w:r>
        <w:br/>
      </w:r>
      <w:r>
        <w:rPr>
          <w:rFonts w:ascii="Times New Roman"/>
          <w:b w:val="false"/>
          <w:i w:val="false"/>
          <w:color w:val="000000"/>
          <w:sz w:val="28"/>
        </w:rPr>
        <w:t>
      1) бөлімнің бас маманы;</w:t>
      </w:r>
      <w:r>
        <w:br/>
      </w:r>
      <w:r>
        <w:rPr>
          <w:rFonts w:ascii="Times New Roman"/>
          <w:b w:val="false"/>
          <w:i w:val="false"/>
          <w:color w:val="000000"/>
          <w:sz w:val="28"/>
        </w:rPr>
        <w:t>
      2) мамандандырылған мекеме;</w:t>
      </w:r>
      <w:r>
        <w:br/>
      </w:r>
      <w:r>
        <w:rPr>
          <w:rFonts w:ascii="Times New Roman"/>
          <w:b w:val="false"/>
          <w:i w:val="false"/>
          <w:color w:val="000000"/>
          <w:sz w:val="28"/>
        </w:rPr>
        <w:t>
      3) бөлімнің бастығы.</w:t>
      </w:r>
      <w:r>
        <w:br/>
      </w:r>
      <w:r>
        <w:rPr>
          <w:rFonts w:ascii="Times New Roman"/>
          <w:b w:val="false"/>
          <w:i w:val="false"/>
          <w:color w:val="000000"/>
          <w:sz w:val="28"/>
        </w:rPr>
        <w:t>
</w:t>
      </w:r>
      <w:r>
        <w:rPr>
          <w:rFonts w:ascii="Times New Roman"/>
          <w:b w:val="false"/>
          <w:i w:val="false"/>
          <w:color w:val="000000"/>
          <w:sz w:val="28"/>
        </w:rPr>
        <w:t>
      14. ҚФБ іс-әрекетінің реттілігі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Әр әкімшілік іс-әрекеттің (процедураның) орындау мерзімін көрсетумен әр ҚФБ іс-әрекетінің логикалық жалғаспалығы арасындағы өз ара байланыс сызбасы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50"/>
    <w:bookmarkStart w:name="z107" w:id="5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1"/>
    <w:bookmarkStart w:name="z108" w:id="52"/>
    <w:p>
      <w:pPr>
        <w:spacing w:after="0"/>
        <w:ind w:left="0"/>
        <w:jc w:val="both"/>
      </w:pPr>
      <w:r>
        <w:rPr>
          <w:rFonts w:ascii="Times New Roman"/>
          <w:b w:val="false"/>
          <w:i w:val="false"/>
          <w:color w:val="000000"/>
          <w:sz w:val="28"/>
        </w:rPr>
        <w:t>
      16. Мемлекеттік қызмет көрсету тәртібін бұзғаны үшін лауазымды тұлғалар Қазақстан Республикасы Заңдарымен бекітілген тәртіпте жауапқа тартылады.</w:t>
      </w:r>
    </w:p>
    <w:bookmarkEnd w:id="52"/>
    <w:bookmarkStart w:name="z109" w:id="53"/>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xml:space="preserve">
актілер ресімдеу және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53"/>
    <w:bookmarkStart w:name="z110" w:id="54"/>
    <w:p>
      <w:pPr>
        <w:spacing w:after="0"/>
        <w:ind w:left="0"/>
        <w:jc w:val="left"/>
      </w:pPr>
      <w:r>
        <w:rPr>
          <w:rFonts w:ascii="Times New Roman"/>
          <w:b/>
          <w:i w:val="false"/>
          <w:color w:val="000000"/>
        </w:rPr>
        <w:t xml:space="preserve"> 
Кесте. Құрамды-функционалды бірліктің</w:t>
      </w:r>
      <w:r>
        <w:br/>
      </w:r>
      <w:r>
        <w:rPr>
          <w:rFonts w:ascii="Times New Roman"/>
          <w:b/>
          <w:i w:val="false"/>
          <w:color w:val="000000"/>
        </w:rPr>
        <w:t>
сипаттамасы (бұдан әрі-ҚФБ):</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1712"/>
        <w:gridCol w:w="2309"/>
        <w:gridCol w:w="2118"/>
        <w:gridCol w:w="1924"/>
        <w:gridCol w:w="1946"/>
        <w:gridCol w:w="2308"/>
      </w:tblGrid>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Іс-әрекет N (жұмыс жолының, ағымының)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бас маманы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мекеме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бас маманы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p>
          <w:p>
            <w:pPr>
              <w:spacing w:after="20"/>
              <w:ind w:left="20"/>
              <w:jc w:val="both"/>
            </w:pPr>
            <w:r>
              <w:rPr>
                <w:rFonts w:ascii="Times New Roman"/>
                <w:b w:val="false"/>
                <w:i w:val="false"/>
                <w:color w:val="000000"/>
                <w:sz w:val="20"/>
              </w:rPr>
              <w:t>(процесі, процедурасы, операциясы) және олардың сипаттамасы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Стандарттың </w:t>
            </w:r>
            <w:r>
              <w:rPr>
                <w:rFonts w:ascii="Times New Roman"/>
                <w:b w:val="false"/>
                <w:i w:val="false"/>
                <w:color w:val="000000"/>
                <w:sz w:val="20"/>
              </w:rPr>
              <w:t>11-тармағында</w:t>
            </w:r>
            <w:r>
              <w:rPr>
                <w:rFonts w:ascii="Times New Roman"/>
                <w:b w:val="false"/>
                <w:i w:val="false"/>
                <w:color w:val="000000"/>
                <w:sz w:val="20"/>
              </w:rPr>
              <w:t xml:space="preserve"> көрсетілген тұтынушы ұсынған құжаттарды қабылдау және тіркеу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Ұсынған құжаттардың қарастырылуы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және көшірмені дайындау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және көшірмеге қол қою, елтаңбалы мөрмен растау, немесе бас тартудың себебін нұсқауымен қызметті көрсетуден бас тарту туралы уәжделген жауапқа қол қою</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 және көшірмеге қол қою, немесе бас тартудың себебін нұсқауымен қызметті көрсетуден бас тарту туралы уәжделген жауапқа қол қою</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(деректер, құжаттар, ұйымдастыру-иеленуші шешім)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қолхат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 немесе көшірмені дайындау үшін мамандандырылған мекемеге бағыттау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 немесе көшірме</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 және көшірме, немесе бас тартудың себебін нұсқауымен қызметті көрсетуден бас тарту туралы уәжделген жауап</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 және көшірме, немесе бас тартудың себебін нұсқаумен қызметті көрсетуден бас тарту туралы уәжделген жауап</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көшірмені беру кезінде 2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55"/>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xml:space="preserve">
актілер ресімдеу және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55"/>
    <w:bookmarkStart w:name="z112" w:id="56"/>
    <w:p>
      <w:pPr>
        <w:spacing w:after="0"/>
        <w:ind w:left="0"/>
        <w:jc w:val="left"/>
      </w:pPr>
      <w:r>
        <w:rPr>
          <w:rFonts w:ascii="Times New Roman"/>
          <w:b/>
          <w:i w:val="false"/>
          <w:color w:val="000000"/>
        </w:rPr>
        <w:t xml:space="preserve"> 
Бөлімге өтінген кезде мемлекеттік қызмет көрсету схемасы:</w:t>
      </w:r>
    </w:p>
    <w:bookmarkEnd w:id="56"/>
    <w:p>
      <w:pPr>
        <w:spacing w:after="0"/>
        <w:ind w:left="0"/>
        <w:jc w:val="both"/>
      </w:pPr>
      <w:r>
        <w:drawing>
          <wp:inline distT="0" distB="0" distL="0" distR="0">
            <wp:extent cx="71501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50100" cy="3467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