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a4e4" w14:textId="1c3a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қаласының әкімдігінің 2012 жылғы 15 тамыздағы N 1149/23 қаулысы. Павлодар облысының Әділет департаментінде 2012 жылғы 31 тамызда N 12-1-191 тіркелді. Күші жойылды - Павлодар облысы Павлодар қалалық әкімдігінің 2013 жылғы 20 маусымдағы N 778/3 қаулысымен</w:t>
      </w:r>
    </w:p>
    <w:p>
      <w:pPr>
        <w:spacing w:after="0"/>
        <w:ind w:left="0"/>
        <w:jc w:val="both"/>
      </w:pPr>
      <w:r>
        <w:rPr>
          <w:rFonts w:ascii="Times New Roman"/>
          <w:b w:val="false"/>
          <w:i w:val="false"/>
          <w:color w:val="ff0000"/>
          <w:sz w:val="28"/>
        </w:rPr>
        <w:t>      Ескерту. Күші жойылды - Павлодар облысы Павлодар қалалық әкімдігінің 20.06.2013 N 778/3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Үкiметiнiң 2010 жылғы 20 шiлдедегi "Жеке және заңды тұлғаларға көрсетiлетiн мемлекеттiк қызметтердiң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мемлекеттiк қызметтердi сапалы көрсету мақсатында, Павлодар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берiлген:</w:t>
      </w:r>
      <w:r>
        <w:br/>
      </w:r>
      <w:r>
        <w:rPr>
          <w:rFonts w:ascii="Times New Roman"/>
          <w:b w:val="false"/>
          <w:i w:val="false"/>
          <w:color w:val="000000"/>
          <w:sz w:val="28"/>
        </w:rPr>
        <w:t>
</w:t>
      </w:r>
      <w:r>
        <w:rPr>
          <w:rFonts w:ascii="Times New Roman"/>
          <w:b w:val="false"/>
          <w:i w:val="false"/>
          <w:color w:val="000000"/>
          <w:sz w:val="28"/>
        </w:rPr>
        <w:t>
      1) "Ветеринариялық аңықтама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 беру"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"Павлодар қаласының ветеринария бөлімі" мемлекеттік мекемесі осы қаулының белгіленген тәртіпте заң органдарында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әкiмiнiң орынбасары Ш. А. Шегеновке жүктелсiн.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кейiн он күнтiзбелiк күн өткен соң қолданысқа енгiзiледi.</w:t>
      </w:r>
    </w:p>
    <w:bookmarkEnd w:id="0"/>
    <w:p>
      <w:pPr>
        <w:spacing w:after="0"/>
        <w:ind w:left="0"/>
        <w:jc w:val="both"/>
      </w:pPr>
      <w:r>
        <w:rPr>
          <w:rFonts w:ascii="Times New Roman"/>
          <w:b w:val="false"/>
          <w:i/>
          <w:color w:val="000000"/>
          <w:sz w:val="28"/>
        </w:rPr>
        <w:t>      Павлодар қаласының әкімі                   О. Қайыргелдинов</w:t>
      </w:r>
    </w:p>
    <w:bookmarkStart w:name="z8" w:id="1"/>
    <w:p>
      <w:pPr>
        <w:spacing w:after="0"/>
        <w:ind w:left="0"/>
        <w:jc w:val="both"/>
      </w:pPr>
      <w:r>
        <w:rPr>
          <w:rFonts w:ascii="Times New Roman"/>
          <w:b w:val="false"/>
          <w:i w:val="false"/>
          <w:color w:val="000000"/>
          <w:sz w:val="28"/>
        </w:rPr>
        <w:t>
Павлодар қаласы әкiмдiгiнiң</w:t>
      </w:r>
      <w:r>
        <w:br/>
      </w:r>
      <w:r>
        <w:rPr>
          <w:rFonts w:ascii="Times New Roman"/>
          <w:b w:val="false"/>
          <w:i w:val="false"/>
          <w:color w:val="000000"/>
          <w:sz w:val="28"/>
        </w:rPr>
        <w:t xml:space="preserve">
2012 жылғы 15 тамыздағы  </w:t>
      </w:r>
      <w:r>
        <w:br/>
      </w:r>
      <w:r>
        <w:rPr>
          <w:rFonts w:ascii="Times New Roman"/>
          <w:b w:val="false"/>
          <w:i w:val="false"/>
          <w:color w:val="000000"/>
          <w:sz w:val="28"/>
        </w:rPr>
        <w:t xml:space="preserve">
N 1149/23 қаулысымен   </w:t>
      </w:r>
      <w:r>
        <w:br/>
      </w:r>
      <w:r>
        <w:rPr>
          <w:rFonts w:ascii="Times New Roman"/>
          <w:b w:val="false"/>
          <w:i w:val="false"/>
          <w:color w:val="000000"/>
          <w:sz w:val="28"/>
        </w:rPr>
        <w:t xml:space="preserve">
бекiтiлген        </w:t>
      </w:r>
    </w:p>
    <w:bookmarkEnd w:id="1"/>
    <w:bookmarkStart w:name="z9" w:id="2"/>
    <w:p>
      <w:pPr>
        <w:spacing w:after="0"/>
        <w:ind w:left="0"/>
        <w:jc w:val="left"/>
      </w:pPr>
      <w:r>
        <w:rPr>
          <w:rFonts w:ascii="Times New Roman"/>
          <w:b/>
          <w:i w:val="false"/>
          <w:color w:val="000000"/>
        </w:rPr>
        <w:t xml:space="preserve"> 
"Ветеринариялық анықтама беру" мемлекеттiк қызмет регламентi</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"Ветеринариялық анықтама беру" мемлекеттiк қызметi (бұдан әрi – мемлекеттiк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қаланың ветеринария бөлімі және кент, ауылдар мен селолық округтер әкiмдерi аппараттарының (бұдан әрi – селолық округтер әкiмдерiнiң аппараттары) ветеринарлық дәрiгерiмен ұсынылады.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өзгерiстер мен толықтыру енгiзу туралы" N 464 </w:t>
      </w:r>
      <w:r>
        <w:rPr>
          <w:rFonts w:ascii="Times New Roman"/>
          <w:b w:val="false"/>
          <w:i w:val="false"/>
          <w:color w:val="000000"/>
          <w:sz w:val="28"/>
        </w:rPr>
        <w:t>қаулысымен</w:t>
      </w:r>
      <w:r>
        <w:rPr>
          <w:rFonts w:ascii="Times New Roman"/>
          <w:b w:val="false"/>
          <w:i w:val="false"/>
          <w:color w:val="000000"/>
          <w:sz w:val="28"/>
        </w:rPr>
        <w:t xml:space="preserve"> бекiтiлген "Ветеринариялық анықтама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нәтижесi ветеринариялық анықтама (қағаздағы тасымалдағышта) беру, не жазбаша түрдегi мемлекеттiк қызмет ұсынудан бас тарту туралы дәлелдi жауап болып табылады.</w:t>
      </w:r>
    </w:p>
    <w:bookmarkEnd w:id="4"/>
    <w:bookmarkStart w:name="z15" w:id="5"/>
    <w:p>
      <w:pPr>
        <w:spacing w:after="0"/>
        <w:ind w:left="0"/>
        <w:jc w:val="left"/>
      </w:pPr>
      <w:r>
        <w:rPr>
          <w:rFonts w:ascii="Times New Roman"/>
          <w:b/>
          <w:i w:val="false"/>
          <w:color w:val="000000"/>
        </w:rPr>
        <w:t xml:space="preserve"> 
2. Мемлекеттiк қызмет көрсету тәртiбiне қойылатын талаптар</w:t>
      </w:r>
    </w:p>
    <w:bookmarkEnd w:id="5"/>
    <w:bookmarkStart w:name="z16" w:id="6"/>
    <w:p>
      <w:pPr>
        <w:spacing w:after="0"/>
        <w:ind w:left="0"/>
        <w:jc w:val="both"/>
      </w:pPr>
      <w:r>
        <w:rPr>
          <w:rFonts w:ascii="Times New Roman"/>
          <w:b w:val="false"/>
          <w:i w:val="false"/>
          <w:color w:val="000000"/>
          <w:sz w:val="28"/>
        </w:rPr>
        <w:t>
      5. Мемлекеттiк қызмет Қазақстан Республикасының 2001 жылғы 13 желтоқсандағы "Қазақстан Республикасындағы мерекелер туралы" </w:t>
      </w:r>
      <w:r>
        <w:rPr>
          <w:rFonts w:ascii="Times New Roman"/>
          <w:b w:val="false"/>
          <w:i w:val="false"/>
          <w:color w:val="000000"/>
          <w:sz w:val="28"/>
        </w:rPr>
        <w:t>Заңында</w:t>
      </w:r>
      <w:r>
        <w:rPr>
          <w:rFonts w:ascii="Times New Roman"/>
          <w:b w:val="false"/>
          <w:i w:val="false"/>
          <w:color w:val="000000"/>
          <w:sz w:val="28"/>
        </w:rPr>
        <w:t>   белгiленген демалыс және мереке күндерiнен басқа, сағат 13.00-ден 14.30-ға дейiнгi түскi үзiлiспен, жұмыс күндерi сағат 9.00-ден 18.30-ға дейiн көрсетiледi. Қабылдау алдын ала жазылусыз және жеделдетіп қызмет көрсетусiз, кезек күту тәртiбiмен жүзеге асырылады.</w:t>
      </w:r>
      <w:r>
        <w:br/>
      </w:r>
      <w:r>
        <w:rPr>
          <w:rFonts w:ascii="Times New Roman"/>
          <w:b w:val="false"/>
          <w:i w:val="false"/>
          <w:color w:val="000000"/>
          <w:sz w:val="28"/>
        </w:rPr>
        <w:t>
      Мемлекеттiк қызмет көрсету туралы ақпарат мемлекеттік қызмет көрсету орындарындағы стендтерде орналасқан.</w:t>
      </w:r>
      <w:r>
        <w:br/>
      </w:r>
      <w:r>
        <w:rPr>
          <w:rFonts w:ascii="Times New Roman"/>
          <w:b w:val="false"/>
          <w:i w:val="false"/>
          <w:color w:val="000000"/>
          <w:sz w:val="28"/>
        </w:rPr>
        <w:t>
</w:t>
      </w:r>
      <w:r>
        <w:rPr>
          <w:rFonts w:ascii="Times New Roman"/>
          <w:b w:val="false"/>
          <w:i w:val="false"/>
          <w:color w:val="000000"/>
          <w:sz w:val="28"/>
        </w:rPr>
        <w:t>
      6. Мемлекеттiк қызмет мынадай мерзiмдерде ұсынылады:</w:t>
      </w:r>
      <w:r>
        <w:br/>
      </w:r>
      <w:r>
        <w:rPr>
          <w:rFonts w:ascii="Times New Roman"/>
          <w:b w:val="false"/>
          <w:i w:val="false"/>
          <w:color w:val="000000"/>
          <w:sz w:val="28"/>
        </w:rPr>
        <w:t>
      1) мемлекеттiк қызмет жүгiнген күннiң iшiнде көрсетiледi;</w:t>
      </w:r>
      <w:r>
        <w:br/>
      </w:r>
      <w:r>
        <w:rPr>
          <w:rFonts w:ascii="Times New Roman"/>
          <w:b w:val="false"/>
          <w:i w:val="false"/>
          <w:color w:val="000000"/>
          <w:sz w:val="28"/>
        </w:rPr>
        <w:t>
      2) мемлекеттiк қызметтi алуға дейiн күтудiң ең жоғары рұқсат етiлетiн уақыты 30 (отыз) минуттан аспайды;</w:t>
      </w:r>
      <w:r>
        <w:br/>
      </w:r>
      <w:r>
        <w:rPr>
          <w:rFonts w:ascii="Times New Roman"/>
          <w:b w:val="false"/>
          <w:i w:val="false"/>
          <w:color w:val="000000"/>
          <w:sz w:val="28"/>
        </w:rPr>
        <w:t>
      3) мемлекеттiк қызметтi алушыға қызмет көрсетудiң ең жоғары рұқсат етiлетiн уақыты 30 (отыз) минуттан аспайды.</w:t>
      </w:r>
      <w:r>
        <w:br/>
      </w:r>
      <w:r>
        <w:rPr>
          <w:rFonts w:ascii="Times New Roman"/>
          <w:b w:val="false"/>
          <w:i w:val="false"/>
          <w:color w:val="000000"/>
          <w:sz w:val="28"/>
        </w:rPr>
        <w:t>
</w:t>
      </w:r>
      <w:r>
        <w:rPr>
          <w:rFonts w:ascii="Times New Roman"/>
          <w:b w:val="false"/>
          <w:i w:val="false"/>
          <w:color w:val="000000"/>
          <w:sz w:val="28"/>
        </w:rPr>
        <w:t>
      7. Мемлекеттiк қызмет (ветеринариялық анықтаманың бланкiсiн беру) ақылы көрсетiледi. Тұтынушы мемлекеттiк қызметке төлемдi стандарттың </w:t>
      </w:r>
      <w:r>
        <w:rPr>
          <w:rFonts w:ascii="Times New Roman"/>
          <w:b w:val="false"/>
          <w:i w:val="false"/>
          <w:color w:val="000000"/>
          <w:sz w:val="28"/>
        </w:rPr>
        <w:t>8-тармағына</w:t>
      </w:r>
      <w:r>
        <w:rPr>
          <w:rFonts w:ascii="Times New Roman"/>
          <w:b w:val="false"/>
          <w:i w:val="false"/>
          <w:color w:val="000000"/>
          <w:sz w:val="28"/>
        </w:rPr>
        <w:t xml:space="preserve"> сәйкес жүзеге асырады.</w:t>
      </w:r>
    </w:p>
    <w:bookmarkEnd w:id="6"/>
    <w:bookmarkStart w:name="z19" w:id="7"/>
    <w:p>
      <w:pPr>
        <w:spacing w:after="0"/>
        <w:ind w:left="0"/>
        <w:jc w:val="left"/>
      </w:pPr>
      <w:r>
        <w:rPr>
          <w:rFonts w:ascii="Times New Roman"/>
          <w:b/>
          <w:i w:val="false"/>
          <w:color w:val="000000"/>
        </w:rPr>
        <w:t xml:space="preserve"> 
3. Мемлекеттiк қызмет көрсету үдерiсiндегi әрекет</w:t>
      </w:r>
      <w:r>
        <w:br/>
      </w:r>
      <w:r>
        <w:rPr>
          <w:rFonts w:ascii="Times New Roman"/>
          <w:b/>
          <w:i w:val="false"/>
          <w:color w:val="000000"/>
        </w:rPr>
        <w:t>
(өзара әрекеттiлiк) реттiлiгiнiң сипаттамасы</w:t>
      </w:r>
    </w:p>
    <w:bookmarkEnd w:id="7"/>
    <w:bookmarkStart w:name="z20" w:id="8"/>
    <w:p>
      <w:pPr>
        <w:spacing w:after="0"/>
        <w:ind w:left="0"/>
        <w:jc w:val="both"/>
      </w:pPr>
      <w:r>
        <w:rPr>
          <w:rFonts w:ascii="Times New Roman"/>
          <w:b w:val="false"/>
          <w:i w:val="false"/>
          <w:color w:val="000000"/>
          <w:sz w:val="28"/>
        </w:rPr>
        <w:t>
      8. Мемлекеттік қызмет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9. Мемлекеттiк қызмет тұтынушы, не оның өкiлi тiкелей жүгiнген кезде ұсынылады.</w:t>
      </w:r>
      <w:r>
        <w:br/>
      </w:r>
      <w:r>
        <w:rPr>
          <w:rFonts w:ascii="Times New Roman"/>
          <w:b w:val="false"/>
          <w:i w:val="false"/>
          <w:color w:val="000000"/>
          <w:sz w:val="28"/>
        </w:rPr>
        <w:t>
</w:t>
      </w:r>
      <w:r>
        <w:rPr>
          <w:rFonts w:ascii="Times New Roman"/>
          <w:b w:val="false"/>
          <w:i w:val="false"/>
          <w:color w:val="000000"/>
          <w:sz w:val="28"/>
        </w:rPr>
        <w:t>
      10. Ветеринариялық анықтама тұтынушыға, не жеке өзi келген кезде оның өкiлiне берiледi.</w:t>
      </w:r>
      <w:r>
        <w:br/>
      </w:r>
      <w:r>
        <w:rPr>
          <w:rFonts w:ascii="Times New Roman"/>
          <w:b w:val="false"/>
          <w:i w:val="false"/>
          <w:color w:val="000000"/>
          <w:sz w:val="28"/>
        </w:rPr>
        <w:t>
</w:t>
      </w:r>
      <w:r>
        <w:rPr>
          <w:rFonts w:ascii="Times New Roman"/>
          <w:b w:val="false"/>
          <w:i w:val="false"/>
          <w:color w:val="000000"/>
          <w:sz w:val="28"/>
        </w:rPr>
        <w:t>
      11. Мемлекеттiк қызмет ұсынудан бас тарту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ескерiлген.</w:t>
      </w:r>
      <w:r>
        <w:br/>
      </w:r>
      <w:r>
        <w:rPr>
          <w:rFonts w:ascii="Times New Roman"/>
          <w:b w:val="false"/>
          <w:i w:val="false"/>
          <w:color w:val="000000"/>
          <w:sz w:val="28"/>
        </w:rPr>
        <w:t>
</w:t>
      </w:r>
      <w:r>
        <w:rPr>
          <w:rFonts w:ascii="Times New Roman"/>
          <w:b w:val="false"/>
          <w:i w:val="false"/>
          <w:color w:val="000000"/>
          <w:sz w:val="28"/>
        </w:rPr>
        <w:t>
      12. Әрбiр әкiмшiлiк iс-әрекеттiң (рәсiмнiң) орындалу мерзiмiн көрсете отырып, әрбiр ҚФБ әкiмшiлiк әрекеттерiнiң (рәсiмдерiнiң) өзара әрекеттестiгi мен реттiлiгiнiң мәтiндiк кестелiк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13. ҚФБ мен мемлекеттiк қызмет көрсету үдерiсiнде әкiмшiлiк әрекеттердiң логикалық реттiлiгiнiң арасындағы өзара байланысты бейнелейтiн сызба осы регламентің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8"/>
    <w:bookmarkStart w:name="z26" w:id="9"/>
    <w:p>
      <w:pPr>
        <w:spacing w:after="0"/>
        <w:ind w:left="0"/>
        <w:jc w:val="left"/>
      </w:pPr>
      <w:r>
        <w:rPr>
          <w:rFonts w:ascii="Times New Roman"/>
          <w:b/>
          <w:i w:val="false"/>
          <w:color w:val="000000"/>
        </w:rPr>
        <w:t xml:space="preserve"> 
4. Мемлекеттiк қызметтер көрсететiн</w:t>
      </w:r>
      <w:r>
        <w:br/>
      </w:r>
      <w:r>
        <w:rPr>
          <w:rFonts w:ascii="Times New Roman"/>
          <w:b/>
          <w:i w:val="false"/>
          <w:color w:val="000000"/>
        </w:rPr>
        <w:t>
лауазымды тұлғалардың жауапкершiлiгi</w:t>
      </w:r>
    </w:p>
    <w:bookmarkEnd w:id="9"/>
    <w:bookmarkStart w:name="z27" w:id="10"/>
    <w:p>
      <w:pPr>
        <w:spacing w:after="0"/>
        <w:ind w:left="0"/>
        <w:jc w:val="both"/>
      </w:pPr>
      <w:r>
        <w:rPr>
          <w:rFonts w:ascii="Times New Roman"/>
          <w:b w:val="false"/>
          <w:i w:val="false"/>
          <w:color w:val="000000"/>
          <w:sz w:val="28"/>
        </w:rPr>
        <w:t>
      14. Мемлекеттiк қызмет көрсету тәртiбiн бұзғаны үшiн лауазымды тұлғалар Қазақстан Республикасының заңдарымен қарастырылған жауапкершiлiкке тартылады.</w:t>
      </w:r>
    </w:p>
    <w:bookmarkEnd w:id="10"/>
    <w:bookmarkStart w:name="z28" w:id="11"/>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1-қосымша         </w:t>
      </w:r>
    </w:p>
    <w:bookmarkEnd w:id="11"/>
    <w:bookmarkStart w:name="z29" w:id="12"/>
    <w:p>
      <w:pPr>
        <w:spacing w:after="0"/>
        <w:ind w:left="0"/>
        <w:jc w:val="left"/>
      </w:pPr>
      <w:r>
        <w:rPr>
          <w:rFonts w:ascii="Times New Roman"/>
          <w:b/>
          <w:i w:val="false"/>
          <w:color w:val="000000"/>
        </w:rPr>
        <w:t xml:space="preserve"> 
Мемлекеттiк қызметтi көрсететiн</w:t>
      </w:r>
      <w:r>
        <w:br/>
      </w:r>
      <w:r>
        <w:rPr>
          <w:rFonts w:ascii="Times New Roman"/>
          <w:b/>
          <w:i w:val="false"/>
          <w:color w:val="000000"/>
        </w:rPr>
        <w:t>
мемлекеттiк мекемелердiң атауы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160"/>
        <w:gridCol w:w="3719"/>
        <w:gridCol w:w="3908"/>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Мемлекеттiк мекеменiң атауы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деректерi
</w:t>
            </w:r>
          </w:p>
        </w:tc>
      </w:tr>
      <w:tr>
        <w:trPr>
          <w:trHeight w:val="13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ветеринария бөлiмi" ММ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 Мир көшесi, 54/1</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(7182) 32-89-52, факс: 32-07-30 E-mail: www.vet-pvl.gov.kz</w:t>
            </w:r>
          </w:p>
        </w:tc>
      </w:tr>
      <w:tr>
        <w:trPr>
          <w:trHeight w:val="10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"Кенжекөл ауылдық округі әкімінің аппараты" ММ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 Кенжекөл ауылы, Конституция алаңы, 3</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(7182) 35-28-24 e-mail: gulzhankazhibaeva@mail.ru</w:t>
            </w:r>
          </w:p>
        </w:tc>
      </w:tr>
      <w:tr>
        <w:trPr>
          <w:trHeight w:val="11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ауылы әкімінің аппараты" ММ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 Павлодар ауылы, Советская көшесі, 4</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(7182) 35-83-38, факс: 35-83-17 E-mail: akimat4@mail.ru</w:t>
            </w:r>
          </w:p>
        </w:tc>
      </w:tr>
      <w:tr>
        <w:trPr>
          <w:trHeight w:val="10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"Мойылды ауылы әкімінің аппараты" ММ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 Мойылды ауылы, Центральная көшесі, 5-12</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8(7182) 356530 факс: 35-65-04 e-mail: moildy@inbox.ru</w:t>
            </w:r>
          </w:p>
        </w:tc>
      </w:tr>
      <w:tr>
        <w:trPr>
          <w:trHeight w:val="11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кенті әкімінің аппараты" ММ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 Ленин көшесі, Макаренкокөшесі, 3А</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(7182)33-72-07 факс:8 (7182) 33-72-42 E-mail: akimat_leniski@mail.ru</w:t>
            </w:r>
          </w:p>
        </w:tc>
      </w:tr>
    </w:tbl>
    <w:bookmarkStart w:name="z30" w:id="13"/>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2-қосымша         </w:t>
      </w:r>
    </w:p>
    <w:bookmarkEnd w:id="13"/>
    <w:bookmarkStart w:name="z31" w:id="14"/>
    <w:p>
      <w:pPr>
        <w:spacing w:after="0"/>
        <w:ind w:left="0"/>
        <w:jc w:val="left"/>
      </w:pPr>
      <w:r>
        <w:rPr>
          <w:rFonts w:ascii="Times New Roman"/>
          <w:b/>
          <w:i w:val="false"/>
          <w:color w:val="000000"/>
        </w:rPr>
        <w:t xml:space="preserve"> 
Құрылымдық-функционалдық бiрлiктердiң</w:t>
      </w:r>
      <w:r>
        <w:br/>
      </w:r>
      <w:r>
        <w:rPr>
          <w:rFonts w:ascii="Times New Roman"/>
          <w:b/>
          <w:i w:val="false"/>
          <w:color w:val="000000"/>
        </w:rPr>
        <w:t>
(ҚФБ) iс-әрекеттерiнiң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3083"/>
        <w:gridCol w:w="3799"/>
        <w:gridCol w:w="4455"/>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Үдерiстердiң (барысының, жұмыс ағынының) iс-әрекеттерi
</w:t>
            </w:r>
          </w:p>
        </w:tc>
      </w:tr>
      <w:tr>
        <w:trPr>
          <w:trHeight w:val="13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ветеринария бөлімінің және селолық округ әкiмi аппаратының ветеринарлық дәрiгерi</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ветеринария бөлімінің және селолық округ әкiмi аппаратының ветеринарлық дәрiгерi</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олардың сипаттамасы</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анықтаманы толтырады, мөр басады, не мемлекеттiк қызмет ұсынудан бас тарту туралы дәлелдi жауап дайындайды, қол қояды, тұтынушыға бередi</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ұйымдастырушылық-өкiмшi шешiм)</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журналда тiркеу</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 не мемлекеттiк қызмет ұсынудан бас тарту туралы дәлелдi жауап</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5"/>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3-қосымша         </w:t>
      </w:r>
    </w:p>
    <w:bookmarkEnd w:id="15"/>
    <w:bookmarkStart w:name="z33" w:id="16"/>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мемлекеттiк қызметiн ұсыну үдерiсiнiң сызбасы</w:t>
      </w:r>
    </w:p>
    <w:bookmarkEnd w:id="16"/>
    <w:p>
      <w:pPr>
        <w:spacing w:after="0"/>
        <w:ind w:left="0"/>
        <w:jc w:val="both"/>
      </w:pPr>
      <w:r>
        <w:drawing>
          <wp:inline distT="0" distB="0" distL="0" distR="0">
            <wp:extent cx="61087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08700" cy="5130800"/>
                    </a:xfrm>
                    <a:prstGeom prst="rect">
                      <a:avLst/>
                    </a:prstGeom>
                  </pic:spPr>
                </pic:pic>
              </a:graphicData>
            </a:graphic>
          </wp:inline>
        </w:drawing>
      </w:r>
    </w:p>
    <w:bookmarkStart w:name="z34" w:id="17"/>
    <w:p>
      <w:pPr>
        <w:spacing w:after="0"/>
        <w:ind w:left="0"/>
        <w:jc w:val="both"/>
      </w:pPr>
      <w:r>
        <w:rPr>
          <w:rFonts w:ascii="Times New Roman"/>
          <w:b w:val="false"/>
          <w:i w:val="false"/>
          <w:color w:val="000000"/>
          <w:sz w:val="28"/>
        </w:rPr>
        <w:t>
Павлодар қаласы әкiмдiгiнiң</w:t>
      </w:r>
      <w:r>
        <w:br/>
      </w:r>
      <w:r>
        <w:rPr>
          <w:rFonts w:ascii="Times New Roman"/>
          <w:b w:val="false"/>
          <w:i w:val="false"/>
          <w:color w:val="000000"/>
          <w:sz w:val="28"/>
        </w:rPr>
        <w:t xml:space="preserve">
2012 жылғы 15 тамыздағы  </w:t>
      </w:r>
      <w:r>
        <w:br/>
      </w:r>
      <w:r>
        <w:rPr>
          <w:rFonts w:ascii="Times New Roman"/>
          <w:b w:val="false"/>
          <w:i w:val="false"/>
          <w:color w:val="000000"/>
          <w:sz w:val="28"/>
        </w:rPr>
        <w:t xml:space="preserve">
N 1149/23 қаулысымен   </w:t>
      </w:r>
      <w:r>
        <w:br/>
      </w:r>
      <w:r>
        <w:rPr>
          <w:rFonts w:ascii="Times New Roman"/>
          <w:b w:val="false"/>
          <w:i w:val="false"/>
          <w:color w:val="000000"/>
          <w:sz w:val="28"/>
        </w:rPr>
        <w:t xml:space="preserve">
бекiтiлген        </w:t>
      </w:r>
    </w:p>
    <w:bookmarkEnd w:id="17"/>
    <w:bookmarkStart w:name="z35" w:id="18"/>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мемлекеттiк қызмет регламентi</w:t>
      </w:r>
    </w:p>
    <w:bookmarkEnd w:id="18"/>
    <w:bookmarkStart w:name="z36" w:id="19"/>
    <w:p>
      <w:pPr>
        <w:spacing w:after="0"/>
        <w:ind w:left="0"/>
        <w:jc w:val="left"/>
      </w:pPr>
      <w:r>
        <w:rPr>
          <w:rFonts w:ascii="Times New Roman"/>
          <w:b/>
          <w:i w:val="false"/>
          <w:color w:val="000000"/>
        </w:rPr>
        <w:t xml:space="preserve"> 
1. Жалпы ережелер</w:t>
      </w:r>
    </w:p>
    <w:bookmarkEnd w:id="19"/>
    <w:bookmarkStart w:name="z37" w:id="20"/>
    <w:p>
      <w:pPr>
        <w:spacing w:after="0"/>
        <w:ind w:left="0"/>
        <w:jc w:val="both"/>
      </w:pPr>
      <w:r>
        <w:rPr>
          <w:rFonts w:ascii="Times New Roman"/>
          <w:b w:val="false"/>
          <w:i w:val="false"/>
          <w:color w:val="000000"/>
          <w:sz w:val="28"/>
        </w:rPr>
        <w:t>
      1. "Жануарға ветеринариялық паспорт беру" мемлекеттiк қызметi (бұдан әрi – мемлекеттiк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көрсетiлген мекенжайлар бойынша қаланың және кенттің, ауылдар мен селолық округтер әкiмдерi аппараттарының (бұдан әрi – ауылдық округтер әкiмдерiнiң аппараттары) ветеринарлық дәрiгерiмен ұсынылады.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өзгерiстер мен толықтыру енгiзу туралы" N 464 </w:t>
      </w:r>
      <w:r>
        <w:rPr>
          <w:rFonts w:ascii="Times New Roman"/>
          <w:b w:val="false"/>
          <w:i w:val="false"/>
          <w:color w:val="000000"/>
          <w:sz w:val="28"/>
        </w:rPr>
        <w:t>қаулысымен</w:t>
      </w:r>
      <w:r>
        <w:rPr>
          <w:rFonts w:ascii="Times New Roman"/>
          <w:b w:val="false"/>
          <w:i w:val="false"/>
          <w:color w:val="000000"/>
          <w:sz w:val="28"/>
        </w:rPr>
        <w:t xml:space="preserve"> бекiтiлген "Жануарға ветеринариялық паспорт беру" мемлекеттiк қызмет </w:t>
      </w:r>
      <w:r>
        <w:rPr>
          <w:rFonts w:ascii="Times New Roman"/>
          <w:b w:val="false"/>
          <w:i w:val="false"/>
          <w:color w:val="000000"/>
          <w:sz w:val="28"/>
        </w:rPr>
        <w:t>стандарты</w:t>
      </w:r>
      <w:r>
        <w:rPr>
          <w:rFonts w:ascii="Times New Roman"/>
          <w:b w:val="false"/>
          <w:i w:val="false"/>
          <w:color w:val="000000"/>
          <w:sz w:val="28"/>
        </w:rPr>
        <w:t>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нәтижесi жануарға ветеринариялық паспорт (жануарға ветеринариялық паспорттың телнұсқасын, жануарға ветеринариялық паспорттың үзiндiсiн) (қағаздағы тасымалдағышта) беру, немесе жазбаша түрдегi мемлекеттiк қызмет ұсынудан бас тарту туралы дәлелдi жауап болып табылады.</w:t>
      </w:r>
    </w:p>
    <w:bookmarkEnd w:id="20"/>
    <w:bookmarkStart w:name="z41" w:id="21"/>
    <w:p>
      <w:pPr>
        <w:spacing w:after="0"/>
        <w:ind w:left="0"/>
        <w:jc w:val="left"/>
      </w:pPr>
      <w:r>
        <w:rPr>
          <w:rFonts w:ascii="Times New Roman"/>
          <w:b/>
          <w:i w:val="false"/>
          <w:color w:val="000000"/>
        </w:rPr>
        <w:t xml:space="preserve"> 
2. Мемлекеттiк қызмет көрсету</w:t>
      </w:r>
      <w:r>
        <w:br/>
      </w:r>
      <w:r>
        <w:rPr>
          <w:rFonts w:ascii="Times New Roman"/>
          <w:b/>
          <w:i w:val="false"/>
          <w:color w:val="000000"/>
        </w:rPr>
        <w:t>
тәртiбiне қойылатын талаптар</w:t>
      </w:r>
    </w:p>
    <w:bookmarkEnd w:id="21"/>
    <w:bookmarkStart w:name="z42" w:id="22"/>
    <w:p>
      <w:pPr>
        <w:spacing w:after="0"/>
        <w:ind w:left="0"/>
        <w:jc w:val="both"/>
      </w:pPr>
      <w:r>
        <w:rPr>
          <w:rFonts w:ascii="Times New Roman"/>
          <w:b w:val="false"/>
          <w:i w:val="false"/>
          <w:color w:val="000000"/>
          <w:sz w:val="28"/>
        </w:rPr>
        <w:t>
      5. Мемлекеттiк қызмет Қазақстан Республикасының 2001 жылғы 13 желтоқсандағы "Қазақстан Республикасындағы мерекелер туралы" </w:t>
      </w:r>
      <w:r>
        <w:rPr>
          <w:rFonts w:ascii="Times New Roman"/>
          <w:b w:val="false"/>
          <w:i w:val="false"/>
          <w:color w:val="000000"/>
          <w:sz w:val="28"/>
        </w:rPr>
        <w:t>Заңында</w:t>
      </w:r>
      <w:r>
        <w:rPr>
          <w:rFonts w:ascii="Times New Roman"/>
          <w:b w:val="false"/>
          <w:i w:val="false"/>
          <w:color w:val="000000"/>
          <w:sz w:val="28"/>
        </w:rPr>
        <w:t>   белгiленген демалыс және мереке күндерiнен басқа, сағат 13.00-ден 14.30-ға дейiнгi түскi үзiлiспен, жұмыс күндерi сағат 9.00-ден 18.30-ға дейiн ұсынылады. Қабылдау алдын ала жазылусыз және жеделдетіп қызмет көрсетусiз, кезек күту тәртiбiмен жүзеге асырылады.</w:t>
      </w:r>
      <w:r>
        <w:br/>
      </w:r>
      <w:r>
        <w:rPr>
          <w:rFonts w:ascii="Times New Roman"/>
          <w:b w:val="false"/>
          <w:i w:val="false"/>
          <w:color w:val="000000"/>
          <w:sz w:val="28"/>
        </w:rPr>
        <w:t>
      Мемлекеттiк қызмет көрсету туралы ақпарат мемлекеттік қызмет көрсету орындарындағы стендтерде орналасқан.</w:t>
      </w:r>
      <w:r>
        <w:br/>
      </w:r>
      <w:r>
        <w:rPr>
          <w:rFonts w:ascii="Times New Roman"/>
          <w:b w:val="false"/>
          <w:i w:val="false"/>
          <w:color w:val="000000"/>
          <w:sz w:val="28"/>
        </w:rPr>
        <w:t>
</w:t>
      </w:r>
      <w:r>
        <w:rPr>
          <w:rFonts w:ascii="Times New Roman"/>
          <w:b w:val="false"/>
          <w:i w:val="false"/>
          <w:color w:val="000000"/>
          <w:sz w:val="28"/>
        </w:rPr>
        <w:t>
      6. Мемлекеттiк қызмет мынадай мерзiмдерде ұсынылады:</w:t>
      </w:r>
      <w:r>
        <w:br/>
      </w:r>
      <w:r>
        <w:rPr>
          <w:rFonts w:ascii="Times New Roman"/>
          <w:b w:val="false"/>
          <w:i w:val="false"/>
          <w:color w:val="000000"/>
          <w:sz w:val="28"/>
        </w:rPr>
        <w:t>
      1) жануарға ветеринариялық паспорт (жануарға ветеринариялық паспорттан үзiндi) беру мерзiмi жануарға бiрдейлендiру нөмiрін берген сәттен бастап немесе оны беруден бас тарту - 3 (үш) жұмыс күнi iшiнде;</w:t>
      </w:r>
      <w:r>
        <w:br/>
      </w:r>
      <w:r>
        <w:rPr>
          <w:rFonts w:ascii="Times New Roman"/>
          <w:b w:val="false"/>
          <w:i w:val="false"/>
          <w:color w:val="000000"/>
          <w:sz w:val="28"/>
        </w:rPr>
        <w:t>
      2) жануарға ветеринариялық паспорттың телнұсқасын беру мерзiмi жануар иесi жануарға ветеринариялық паспорттың жоғалғаны туралы өтiнiш берген күнiнен бастап - 10 (он) жұмыс күнi iшiнде;</w:t>
      </w:r>
      <w:r>
        <w:br/>
      </w:r>
      <w:r>
        <w:rPr>
          <w:rFonts w:ascii="Times New Roman"/>
          <w:b w:val="false"/>
          <w:i w:val="false"/>
          <w:color w:val="000000"/>
          <w:sz w:val="28"/>
        </w:rPr>
        <w:t>
      3) мемлекеттiк қызметтi алуға дейiн күтудiң ең жоғары рұқсат етiлетiн уақыты 30 (отыз) минуттан аспайды;</w:t>
      </w:r>
      <w:r>
        <w:br/>
      </w:r>
      <w:r>
        <w:rPr>
          <w:rFonts w:ascii="Times New Roman"/>
          <w:b w:val="false"/>
          <w:i w:val="false"/>
          <w:color w:val="000000"/>
          <w:sz w:val="28"/>
        </w:rPr>
        <w:t>
      4) мемлекеттiк қызметтi алушыға қызмет көрсетудiң ең жоғары рұқсат етiлетiн уақыты 40 (қырық) минуттан аспайды.</w:t>
      </w:r>
      <w:r>
        <w:br/>
      </w:r>
      <w:r>
        <w:rPr>
          <w:rFonts w:ascii="Times New Roman"/>
          <w:b w:val="false"/>
          <w:i w:val="false"/>
          <w:color w:val="000000"/>
          <w:sz w:val="28"/>
        </w:rPr>
        <w:t>
</w:t>
      </w:r>
      <w:r>
        <w:rPr>
          <w:rFonts w:ascii="Times New Roman"/>
          <w:b w:val="false"/>
          <w:i w:val="false"/>
          <w:color w:val="000000"/>
          <w:sz w:val="28"/>
        </w:rPr>
        <w:t>
      7. Мемлекеттiк қызмет (жануарға ветеринариялық паспорттың бланкiсiн беру) ақылы көрсетiледi. Тұтынушы мемлекеттiк қызметке төлемдi Стандарттың </w:t>
      </w:r>
      <w:r>
        <w:rPr>
          <w:rFonts w:ascii="Times New Roman"/>
          <w:b w:val="false"/>
          <w:i w:val="false"/>
          <w:color w:val="000000"/>
          <w:sz w:val="28"/>
        </w:rPr>
        <w:t>8-тармағына</w:t>
      </w:r>
      <w:r>
        <w:rPr>
          <w:rFonts w:ascii="Times New Roman"/>
          <w:b w:val="false"/>
          <w:i w:val="false"/>
          <w:color w:val="000000"/>
          <w:sz w:val="28"/>
        </w:rPr>
        <w:t xml:space="preserve"> сәйкес жүзеге асырады.</w:t>
      </w:r>
    </w:p>
    <w:bookmarkEnd w:id="22"/>
    <w:bookmarkStart w:name="z45" w:id="23"/>
    <w:p>
      <w:pPr>
        <w:spacing w:after="0"/>
        <w:ind w:left="0"/>
        <w:jc w:val="left"/>
      </w:pPr>
      <w:r>
        <w:rPr>
          <w:rFonts w:ascii="Times New Roman"/>
          <w:b/>
          <w:i w:val="false"/>
          <w:color w:val="000000"/>
        </w:rPr>
        <w:t xml:space="preserve"> 
3. Мемлекеттiк қызмет көрсету үдерiсiндегi әрекет</w:t>
      </w:r>
      <w:r>
        <w:br/>
      </w:r>
      <w:r>
        <w:rPr>
          <w:rFonts w:ascii="Times New Roman"/>
          <w:b/>
          <w:i w:val="false"/>
          <w:color w:val="000000"/>
        </w:rPr>
        <w:t>
(өзара әрекеттiлiк) реттiлiгiнiң сипаттамасы</w:t>
      </w:r>
    </w:p>
    <w:bookmarkEnd w:id="23"/>
    <w:bookmarkStart w:name="z46" w:id="24"/>
    <w:p>
      <w:pPr>
        <w:spacing w:after="0"/>
        <w:ind w:left="0"/>
        <w:jc w:val="both"/>
      </w:pPr>
      <w:r>
        <w:rPr>
          <w:rFonts w:ascii="Times New Roman"/>
          <w:b w:val="false"/>
          <w:i w:val="false"/>
          <w:color w:val="000000"/>
          <w:sz w:val="28"/>
        </w:rPr>
        <w:t>
      8. Жануарға ветеринариялық паспорт (жануарға ветеринариялық паспорттың телнұсқасы, жануарға ветеринариялық паспорттан үзiндi) жануар иесiне, не жеке өзi келген кезде оның өкiлiне берiледi.</w:t>
      </w:r>
      <w:r>
        <w:br/>
      </w:r>
      <w:r>
        <w:rPr>
          <w:rFonts w:ascii="Times New Roman"/>
          <w:b w:val="false"/>
          <w:i w:val="false"/>
          <w:color w:val="000000"/>
          <w:sz w:val="28"/>
        </w:rPr>
        <w:t>
      Жануарға ветеринариялық паспортты алу үшiн тұтынушы жануарға ветеринариялық паспорттың бланкiсiнiң құнын төлегенiн растайтын құжатты ұсынады. Бұдан басқа, жануарда оған берiлген бiрдейлендiру нөмiрi болуы қажет.</w:t>
      </w:r>
      <w:r>
        <w:br/>
      </w:r>
      <w:r>
        <w:rPr>
          <w:rFonts w:ascii="Times New Roman"/>
          <w:b w:val="false"/>
          <w:i w:val="false"/>
          <w:color w:val="000000"/>
          <w:sz w:val="28"/>
        </w:rPr>
        <w:t>
      Жануарға ветеринариялық паспорттың телнұсқасын (ветеринариялық паспорттан үзiндi) алу үшiн тұтынушымен Стандарттың </w:t>
      </w:r>
      <w:r>
        <w:rPr>
          <w:rFonts w:ascii="Times New Roman"/>
          <w:b w:val="false"/>
          <w:i w:val="false"/>
          <w:color w:val="000000"/>
          <w:sz w:val="28"/>
        </w:rPr>
        <w:t>11-тармағында</w:t>
      </w:r>
      <w:r>
        <w:rPr>
          <w:rFonts w:ascii="Times New Roman"/>
          <w:b w:val="false"/>
          <w:i w:val="false"/>
          <w:color w:val="000000"/>
          <w:sz w:val="28"/>
        </w:rPr>
        <w:t>   көрсетiлген құжаттар ұсынылады.</w:t>
      </w:r>
      <w:r>
        <w:br/>
      </w:r>
      <w:r>
        <w:rPr>
          <w:rFonts w:ascii="Times New Roman"/>
          <w:b w:val="false"/>
          <w:i w:val="false"/>
          <w:color w:val="000000"/>
          <w:sz w:val="28"/>
        </w:rPr>
        <w:t>
</w:t>
      </w:r>
      <w:r>
        <w:rPr>
          <w:rFonts w:ascii="Times New Roman"/>
          <w:b w:val="false"/>
          <w:i w:val="false"/>
          <w:color w:val="000000"/>
          <w:sz w:val="28"/>
        </w:rPr>
        <w:t>
      9. Жануарға ветеринариялық паспорт алу үшiн жүгiнген кезде тұтынушының қажеттi құжаттар тапсырғанын растайтын құжат талап етiлмейдi.</w:t>
      </w:r>
      <w:r>
        <w:br/>
      </w:r>
      <w:r>
        <w:rPr>
          <w:rFonts w:ascii="Times New Roman"/>
          <w:b w:val="false"/>
          <w:i w:val="false"/>
          <w:color w:val="000000"/>
          <w:sz w:val="28"/>
        </w:rPr>
        <w:t>
      Жануарға ветеринариялық паспорттың телнұсқасын (жануарға ветеринариялық паспорттан үзiндi) алу үшiн жүгiнген кезде тұтынушының өтiнiшi тiркеу журналында тiркеледi және тұтынушының мемлекеттiк қызметтi алу күнi мен уақыты, мерзiмi мен орны көрсетiлген талон берiледi.</w:t>
      </w:r>
      <w:r>
        <w:br/>
      </w:r>
      <w:r>
        <w:rPr>
          <w:rFonts w:ascii="Times New Roman"/>
          <w:b w:val="false"/>
          <w:i w:val="false"/>
          <w:color w:val="000000"/>
          <w:sz w:val="28"/>
        </w:rPr>
        <w:t>
</w:t>
      </w:r>
      <w:r>
        <w:rPr>
          <w:rFonts w:ascii="Times New Roman"/>
          <w:b w:val="false"/>
          <w:i w:val="false"/>
          <w:color w:val="000000"/>
          <w:sz w:val="28"/>
        </w:rPr>
        <w:t>
      10. Мемлекеттiк қызмет ұсынудан бас тарту үшiн жануардың берiлген бiрдейлендiру нөмiрi болмауы негiз болып табылады.</w:t>
      </w:r>
      <w:r>
        <w:br/>
      </w:r>
      <w:r>
        <w:rPr>
          <w:rFonts w:ascii="Times New Roman"/>
          <w:b w:val="false"/>
          <w:i w:val="false"/>
          <w:color w:val="000000"/>
          <w:sz w:val="28"/>
        </w:rPr>
        <w:t>
</w:t>
      </w:r>
      <w:r>
        <w:rPr>
          <w:rFonts w:ascii="Times New Roman"/>
          <w:b w:val="false"/>
          <w:i w:val="false"/>
          <w:color w:val="000000"/>
          <w:sz w:val="28"/>
        </w:rPr>
        <w:t>
      11. Әрбiр әкiмшiлiк iс-әрекеттiң (рәсiмнiң) орындалу мерзiмiн көрсете отырып, әрбiр ҚФБ әкiмшiлiк әрекеттерiнiң (рәсiмдерiнiң) өзара әрекеттестiгi мен реттiлiгiнiң мәтiндiк кестелiк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12. ҚФБ мен мемлекеттiк қызмет көрсету үдерiсiнде әкiмшiлiк әрекеттердiң логикалық реттiлiгiнiң арасындағы өзара байланысты бейнелейтiн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24"/>
    <w:bookmarkStart w:name="z51" w:id="25"/>
    <w:p>
      <w:pPr>
        <w:spacing w:after="0"/>
        <w:ind w:left="0"/>
        <w:jc w:val="left"/>
      </w:pPr>
      <w:r>
        <w:rPr>
          <w:rFonts w:ascii="Times New Roman"/>
          <w:b/>
          <w:i w:val="false"/>
          <w:color w:val="000000"/>
        </w:rPr>
        <w:t xml:space="preserve"> 
4. Мемлекеттiк қызметтер көрсететiн</w:t>
      </w:r>
      <w:r>
        <w:br/>
      </w:r>
      <w:r>
        <w:rPr>
          <w:rFonts w:ascii="Times New Roman"/>
          <w:b/>
          <w:i w:val="false"/>
          <w:color w:val="000000"/>
        </w:rPr>
        <w:t>
лауазымды тұлғалардың жауапкершiлiгi</w:t>
      </w:r>
    </w:p>
    <w:bookmarkEnd w:id="25"/>
    <w:bookmarkStart w:name="z52" w:id="26"/>
    <w:p>
      <w:pPr>
        <w:spacing w:after="0"/>
        <w:ind w:left="0"/>
        <w:jc w:val="both"/>
      </w:pPr>
      <w:r>
        <w:rPr>
          <w:rFonts w:ascii="Times New Roman"/>
          <w:b w:val="false"/>
          <w:i w:val="false"/>
          <w:color w:val="000000"/>
          <w:sz w:val="28"/>
        </w:rPr>
        <w:t>
      13. Мемлекеттiк қызмет көрсету тәртiбiн бұзғаны үшiн лауазымды тұлғалар Қазақстан Республикасының заңдарымен көзделген жауапкершiлiкке тартылады.</w:t>
      </w:r>
    </w:p>
    <w:bookmarkEnd w:id="26"/>
    <w:bookmarkStart w:name="z53" w:id="27"/>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27"/>
    <w:bookmarkStart w:name="z54" w:id="28"/>
    <w:p>
      <w:pPr>
        <w:spacing w:after="0"/>
        <w:ind w:left="0"/>
        <w:jc w:val="left"/>
      </w:pPr>
      <w:r>
        <w:rPr>
          <w:rFonts w:ascii="Times New Roman"/>
          <w:b/>
          <w:i w:val="false"/>
          <w:color w:val="000000"/>
        </w:rPr>
        <w:t xml:space="preserve"> 
Мемлекеттiк қызметтi көрсететiн</w:t>
      </w:r>
      <w:r>
        <w:br/>
      </w:r>
      <w:r>
        <w:rPr>
          <w:rFonts w:ascii="Times New Roman"/>
          <w:b/>
          <w:i w:val="false"/>
          <w:color w:val="000000"/>
        </w:rPr>
        <w:t>
мемлекеттiк мекемелердiң атауы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957"/>
        <w:gridCol w:w="3911"/>
        <w:gridCol w:w="3739"/>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Мемлекеттiк мекеменiң атауы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деректерi
</w:t>
            </w:r>
          </w:p>
        </w:tc>
      </w:tr>
      <w:tr>
        <w:trPr>
          <w:trHeight w:val="11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ветеринария бөлiмi" ММ</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 Мир көшесi, 54/1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(7182) 32-89-52, факс: 32-07-30 E-mail: www.vet-pvl.gov.kz</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"Кенжекөл ауылдық округі әкімінің аппараты" ММ</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 Кенжекөл ауылы, Конституция алаңы, 3</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(7182) 35-28-24 e-mail: gulzhankazhibaeva@mail.ru</w:t>
            </w:r>
          </w:p>
        </w:tc>
      </w:tr>
      <w:tr>
        <w:trPr>
          <w:trHeight w:val="11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ауылы әкімінің аппараты" ММ</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 Павлодар ауылы, Советская көшесі, 4</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(7182) 35-83-38, факс: 35-83-17 E-mail: akimat4@mail.ru</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"Мойылды ауылы әкімінің аппараты" ММ</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 Мойылды ауылы, Центральная көшесі, 5-12</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8(7182) 356530 факс: 35-65-04 e-mail: moildy@inbox.ru</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кенті әкімінің аппараты" ММ</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 Ленин көшесі, Макаренко көшесі, 3А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(7182)33-72-07 факс:8 (7182) 33-72-42 E-mail: akimat_leniski@mail.ru</w:t>
            </w:r>
          </w:p>
        </w:tc>
      </w:tr>
    </w:tbl>
    <w:bookmarkStart w:name="z55" w:id="29"/>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2-қосымша               </w:t>
      </w:r>
    </w:p>
    <w:bookmarkEnd w:id="29"/>
    <w:bookmarkStart w:name="z56" w:id="30"/>
    <w:p>
      <w:pPr>
        <w:spacing w:after="0"/>
        <w:ind w:left="0"/>
        <w:jc w:val="left"/>
      </w:pPr>
      <w:r>
        <w:rPr>
          <w:rFonts w:ascii="Times New Roman"/>
          <w:b/>
          <w:i w:val="false"/>
          <w:color w:val="000000"/>
        </w:rPr>
        <w:t xml:space="preserve"> 
1 кесте. Тұтынушы жануарға ветеринариялық паспорт</w:t>
      </w:r>
      <w:r>
        <w:br/>
      </w:r>
      <w:r>
        <w:rPr>
          <w:rFonts w:ascii="Times New Roman"/>
          <w:b/>
          <w:i w:val="false"/>
          <w:color w:val="000000"/>
        </w:rPr>
        <w:t>
алу үшiн жүгiнген кезде құрылымдық-функционалдық</w:t>
      </w:r>
      <w:r>
        <w:br/>
      </w:r>
      <w:r>
        <w:rPr>
          <w:rFonts w:ascii="Times New Roman"/>
          <w:b/>
          <w:i w:val="false"/>
          <w:color w:val="000000"/>
        </w:rPr>
        <w:t>
бiрлiктердiң (бұдан әрi – ҚФБ) iс-әрекеттерiнiң сипаттамасы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690"/>
        <w:gridCol w:w="2732"/>
        <w:gridCol w:w="3030"/>
        <w:gridCol w:w="2883"/>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(барысының, жұмыс ағынының) iс-әрекеттерi
</w:t>
            </w:r>
          </w:p>
        </w:tc>
      </w:tr>
      <w:tr>
        <w:trPr>
          <w:trHeight w:val="8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ветеринария бөлімінің және селолық округ әкiмi аппаратының ветеринарлық дәрiгерi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ветеринария бөлімінің және селолық округ әкiмi аппаратының ветеринарлық дәрiгерi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ветеринария бөлімінің және селолық округ әкiмi аппаратының ветеринарлық дәрiгерi</w:t>
            </w:r>
          </w:p>
        </w:tc>
      </w:tr>
      <w:tr>
        <w:trPr>
          <w:trHeight w:val="39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олардың сипаттамасы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толтырады, мөр басады, немесе мемлекеттiк қызмет ұсынудан бас тарту туралы дәлелдi жауап дайындайды, қол қояды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немесе мемлекеттiк қызмет ұсынудан бас тарту туралы дәлелдi жауап бередi</w:t>
            </w:r>
          </w:p>
        </w:tc>
      </w:tr>
      <w:tr>
        <w:trPr>
          <w:trHeight w:val="19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ұйымдастырушылық-өкiмшi шешiм)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тiркеу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немесе мемлекеттiк қызмет ұсынудан бас тарту туралы дәлелдi жауап</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немесе мемлекеттiк қызмет ұсынудан бас тарту туралы дәлелдi жауап</w:t>
            </w:r>
          </w:p>
        </w:tc>
      </w:tr>
      <w:tr>
        <w:trPr>
          <w:trHeight w:val="5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5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31"/>
    <w:p>
      <w:pPr>
        <w:spacing w:after="0"/>
        <w:ind w:left="0"/>
        <w:jc w:val="left"/>
      </w:pPr>
      <w:r>
        <w:rPr>
          <w:rFonts w:ascii="Times New Roman"/>
          <w:b/>
          <w:i w:val="false"/>
          <w:color w:val="000000"/>
        </w:rPr>
        <w:t xml:space="preserve"> 
2 кесте. Тұтынушы жануарға ветеринариялық паспорттың</w:t>
      </w:r>
      <w:r>
        <w:br/>
      </w:r>
      <w:r>
        <w:rPr>
          <w:rFonts w:ascii="Times New Roman"/>
          <w:b/>
          <w:i w:val="false"/>
          <w:color w:val="000000"/>
        </w:rPr>
        <w:t>
телнұсқасын (жануарға ветеринариялық паспорттан үзiндi)</w:t>
      </w:r>
      <w:r>
        <w:br/>
      </w:r>
      <w:r>
        <w:rPr>
          <w:rFonts w:ascii="Times New Roman"/>
          <w:b/>
          <w:i w:val="false"/>
          <w:color w:val="000000"/>
        </w:rPr>
        <w:t>
алу үшiн жүгiнген кезде құрылымдық-функционалдық</w:t>
      </w:r>
      <w:r>
        <w:br/>
      </w:r>
      <w:r>
        <w:rPr>
          <w:rFonts w:ascii="Times New Roman"/>
          <w:b/>
          <w:i w:val="false"/>
          <w:color w:val="000000"/>
        </w:rPr>
        <w:t>
бiрлiктердiң (бұдан әрi – ҚФБ) iс-әрекеттерiнiң сипаттамасы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2279"/>
        <w:gridCol w:w="2236"/>
        <w:gridCol w:w="1870"/>
        <w:gridCol w:w="2258"/>
        <w:gridCol w:w="3036"/>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(барысының,</w:t>
            </w:r>
            <w:r>
              <w:br/>
            </w:r>
            <w:r>
              <w:rPr>
                <w:rFonts w:ascii="Times New Roman"/>
                <w:b/>
                <w:i w:val="false"/>
                <w:color w:val="000000"/>
                <w:sz w:val="20"/>
              </w:rPr>
              <w:t>
жұмыс ағынының) iс-әрекеттерi
</w:t>
            </w:r>
          </w:p>
        </w:tc>
      </w:tr>
      <w:tr>
        <w:trPr>
          <w:trHeight w:val="111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7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ветеринария бөлімінің және селолық округ әкiмi аппаратының ветеринарлық дәрiгерi</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ветеринария бөлімінің бастығы, селолық округтің әкiмi</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ветеринария бөлімінің және селолық округ әкiмi аппаратының ветеринарлық дәрiгерi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ветеринария бөлімінің және селолық округ әкiмi аппаратының ветеринарлық дәрiгерi</w:t>
            </w:r>
          </w:p>
        </w:tc>
      </w:tr>
      <w:tr>
        <w:trPr>
          <w:trHeight w:val="276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олардың сипаттамасы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 тiркейдi</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құжаттарды қарайды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ветеринариялық паспорттан үзiндiнi) толтырады, мөр басады, қол қояды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ветеринариялық паспорттан үзiндiнi) бередi</w:t>
            </w:r>
          </w:p>
        </w:tc>
      </w:tr>
      <w:tr>
        <w:trPr>
          <w:trHeight w:val="193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ұйымдастыру-өкiмдік шешiм)</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 (жануарға ветеринариялық паспорттан үзiндi)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 (жануарға ветеринариялық паспорттан үзiндi)</w:t>
            </w:r>
          </w:p>
        </w:tc>
      </w:tr>
      <w:tr>
        <w:trPr>
          <w:trHeight w:val="5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5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32"/>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3-қосымша               </w:t>
      </w:r>
    </w:p>
    <w:bookmarkEnd w:id="32"/>
    <w:bookmarkStart w:name="z59" w:id="33"/>
    <w:p>
      <w:pPr>
        <w:spacing w:after="0"/>
        <w:ind w:left="0"/>
        <w:jc w:val="left"/>
      </w:pPr>
      <w:r>
        <w:rPr>
          <w:rFonts w:ascii="Times New Roman"/>
          <w:b/>
          <w:i w:val="false"/>
          <w:color w:val="000000"/>
        </w:rPr>
        <w:t xml:space="preserve"> 
Тұтынушы жануарға ветеринариялық паспорт алу үшiн</w:t>
      </w:r>
      <w:r>
        <w:br/>
      </w:r>
      <w:r>
        <w:rPr>
          <w:rFonts w:ascii="Times New Roman"/>
          <w:b/>
          <w:i w:val="false"/>
          <w:color w:val="000000"/>
        </w:rPr>
        <w:t>
жүгiнген кезде "Жануарға ветеринариялық паспорт беру"</w:t>
      </w:r>
      <w:r>
        <w:br/>
      </w:r>
      <w:r>
        <w:rPr>
          <w:rFonts w:ascii="Times New Roman"/>
          <w:b/>
          <w:i w:val="false"/>
          <w:color w:val="000000"/>
        </w:rPr>
        <w:t>
мемлекеттiк қызметiн ұсыну үдерiсiнiң</w:t>
      </w:r>
      <w:r>
        <w:br/>
      </w:r>
      <w:r>
        <w:rPr>
          <w:rFonts w:ascii="Times New Roman"/>
          <w:b/>
          <w:i w:val="false"/>
          <w:color w:val="000000"/>
        </w:rPr>
        <w:t>
1-сызбасы</w:t>
      </w:r>
    </w:p>
    <w:bookmarkEnd w:id="33"/>
    <w:p>
      <w:pPr>
        <w:spacing w:after="0"/>
        <w:ind w:left="0"/>
        <w:jc w:val="both"/>
      </w:pPr>
      <w:r>
        <w:drawing>
          <wp:inline distT="0" distB="0" distL="0" distR="0">
            <wp:extent cx="62611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61100" cy="5803900"/>
                    </a:xfrm>
                    <a:prstGeom prst="rect">
                      <a:avLst/>
                    </a:prstGeom>
                  </pic:spPr>
                </pic:pic>
              </a:graphicData>
            </a:graphic>
          </wp:inline>
        </w:drawing>
      </w:r>
    </w:p>
    <w:bookmarkStart w:name="z60" w:id="34"/>
    <w:p>
      <w:pPr>
        <w:spacing w:after="0"/>
        <w:ind w:left="0"/>
        <w:jc w:val="left"/>
      </w:pPr>
      <w:r>
        <w:rPr>
          <w:rFonts w:ascii="Times New Roman"/>
          <w:b/>
          <w:i w:val="false"/>
          <w:color w:val="000000"/>
        </w:rPr>
        <w:t xml:space="preserve"> 
Тұтынушы жануарға ветеринариялық паспорттың телнұсқасын</w:t>
      </w:r>
      <w:r>
        <w:br/>
      </w:r>
      <w:r>
        <w:rPr>
          <w:rFonts w:ascii="Times New Roman"/>
          <w:b/>
          <w:i w:val="false"/>
          <w:color w:val="000000"/>
        </w:rPr>
        <w:t>
(жануарға ветеринариялық паспорттан үзiндi) алу үшiн</w:t>
      </w:r>
      <w:r>
        <w:br/>
      </w:r>
      <w:r>
        <w:rPr>
          <w:rFonts w:ascii="Times New Roman"/>
          <w:b/>
          <w:i w:val="false"/>
          <w:color w:val="000000"/>
        </w:rPr>
        <w:t>
жүгiнген кезде "Жануарға ветеринариялық паспорт беру"</w:t>
      </w:r>
      <w:r>
        <w:br/>
      </w:r>
      <w:r>
        <w:rPr>
          <w:rFonts w:ascii="Times New Roman"/>
          <w:b/>
          <w:i w:val="false"/>
          <w:color w:val="000000"/>
        </w:rPr>
        <w:t>
мемлекеттiк қызметiн ұсыну үдерiсiнiң</w:t>
      </w:r>
      <w:r>
        <w:br/>
      </w:r>
      <w:r>
        <w:rPr>
          <w:rFonts w:ascii="Times New Roman"/>
          <w:b/>
          <w:i w:val="false"/>
          <w:color w:val="000000"/>
        </w:rPr>
        <w:t>
2-сызбасы</w:t>
      </w:r>
    </w:p>
    <w:bookmarkEnd w:id="34"/>
    <w:p>
      <w:pPr>
        <w:spacing w:after="0"/>
        <w:ind w:left="0"/>
        <w:jc w:val="both"/>
      </w:pPr>
      <w:r>
        <w:drawing>
          <wp:inline distT="0" distB="0" distL="0" distR="0">
            <wp:extent cx="55753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75300" cy="7086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