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411da" w14:textId="5a411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2011 жылғы 22 желтоқсандағы № 508 "Федоров ауданының 2012-2014 жылдарға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Федоров ауданы мәслихатының 2012 жылғы 4 желтоқсандағы № 73 шешімі. Қостанай облысының Әділет департаментінде 2012 жылғы 7 желтоқсанда № 3919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Федоров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Мәслихаттың "Федоров ауданының 2012-2014 жылдарға арналған аудандық бюджеті туралы" 2011 жылғы 22 желтоқсандағы </w:t>
      </w:r>
      <w:r>
        <w:rPr>
          <w:rFonts w:ascii="Times New Roman"/>
          <w:b w:val="false"/>
          <w:i w:val="false"/>
          <w:color w:val="000000"/>
          <w:sz w:val="28"/>
        </w:rPr>
        <w:t>№ 508</w:t>
      </w:r>
      <w:r>
        <w:rPr>
          <w:rFonts w:ascii="Times New Roman"/>
          <w:b w:val="false"/>
          <w:i w:val="false"/>
          <w:color w:val="000000"/>
          <w:sz w:val="28"/>
        </w:rPr>
        <w:t xml:space="preserve"> шешіміне (Нормативтік құқықтық актілерді мемлекеттік тіркеу тізілімінде 9-20-206 нөмірімен тіркелген, 2012 жылғы 7 наурызда "Федоровские новости"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Федоров ауданының 2012–2014 жылдарға арналған аудандық бюджеті </w:t>
      </w:r>
      <w:r>
        <w:rPr>
          <w:rFonts w:ascii="Times New Roman"/>
          <w:b w:val="false"/>
          <w:i w:val="false"/>
          <w:color w:val="000000"/>
          <w:sz w:val="28"/>
        </w:rPr>
        <w:t>1-қосымшаға</w:t>
      </w:r>
      <w:r>
        <w:rPr>
          <w:rFonts w:ascii="Times New Roman"/>
          <w:b w:val="false"/>
          <w:i w:val="false"/>
          <w:color w:val="000000"/>
          <w:sz w:val="28"/>
        </w:rPr>
        <w:t xml:space="preserve"> сәйкес, оның ішінде 2012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2691007,5 мың теңге, оның ішінде:</w:t>
      </w:r>
      <w:r>
        <w:br/>
      </w:r>
      <w:r>
        <w:rPr>
          <w:rFonts w:ascii="Times New Roman"/>
          <w:b w:val="false"/>
          <w:i w:val="false"/>
          <w:color w:val="000000"/>
          <w:sz w:val="28"/>
        </w:rPr>
        <w:t>
      салықтық түсімдер бойынша – 639530,0 мың теңге;</w:t>
      </w:r>
      <w:r>
        <w:br/>
      </w:r>
      <w:r>
        <w:rPr>
          <w:rFonts w:ascii="Times New Roman"/>
          <w:b w:val="false"/>
          <w:i w:val="false"/>
          <w:color w:val="000000"/>
          <w:sz w:val="28"/>
        </w:rPr>
        <w:t>
      салықтық емес түсімдер бойынша – 11785,0 мың теңге;</w:t>
      </w:r>
      <w:r>
        <w:br/>
      </w:r>
      <w:r>
        <w:rPr>
          <w:rFonts w:ascii="Times New Roman"/>
          <w:b w:val="false"/>
          <w:i w:val="false"/>
          <w:color w:val="000000"/>
          <w:sz w:val="28"/>
        </w:rPr>
        <w:t>
      негізгі капиталды сатудан түсетін түсімдер бойынша – 3294,0 мың теңге;</w:t>
      </w:r>
      <w:r>
        <w:br/>
      </w:r>
      <w:r>
        <w:rPr>
          <w:rFonts w:ascii="Times New Roman"/>
          <w:b w:val="false"/>
          <w:i w:val="false"/>
          <w:color w:val="000000"/>
          <w:sz w:val="28"/>
        </w:rPr>
        <w:t>
      трансферттер түсімі бойынша – 2036398,5 мың теңге;</w:t>
      </w:r>
      <w:r>
        <w:br/>
      </w:r>
      <w:r>
        <w:rPr>
          <w:rFonts w:ascii="Times New Roman"/>
          <w:b w:val="false"/>
          <w:i w:val="false"/>
          <w:color w:val="000000"/>
          <w:sz w:val="28"/>
        </w:rPr>
        <w:t>
</w:t>
      </w:r>
      <w:r>
        <w:rPr>
          <w:rFonts w:ascii="Times New Roman"/>
          <w:b w:val="false"/>
          <w:i w:val="false"/>
          <w:color w:val="000000"/>
          <w:sz w:val="28"/>
        </w:rPr>
        <w:t>
      2) шығындар – 2790778,4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- 54110,0 мың тенге, оның ішінде:</w:t>
      </w:r>
      <w:r>
        <w:br/>
      </w:r>
      <w:r>
        <w:rPr>
          <w:rFonts w:ascii="Times New Roman"/>
          <w:b w:val="false"/>
          <w:i w:val="false"/>
          <w:color w:val="000000"/>
          <w:sz w:val="28"/>
        </w:rPr>
        <w:t>
      бюджеттік кредиттер – 58248,0 мың тенге;</w:t>
      </w:r>
      <w:r>
        <w:br/>
      </w:r>
      <w:r>
        <w:rPr>
          <w:rFonts w:ascii="Times New Roman"/>
          <w:b w:val="false"/>
          <w:i w:val="false"/>
          <w:color w:val="000000"/>
          <w:sz w:val="28"/>
        </w:rPr>
        <w:t>
      бюджеттік кредиттерді өтеу – 4138,0 мың тенге;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-153880,9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153880,9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"3. 2012 жылға арналған аудан бюджетінде республикалық және облыстық бюджеттерден алынған ағымдағы нысаналы трансферттердің, дамуға арналған ағымдағы трансферттердің және кредиттердің есебінен шығындар қарастырылғаны ескерілсін, оның ішінде:</w:t>
      </w:r>
      <w:r>
        <w:br/>
      </w:r>
      <w:r>
        <w:rPr>
          <w:rFonts w:ascii="Times New Roman"/>
          <w:b w:val="false"/>
          <w:i w:val="false"/>
          <w:color w:val="000000"/>
          <w:sz w:val="28"/>
        </w:rPr>
        <w:t>
      облыстық бюджеттен бөлінген:</w:t>
      </w:r>
      <w:r>
        <w:br/>
      </w:r>
      <w:r>
        <w:rPr>
          <w:rFonts w:ascii="Times New Roman"/>
          <w:b w:val="false"/>
          <w:i w:val="false"/>
          <w:color w:val="000000"/>
          <w:sz w:val="28"/>
        </w:rPr>
        <w:t>
      білім беру ұйымдарының материалдық-техникалық базасын нығайтуға арналған ағымдағы нысаналы трансферттер – 8400,0 мың теңге;</w:t>
      </w:r>
      <w:r>
        <w:br/>
      </w:r>
      <w:r>
        <w:rPr>
          <w:rFonts w:ascii="Times New Roman"/>
          <w:b w:val="false"/>
          <w:i w:val="false"/>
          <w:color w:val="000000"/>
          <w:sz w:val="28"/>
        </w:rPr>
        <w:t>
      Пешков селосында жасанды жабындығы бар шағын футбол алаңын салу және Федоров селосында жасанды жабындығы бар аулалық спорт алаңын салу – 14594,0 мың теңге;</w:t>
      </w:r>
      <w:r>
        <w:br/>
      </w:r>
      <w:r>
        <w:rPr>
          <w:rFonts w:ascii="Times New Roman"/>
          <w:b w:val="false"/>
          <w:i w:val="false"/>
          <w:color w:val="000000"/>
          <w:sz w:val="28"/>
        </w:rPr>
        <w:t>
      білім беру ұйымдарын ұстауға – 6800,0 мың теңге;</w:t>
      </w:r>
      <w:r>
        <w:br/>
      </w:r>
      <w:r>
        <w:rPr>
          <w:rFonts w:ascii="Times New Roman"/>
          <w:b w:val="false"/>
          <w:i w:val="false"/>
          <w:color w:val="000000"/>
          <w:sz w:val="28"/>
        </w:rPr>
        <w:t>
      тұрғын үй көмегін көрсетуге – 1145,0 мың теңге;</w:t>
      </w:r>
      <w:r>
        <w:br/>
      </w:r>
      <w:r>
        <w:rPr>
          <w:rFonts w:ascii="Times New Roman"/>
          <w:b w:val="false"/>
          <w:i w:val="false"/>
          <w:color w:val="000000"/>
          <w:sz w:val="28"/>
        </w:rPr>
        <w:t>
      Смирнов жер асты сулары кен орнының Шығыс учаскесінің оңтүстік қапталындағы жер асты суларының қорларын қайта бағалауға – 4000,0 мың теңге;</w:t>
      </w:r>
      <w:r>
        <w:br/>
      </w:r>
      <w:r>
        <w:rPr>
          <w:rFonts w:ascii="Times New Roman"/>
          <w:b w:val="false"/>
          <w:i w:val="false"/>
          <w:color w:val="000000"/>
          <w:sz w:val="28"/>
        </w:rPr>
        <w:t>
      дамуға арналған нысаналы трансферт:</w:t>
      </w:r>
      <w:r>
        <w:br/>
      </w:r>
      <w:r>
        <w:rPr>
          <w:rFonts w:ascii="Times New Roman"/>
          <w:b w:val="false"/>
          <w:i w:val="false"/>
          <w:color w:val="000000"/>
          <w:sz w:val="28"/>
        </w:rPr>
        <w:t>
      коммуналдық меншік объектілерінің материалдық-техникалық базасын нығайтуға – 8000,0 мың теңге;</w:t>
      </w:r>
      <w:r>
        <w:br/>
      </w:r>
      <w:r>
        <w:rPr>
          <w:rFonts w:ascii="Times New Roman"/>
          <w:b w:val="false"/>
          <w:i w:val="false"/>
          <w:color w:val="000000"/>
          <w:sz w:val="28"/>
        </w:rPr>
        <w:t>
      мектептерде автоматтық өрт дабылын орнатуға – 3459,0 мың теңге;</w:t>
      </w:r>
      <w:r>
        <w:br/>
      </w:r>
      <w:r>
        <w:rPr>
          <w:rFonts w:ascii="Times New Roman"/>
          <w:b w:val="false"/>
          <w:i w:val="false"/>
          <w:color w:val="000000"/>
          <w:sz w:val="28"/>
        </w:rPr>
        <w:t>
      Федоров ауданының Федоров селосында ескі апатты "Центральный" және "Красноармейский" қазандықтардың орнына қазандықтың құрылысы – 8000,0 мың теңге;</w:t>
      </w:r>
      <w:r>
        <w:br/>
      </w:r>
      <w:r>
        <w:rPr>
          <w:rFonts w:ascii="Times New Roman"/>
          <w:b w:val="false"/>
          <w:i w:val="false"/>
          <w:color w:val="000000"/>
          <w:sz w:val="28"/>
        </w:rPr>
        <w:t>
      Федоров селосында жоспарланған қазандықтан Советский, Фрунзе, Легкодухов, Красноармейский, Кравцов, К. Либкнехт көшелері бойынша жылу магистралінің құрылысы – 11000,0 мың теңге.</w:t>
      </w:r>
      <w:r>
        <w:br/>
      </w:r>
      <w:r>
        <w:rPr>
          <w:rFonts w:ascii="Times New Roman"/>
          <w:b w:val="false"/>
          <w:i w:val="false"/>
          <w:color w:val="000000"/>
          <w:sz w:val="28"/>
        </w:rPr>
        <w:t>
      Республикалық бюджеттен бөлінген:</w:t>
      </w:r>
      <w:r>
        <w:br/>
      </w:r>
      <w:r>
        <w:rPr>
          <w:rFonts w:ascii="Times New Roman"/>
          <w:b w:val="false"/>
          <w:i w:val="false"/>
          <w:color w:val="000000"/>
          <w:sz w:val="28"/>
        </w:rPr>
        <w:t>
      "Назарбаев Зияткерлік мектептері" дербес білім ұйымының оқу бағдарламалары бойынша біліктілікті арттырудан өткен мұғалімдерге еңбекақыны арттыруға арналған ағымдағы нысаналы трансферттер – 856,0 мың теңге;</w:t>
      </w:r>
      <w:r>
        <w:br/>
      </w:r>
      <w:r>
        <w:rPr>
          <w:rFonts w:ascii="Times New Roman"/>
          <w:b w:val="false"/>
          <w:i w:val="false"/>
          <w:color w:val="000000"/>
          <w:sz w:val="28"/>
        </w:rPr>
        <w:t>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асыруда ауылдық (селолық) округтерді жайластыру мәселелерін шешуге арналған ағымдағы нысаналы трансферттер – 3684,0 мың теңге;</w:t>
      </w:r>
      <w:r>
        <w:br/>
      </w:r>
      <w:r>
        <w:rPr>
          <w:rFonts w:ascii="Times New Roman"/>
          <w:b w:val="false"/>
          <w:i w:val="false"/>
          <w:color w:val="000000"/>
          <w:sz w:val="28"/>
        </w:rPr>
        <w:t>
      Жұмыспен қамту 2020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арналған ағымдағы нысаналы трансферттер – 12374,0 мың теңге, оның ішінде:</w:t>
      </w:r>
      <w:r>
        <w:br/>
      </w:r>
      <w:r>
        <w:rPr>
          <w:rFonts w:ascii="Times New Roman"/>
          <w:b w:val="false"/>
          <w:i w:val="false"/>
          <w:color w:val="000000"/>
          <w:sz w:val="28"/>
        </w:rPr>
        <w:t>
      жұмыспен қамту орталықтарының қызметін қамтамасыз ету – 8010,0 мың теңге;</w:t>
      </w:r>
      <w:r>
        <w:br/>
      </w:r>
      <w:r>
        <w:rPr>
          <w:rFonts w:ascii="Times New Roman"/>
          <w:b w:val="false"/>
          <w:i w:val="false"/>
          <w:color w:val="000000"/>
          <w:sz w:val="28"/>
        </w:rPr>
        <w:t>
      жалақыны ішінара субсидиялау – 2906,0 мың теңге;</w:t>
      </w:r>
      <w:r>
        <w:br/>
      </w:r>
      <w:r>
        <w:rPr>
          <w:rFonts w:ascii="Times New Roman"/>
          <w:b w:val="false"/>
          <w:i w:val="false"/>
          <w:color w:val="000000"/>
          <w:sz w:val="28"/>
        </w:rPr>
        <w:t>
      жастар тәжірибесі – 2388,0 мың теңге;</w:t>
      </w:r>
      <w:r>
        <w:br/>
      </w:r>
      <w:r>
        <w:rPr>
          <w:rFonts w:ascii="Times New Roman"/>
          <w:b w:val="false"/>
          <w:i w:val="false"/>
          <w:color w:val="000000"/>
          <w:sz w:val="28"/>
        </w:rPr>
        <w:t>
      эпизоотияға қарсы іс-шараларды өткізуге арналған ағымдағы нысаналы трансферттер – 13567,0 мың теңге;</w:t>
      </w:r>
      <w:r>
        <w:br/>
      </w:r>
      <w:r>
        <w:rPr>
          <w:rFonts w:ascii="Times New Roman"/>
          <w:b w:val="false"/>
          <w:i w:val="false"/>
          <w:color w:val="000000"/>
          <w:sz w:val="28"/>
        </w:rPr>
        <w:t>
      мамандарды әлеуметтік қолдау шараларын іске асыру үшін ағымдағы нысаналы трансферттер және кредиттер – 66081,0 мың теңге, оның ішінде:</w:t>
      </w:r>
      <w:r>
        <w:br/>
      </w:r>
      <w:r>
        <w:rPr>
          <w:rFonts w:ascii="Times New Roman"/>
          <w:b w:val="false"/>
          <w:i w:val="false"/>
          <w:color w:val="000000"/>
          <w:sz w:val="28"/>
        </w:rPr>
        <w:t>
      ағымдағы нысаналы трансферттер – 7833,0 мың теңге;</w:t>
      </w:r>
      <w:r>
        <w:br/>
      </w:r>
      <w:r>
        <w:rPr>
          <w:rFonts w:ascii="Times New Roman"/>
          <w:b w:val="false"/>
          <w:i w:val="false"/>
          <w:color w:val="000000"/>
          <w:sz w:val="28"/>
        </w:rPr>
        <w:t>
      кредиттер – 58248,0 мың теңге;</w:t>
      </w:r>
      <w:r>
        <w:br/>
      </w:r>
      <w:r>
        <w:rPr>
          <w:rFonts w:ascii="Times New Roman"/>
          <w:b w:val="false"/>
          <w:i w:val="false"/>
          <w:color w:val="000000"/>
          <w:sz w:val="28"/>
        </w:rPr>
        <w:t>
      мектепке дейінгі білім беру ұйымдарында мемлекеттік білім тапсырысын іске асыруға арналған ағымдағы нысаналы трансферттер – 153990,0 мың теңге;</w:t>
      </w:r>
      <w:r>
        <w:br/>
      </w:r>
      <w:r>
        <w:rPr>
          <w:rFonts w:ascii="Times New Roman"/>
          <w:b w:val="false"/>
          <w:i w:val="false"/>
          <w:color w:val="000000"/>
          <w:sz w:val="28"/>
        </w:rPr>
        <w:t>
      Қазақстан Республикасындағы білім беруді дамытудың 2011 – 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арналған ағымдағы нысаналы трансферттер – 12282,0 мың теңге, оның ішінде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төлеуге арналған ағымдағы нысаналы трансферттер – 10504,0 мың теңге;</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мөлшерін ұлғайтуға арналған ағымдағы нысаналы трансферттер – 10712,0 мың теңге.</w:t>
      </w:r>
      <w:r>
        <w:br/>
      </w:r>
      <w:r>
        <w:rPr>
          <w:rFonts w:ascii="Times New Roman"/>
          <w:b w:val="false"/>
          <w:i w:val="false"/>
          <w:color w:val="000000"/>
          <w:sz w:val="28"/>
        </w:rPr>
        <w:t>
      Жергілікті бюджеттен бөлінген:</w:t>
      </w:r>
      <w:r>
        <w:br/>
      </w:r>
      <w:r>
        <w:rPr>
          <w:rFonts w:ascii="Times New Roman"/>
          <w:b w:val="false"/>
          <w:i w:val="false"/>
          <w:color w:val="000000"/>
          <w:sz w:val="28"/>
        </w:rPr>
        <w:t>
      5 коммуналдық пәтерлерді қайта жаңғыртуға – 12000,0 мың теңге;</w:t>
      </w:r>
      <w:r>
        <w:br/>
      </w:r>
      <w:r>
        <w:rPr>
          <w:rFonts w:ascii="Times New Roman"/>
          <w:b w:val="false"/>
          <w:i w:val="false"/>
          <w:color w:val="000000"/>
          <w:sz w:val="28"/>
        </w:rPr>
        <w:t>
      педагогикалық қызметкерлерге арналған 4-пәтерлі үйдің құрылысына – 15000,0 мың теңге;</w:t>
      </w:r>
      <w:r>
        <w:br/>
      </w:r>
      <w:r>
        <w:rPr>
          <w:rFonts w:ascii="Times New Roman"/>
          <w:b w:val="false"/>
          <w:i w:val="false"/>
          <w:color w:val="000000"/>
          <w:sz w:val="28"/>
        </w:rPr>
        <w:t>
      Федоров ауданы әкімдігінің "Жастар" аудандық мәдениет үйі" мемлекеттік коммуналдық қазыналық кәсіпорынының ғимаратына ағымдағы жөндеуге – 10000,0 мың тенге;</w:t>
      </w:r>
      <w:r>
        <w:br/>
      </w:r>
      <w:r>
        <w:rPr>
          <w:rFonts w:ascii="Times New Roman"/>
          <w:b w:val="false"/>
          <w:i w:val="false"/>
          <w:color w:val="000000"/>
          <w:sz w:val="28"/>
        </w:rPr>
        <w:t>
      аудандық әкімдіктің кіре беріс тобын және акт залын жөндеуге - 8285,5 мың теңге;</w:t>
      </w:r>
      <w:r>
        <w:br/>
      </w:r>
      <w:r>
        <w:rPr>
          <w:rFonts w:ascii="Times New Roman"/>
          <w:b w:val="false"/>
          <w:i w:val="false"/>
          <w:color w:val="000000"/>
          <w:sz w:val="28"/>
        </w:rPr>
        <w:t>
      мемлекеттік елтаңбаны сатып алуға – 180,0 мың теңге;</w:t>
      </w:r>
      <w:r>
        <w:br/>
      </w:r>
      <w:r>
        <w:rPr>
          <w:rFonts w:ascii="Times New Roman"/>
          <w:b w:val="false"/>
          <w:i w:val="false"/>
          <w:color w:val="000000"/>
          <w:sz w:val="28"/>
        </w:rPr>
        <w:t>
      "Федоров ауданы әкімдігінің тілдерді оқытудың орталығы" коммуналдық мемлекеттік қазыналық кәсіпорынының мамандарына жалақыға – 3356,0 мың теңге;</w:t>
      </w:r>
      <w:r>
        <w:br/>
      </w:r>
      <w:r>
        <w:rPr>
          <w:rFonts w:ascii="Times New Roman"/>
          <w:b w:val="false"/>
          <w:i w:val="false"/>
          <w:color w:val="000000"/>
          <w:sz w:val="28"/>
        </w:rPr>
        <w:t>
      "Ұлттық мәдениеттердің өзара байуы ұлттық сана сезімін дамуының шарты" әлеуметтік маңызы бар жобасына – 300,0 мың теңге;</w:t>
      </w:r>
      <w:r>
        <w:br/>
      </w:r>
      <w:r>
        <w:rPr>
          <w:rFonts w:ascii="Times New Roman"/>
          <w:b w:val="false"/>
          <w:i w:val="false"/>
          <w:color w:val="000000"/>
          <w:sz w:val="28"/>
        </w:rPr>
        <w:t>
      "Федоров ауданының білім бөлімі" Қоржынкөл орта мектебі" мемлекеттік мекемесіне және "Федоров ауданының білім бөлімі" Владыкин негізгі мектебі" мемлекеттік мекемесіне арналған ағымдағы жөндеуге, жиһаз, перделерге – 22013,0 мың теңге;</w:t>
      </w:r>
      <w:r>
        <w:br/>
      </w:r>
      <w:r>
        <w:rPr>
          <w:rFonts w:ascii="Times New Roman"/>
          <w:b w:val="false"/>
          <w:i w:val="false"/>
          <w:color w:val="000000"/>
          <w:sz w:val="28"/>
        </w:rPr>
        <w:t>
      "Федоров ауданының білім бөлімінің Первомай орта мектебі", "Федоров ауданының білім бөлімінің Успенов орта мектебі", "Федоров ауданының білім бөлімінің Камышин орта мектебі", "Федоров ауданының білім бөлімі" мемлекеттік мекемелеріне арналған қазандарды сатып алу және жөндеу – 5364,0 мың теңге;</w:t>
      </w:r>
      <w:r>
        <w:br/>
      </w:r>
      <w:r>
        <w:rPr>
          <w:rFonts w:ascii="Times New Roman"/>
          <w:b w:val="false"/>
          <w:i w:val="false"/>
          <w:color w:val="000000"/>
          <w:sz w:val="28"/>
        </w:rPr>
        <w:t>
      өрт сөндіргіштерді қайта оқтау, медициналық жабдықтарды, төсек жинақтарын, мектептерге вентиляция сатып алуға – 2311,0 мың теңге;</w:t>
      </w:r>
      <w:r>
        <w:br/>
      </w:r>
      <w:r>
        <w:rPr>
          <w:rFonts w:ascii="Times New Roman"/>
          <w:b w:val="false"/>
          <w:i w:val="false"/>
          <w:color w:val="000000"/>
          <w:sz w:val="28"/>
        </w:rPr>
        <w:t>
      Шығармашылық үйінің мамандарына жалақыға – 2029,0 мың теңге;</w:t>
      </w:r>
      <w:r>
        <w:br/>
      </w:r>
      <w:r>
        <w:rPr>
          <w:rFonts w:ascii="Times New Roman"/>
          <w:b w:val="false"/>
          <w:i w:val="false"/>
          <w:color w:val="000000"/>
          <w:sz w:val="28"/>
        </w:rPr>
        <w:t>
      Жылу желілерін іске қосуды ұйымдастыруға – 27000,0 мың теңге;</w:t>
      </w:r>
      <w:r>
        <w:br/>
      </w:r>
      <w:r>
        <w:rPr>
          <w:rFonts w:ascii="Times New Roman"/>
          <w:b w:val="false"/>
          <w:i w:val="false"/>
          <w:color w:val="000000"/>
          <w:sz w:val="28"/>
        </w:rPr>
        <w:t>
      "Федоров ауданының сәулет, қала құрылысы және құрылыс бөлімі" мемлекеттік мекемесіне арналған бағдарламалық өнімін сатып алуға – 100,0 мың теңге;</w:t>
      </w:r>
      <w:r>
        <w:br/>
      </w:r>
      <w:r>
        <w:rPr>
          <w:rFonts w:ascii="Times New Roman"/>
          <w:b w:val="false"/>
          <w:i w:val="false"/>
          <w:color w:val="000000"/>
          <w:sz w:val="28"/>
        </w:rPr>
        <w:t>
      аудандық мәслихатты ағымдағы жөндеуге – 300,0 мың теңге;</w:t>
      </w:r>
      <w:r>
        <w:br/>
      </w:r>
      <w:r>
        <w:rPr>
          <w:rFonts w:ascii="Times New Roman"/>
          <w:b w:val="false"/>
          <w:i w:val="false"/>
          <w:color w:val="000000"/>
          <w:sz w:val="28"/>
        </w:rPr>
        <w:t>
      Федоров селосын аббаттандыруға – 288,0 мың теңге;</w:t>
      </w:r>
      <w:r>
        <w:br/>
      </w:r>
      <w:r>
        <w:rPr>
          <w:rFonts w:ascii="Times New Roman"/>
          <w:b w:val="false"/>
          <w:i w:val="false"/>
          <w:color w:val="000000"/>
          <w:sz w:val="28"/>
        </w:rPr>
        <w:t>
      аудан әкімінің аппаратына арналған автокөлік сатып алуға – 1759,0 мың теңге.</w:t>
      </w:r>
      <w:r>
        <w:br/>
      </w:r>
      <w:r>
        <w:rPr>
          <w:rFonts w:ascii="Times New Roman"/>
          <w:b w:val="false"/>
          <w:i w:val="false"/>
          <w:color w:val="000000"/>
          <w:sz w:val="28"/>
        </w:rPr>
        <w:t>
      Дамуға арналған нысаналы трансферттер:</w:t>
      </w:r>
      <w:r>
        <w:br/>
      </w:r>
      <w:r>
        <w:rPr>
          <w:rFonts w:ascii="Times New Roman"/>
          <w:b w:val="false"/>
          <w:i w:val="false"/>
          <w:color w:val="000000"/>
          <w:sz w:val="28"/>
        </w:rPr>
        <w:t>
      Қостанай облысы Федоров ауданының Федоров селосындағы мемлекеттік тілде оқытатын 300 орынға арналған орта мектептің құрылысы – 358266,0 мың теңге;</w:t>
      </w:r>
      <w:r>
        <w:br/>
      </w:r>
      <w:r>
        <w:rPr>
          <w:rFonts w:ascii="Times New Roman"/>
          <w:b w:val="false"/>
          <w:i w:val="false"/>
          <w:color w:val="000000"/>
          <w:sz w:val="28"/>
        </w:rPr>
        <w:t>
      Қостанай облысындағы "Федоров – Ленин – Вишневый" автомобиль жолын қайта жаңғырту – 245443,0 мың теңге;</w:t>
      </w:r>
      <w:r>
        <w:br/>
      </w:r>
      <w:r>
        <w:rPr>
          <w:rFonts w:ascii="Times New Roman"/>
          <w:b w:val="false"/>
          <w:i w:val="false"/>
          <w:color w:val="000000"/>
          <w:sz w:val="28"/>
        </w:rPr>
        <w:t>
      Лесное селосындағы "Федоров ауданының білім бөлімі" Қоржынкөл орта мектебі" мемлекеттік мекемесі ғимаратының төбесін күрделі жөндеуге – 15000,0 мың теңге.</w:t>
      </w:r>
      <w:r>
        <w:br/>
      </w:r>
      <w:r>
        <w:rPr>
          <w:rFonts w:ascii="Times New Roman"/>
          <w:b w:val="false"/>
          <w:i w:val="false"/>
          <w:color w:val="000000"/>
          <w:sz w:val="28"/>
        </w:rPr>
        <w:t>
      2012 жылға арналған аудандық бюджетте аудандардың тексеру комиссиялары мен олардың аппараттарының жойылуына және "Қостанай облысы бойынша тексеру комиссиясы" мемлекеттік мекемесінің құрылуына байланысты жоғары тұрған бюджеттерге – 2131,0 мың теңге ағымдағы нысаналы трансферттің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3-2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"3-2. 2012 жылға арналған аудандық бюджетте қарастырылғаны ескерілсін:</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 аудандардың бюджеттеріне республикалық бюджеттен дамуға арналған ағымдағы нысаналы трансферттер – 46405,0 мың теңге;</w:t>
      </w:r>
      <w:r>
        <w:br/>
      </w:r>
      <w:r>
        <w:rPr>
          <w:rFonts w:ascii="Times New Roman"/>
          <w:b w:val="false"/>
          <w:i w:val="false"/>
          <w:color w:val="000000"/>
          <w:sz w:val="28"/>
        </w:rPr>
        <w:t>
      инженерлік-коммуникациялық инфрақұрылымды жобалау, дамыту, жайластыру және (немесе) сатып алуға республикалық бюджеттен дамытуға арналған нысаналы трансферттер – 2700,0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3-3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"3-3. Үйде оқытылатын мүгедек балаларды жабдықпен, бағдарламалық қамтыммен қамтамасыз етуге 1212,0 мың теңге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3-5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"3-5. 2012 жылға арналған аудандық бюджетте қарастырылғаны ескерілсін:</w:t>
      </w:r>
      <w:r>
        <w:br/>
      </w:r>
      <w:r>
        <w:rPr>
          <w:rFonts w:ascii="Times New Roman"/>
          <w:b w:val="false"/>
          <w:i w:val="false"/>
          <w:color w:val="000000"/>
          <w:sz w:val="28"/>
        </w:rPr>
        <w:t>
      Димитров атындағы № 1 орта мектеп ғимаратына күрделі жөндеуге арналған жобалау сметалық құжаттаманы әзірлеуге облыстық бюджеттен бөлінген ағымдағы нысаналы трансферттер – 3780,5 мың теңге.";</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3-6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"3-6. 2012 жылға арналған аудандық бюджетте қарастырылғаны ескерілсін:</w:t>
      </w:r>
      <w:r>
        <w:br/>
      </w:r>
      <w:r>
        <w:rPr>
          <w:rFonts w:ascii="Times New Roman"/>
          <w:b w:val="false"/>
          <w:i w:val="false"/>
          <w:color w:val="000000"/>
          <w:sz w:val="28"/>
        </w:rPr>
        <w:t>
      спорт объектілерін дамытуға республикалық бюджеттен бөлінген дамуға арналған ағымдағы нысаналы трансферттер – 12410,0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сессияның төрайымы                         Е. Жданова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Б. Бекенов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"Федоров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____________________ В. Гринак</w:t>
      </w:r>
    </w:p>
    <w:bookmarkStart w:name="z23"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4 желтоқсандағы </w:t>
      </w:r>
      <w:r>
        <w:br/>
      </w:r>
      <w:r>
        <w:rPr>
          <w:rFonts w:ascii="Times New Roman"/>
          <w:b w:val="false"/>
          <w:i w:val="false"/>
          <w:color w:val="000000"/>
          <w:sz w:val="28"/>
        </w:rPr>
        <w:t xml:space="preserve">
№ 73 шешіміне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22 желтоқсандағы </w:t>
      </w:r>
      <w:r>
        <w:br/>
      </w:r>
      <w:r>
        <w:rPr>
          <w:rFonts w:ascii="Times New Roman"/>
          <w:b w:val="false"/>
          <w:i w:val="false"/>
          <w:color w:val="000000"/>
          <w:sz w:val="28"/>
        </w:rPr>
        <w:t xml:space="preserve">
№ 508 шешіміне 1-қосымша  </w:t>
      </w:r>
    </w:p>
    <w:p>
      <w:pPr>
        <w:spacing w:after="0"/>
        <w:ind w:left="0"/>
        <w:jc w:val="left"/>
      </w:pPr>
      <w:r>
        <w:rPr>
          <w:rFonts w:ascii="Times New Roman"/>
          <w:b/>
          <w:i w:val="false"/>
          <w:color w:val="000000"/>
        </w:rPr>
        <w:t xml:space="preserve"> Федоров ауданының 2012 жылға</w:t>
      </w:r>
      <w:r>
        <w:br/>
      </w:r>
      <w:r>
        <w:rPr>
          <w:rFonts w:ascii="Times New Roman"/>
          <w:b/>
          <w:i w:val="false"/>
          <w:color w:val="000000"/>
        </w:rPr>
        <w:t>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
        <w:gridCol w:w="417"/>
        <w:gridCol w:w="393"/>
        <w:gridCol w:w="483"/>
        <w:gridCol w:w="7916"/>
        <w:gridCol w:w="2069"/>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75" w:hRule="atLeast"/>
        </w:trPr>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2691007,5</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639530,0</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370800,0</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370800,0</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147947,0</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147947,0</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99347,0</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25270,0</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10245,0</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40332,0</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23500,0</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ішкі салықтар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18181,0</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3799,0</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5528,0</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8854,0</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іс-әрекеттердi</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уәкiлеттiгi бар мемлекеттiк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бергенi үшiн алынатын</w:t>
            </w:r>
            <w:r>
              <w:br/>
            </w:r>
            <w:r>
              <w:rPr>
                <w:rFonts w:ascii="Times New Roman"/>
                <w:b w:val="false"/>
                <w:i w:val="false"/>
                <w:color w:val="000000"/>
                <w:sz w:val="20"/>
              </w:rPr>
              <w:t>
мiндеттi төлемдер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3255,0</w:t>
            </w:r>
          </w:p>
        </w:tc>
      </w:tr>
      <w:tr>
        <w:trPr>
          <w:trHeight w:val="75"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3255,0</w:t>
            </w:r>
          </w:p>
        </w:tc>
      </w:tr>
      <w:tr>
        <w:trPr>
          <w:trHeight w:val="27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11785,0</w:t>
            </w:r>
          </w:p>
        </w:tc>
      </w:tr>
      <w:tr>
        <w:trPr>
          <w:trHeight w:val="75"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w:t>
            </w:r>
            <w:r>
              <w:br/>
            </w:r>
            <w:r>
              <w:rPr>
                <w:rFonts w:ascii="Times New Roman"/>
                <w:b w:val="false"/>
                <w:i w:val="false"/>
                <w:color w:val="000000"/>
                <w:sz w:val="20"/>
              </w:rPr>
              <w:t>
кiрiстер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1247,0</w:t>
            </w:r>
          </w:p>
        </w:tc>
      </w:tr>
      <w:tr>
        <w:trPr>
          <w:trHeight w:val="72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1247,0</w:t>
            </w:r>
          </w:p>
        </w:tc>
      </w:tr>
      <w:tr>
        <w:trPr>
          <w:trHeight w:val="75"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Банкiнiң бюджетiнен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мемлекеттiк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өндiрiп</w:t>
            </w:r>
            <w:r>
              <w:br/>
            </w:r>
            <w:r>
              <w:rPr>
                <w:rFonts w:ascii="Times New Roman"/>
                <w:b w:val="false"/>
                <w:i w:val="false"/>
                <w:color w:val="000000"/>
                <w:sz w:val="20"/>
              </w:rPr>
              <w:t>
алулар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9535,0</w:t>
            </w:r>
          </w:p>
        </w:tc>
      </w:tr>
      <w:tr>
        <w:trPr>
          <w:trHeight w:val="75"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w:t>
            </w:r>
            <w:r>
              <w:br/>
            </w:r>
            <w:r>
              <w:rPr>
                <w:rFonts w:ascii="Times New Roman"/>
                <w:b w:val="false"/>
                <w:i w:val="false"/>
                <w:color w:val="000000"/>
                <w:sz w:val="20"/>
              </w:rPr>
              <w:t>
түсiмдердi қоспағанда, мемлекеттiк</w:t>
            </w:r>
            <w:r>
              <w:br/>
            </w:r>
            <w:r>
              <w:rPr>
                <w:rFonts w:ascii="Times New Roman"/>
                <w:b w:val="false"/>
                <w:i w:val="false"/>
                <w:color w:val="000000"/>
                <w:sz w:val="20"/>
              </w:rPr>
              <w:t>
бюджеттен қаржыландырылатын,</w:t>
            </w:r>
            <w:r>
              <w:br/>
            </w:r>
            <w:r>
              <w:rPr>
                <w:rFonts w:ascii="Times New Roman"/>
                <w:b w:val="false"/>
                <w:i w:val="false"/>
                <w:color w:val="000000"/>
                <w:sz w:val="20"/>
              </w:rPr>
              <w:t>
сондай-ақ Қазақстан Республикасы</w:t>
            </w:r>
            <w:r>
              <w:br/>
            </w:r>
            <w:r>
              <w:rPr>
                <w:rFonts w:ascii="Times New Roman"/>
                <w:b w:val="false"/>
                <w:i w:val="false"/>
                <w:color w:val="000000"/>
                <w:sz w:val="20"/>
              </w:rPr>
              <w:t>
Ұлттық Банкiнiң бюджетiнен</w:t>
            </w:r>
            <w:r>
              <w:br/>
            </w:r>
            <w:r>
              <w:rPr>
                <w:rFonts w:ascii="Times New Roman"/>
                <w:b w:val="false"/>
                <w:i w:val="false"/>
                <w:color w:val="000000"/>
                <w:sz w:val="20"/>
              </w:rPr>
              <w:t>
(шығыстар сметасынан) ұсталатын</w:t>
            </w:r>
            <w:r>
              <w:br/>
            </w:r>
            <w:r>
              <w:rPr>
                <w:rFonts w:ascii="Times New Roman"/>
                <w:b w:val="false"/>
                <w:i w:val="false"/>
                <w:color w:val="000000"/>
                <w:sz w:val="20"/>
              </w:rPr>
              <w:t>
және қаржыландырылатын мемлекеттiк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өсiмпұлдар, санкциялар, өндiрiп</w:t>
            </w:r>
            <w:r>
              <w:br/>
            </w:r>
            <w:r>
              <w:rPr>
                <w:rFonts w:ascii="Times New Roman"/>
                <w:b w:val="false"/>
                <w:i w:val="false"/>
                <w:color w:val="000000"/>
                <w:sz w:val="20"/>
              </w:rPr>
              <w:t>
алулар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9535,0</w:t>
            </w:r>
          </w:p>
        </w:tc>
      </w:tr>
      <w:tr>
        <w:trPr>
          <w:trHeight w:val="75"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3294,0</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w:t>
            </w:r>
            <w:r>
              <w:br/>
            </w:r>
            <w:r>
              <w:rPr>
                <w:rFonts w:ascii="Times New Roman"/>
                <w:b w:val="false"/>
                <w:i w:val="false"/>
                <w:color w:val="000000"/>
                <w:sz w:val="20"/>
              </w:rPr>
              <w:t>
мемлекеттiк мүлiктi сату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2740,0</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w:t>
            </w:r>
            <w:r>
              <w:br/>
            </w:r>
            <w:r>
              <w:rPr>
                <w:rFonts w:ascii="Times New Roman"/>
                <w:b w:val="false"/>
                <w:i w:val="false"/>
                <w:color w:val="000000"/>
                <w:sz w:val="20"/>
              </w:rPr>
              <w:t>
мемлекеттiк мүлiктi сату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2740,0</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2036398,5</w:t>
            </w:r>
          </w:p>
        </w:tc>
      </w:tr>
      <w:tr>
        <w:trPr>
          <w:trHeight w:val="75"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түсетін</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2036398,5</w:t>
            </w:r>
          </w:p>
        </w:tc>
      </w:tr>
      <w:tr>
        <w:trPr>
          <w:trHeight w:val="75"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2036398,5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529"/>
        <w:gridCol w:w="766"/>
        <w:gridCol w:w="701"/>
        <w:gridCol w:w="6763"/>
        <w:gridCol w:w="1992"/>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6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Kіші функция</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2790778,4</w:t>
            </w:r>
          </w:p>
        </w:tc>
      </w:tr>
      <w:tr>
        <w:trPr>
          <w:trHeight w:val="7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228203,1</w:t>
            </w:r>
          </w:p>
        </w:tc>
      </w:tr>
      <w:tr>
        <w:trPr>
          <w:trHeight w:val="5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өкiлдiк, атқарушы және басқа да</w:t>
            </w:r>
            <w:r>
              <w:br/>
            </w:r>
            <w:r>
              <w:rPr>
                <w:rFonts w:ascii="Times New Roman"/>
                <w:b w:val="false"/>
                <w:i w:val="false"/>
                <w:color w:val="000000"/>
                <w:sz w:val="20"/>
              </w:rPr>
              <w:t>
органдар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209360,3</w:t>
            </w:r>
          </w:p>
        </w:tc>
      </w:tr>
      <w:tr>
        <w:trPr>
          <w:trHeight w:val="1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12120,8</w:t>
            </w:r>
          </w:p>
        </w:tc>
      </w:tr>
      <w:tr>
        <w:trPr>
          <w:trHeight w:val="1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12120,8</w:t>
            </w:r>
          </w:p>
        </w:tc>
      </w:tr>
      <w:tr>
        <w:trPr>
          <w:trHeight w:val="75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88240,0</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62825,4</w:t>
            </w:r>
          </w:p>
        </w:tc>
      </w:tr>
      <w:tr>
        <w:trPr>
          <w:trHeight w:val="3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25414,6</w:t>
            </w:r>
          </w:p>
        </w:tc>
      </w:tr>
      <w:tr>
        <w:trPr>
          <w:trHeight w:val="9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108999,5</w:t>
            </w:r>
          </w:p>
        </w:tc>
      </w:tr>
      <w:tr>
        <w:trPr>
          <w:trHeight w:val="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қызметін қамтамасыз</w:t>
            </w:r>
            <w:r>
              <w:br/>
            </w:r>
            <w:r>
              <w:rPr>
                <w:rFonts w:ascii="Times New Roman"/>
                <w:b w:val="false"/>
                <w:i w:val="false"/>
                <w:color w:val="000000"/>
                <w:sz w:val="20"/>
              </w:rPr>
              <w:t>
ету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108017,1</w:t>
            </w:r>
          </w:p>
        </w:tc>
      </w:tr>
      <w:tr>
        <w:trPr>
          <w:trHeight w:val="3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982,4</w:t>
            </w:r>
          </w:p>
        </w:tc>
      </w:tr>
      <w:tr>
        <w:trPr>
          <w:trHeight w:val="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737,8</w:t>
            </w:r>
          </w:p>
        </w:tc>
      </w:tr>
      <w:tr>
        <w:trPr>
          <w:trHeight w:val="16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737,8</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ұйымдастыру</w:t>
            </w:r>
            <w:r>
              <w:br/>
            </w:r>
            <w:r>
              <w:rPr>
                <w:rFonts w:ascii="Times New Roman"/>
                <w:b w:val="false"/>
                <w:i w:val="false"/>
                <w:color w:val="000000"/>
                <w:sz w:val="20"/>
              </w:rPr>
              <w:t>
және біржолғы талондарды</w:t>
            </w:r>
            <w:r>
              <w:br/>
            </w:r>
            <w:r>
              <w:rPr>
                <w:rFonts w:ascii="Times New Roman"/>
                <w:b w:val="false"/>
                <w:i w:val="false"/>
                <w:color w:val="000000"/>
                <w:sz w:val="20"/>
              </w:rPr>
              <w:t>
сатудан түскен сомаларды толық</w:t>
            </w:r>
            <w:r>
              <w:br/>
            </w:r>
            <w:r>
              <w:rPr>
                <w:rFonts w:ascii="Times New Roman"/>
                <w:b w:val="false"/>
                <w:i w:val="false"/>
                <w:color w:val="000000"/>
                <w:sz w:val="20"/>
              </w:rPr>
              <w:t>
алынуын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w:t>
            </w:r>
            <w:r>
              <w:br/>
            </w:r>
            <w:r>
              <w:rPr>
                <w:rFonts w:ascii="Times New Roman"/>
                <w:b w:val="false"/>
                <w:i w:val="false"/>
                <w:color w:val="000000"/>
                <w:sz w:val="20"/>
              </w:rPr>
              <w:t>
меншікті басқару,</w:t>
            </w:r>
            <w:r>
              <w:br/>
            </w:r>
            <w:r>
              <w:rPr>
                <w:rFonts w:ascii="Times New Roman"/>
                <w:b w:val="false"/>
                <w:i w:val="false"/>
                <w:color w:val="000000"/>
                <w:sz w:val="20"/>
              </w:rPr>
              <w:t>
жекешелендіруден кейінгі қызмет</w:t>
            </w:r>
            <w:r>
              <w:br/>
            </w:r>
            <w:r>
              <w:rPr>
                <w:rFonts w:ascii="Times New Roman"/>
                <w:b w:val="false"/>
                <w:i w:val="false"/>
                <w:color w:val="000000"/>
                <w:sz w:val="20"/>
              </w:rPr>
              <w:t>
және осыған байланысты дауларды</w:t>
            </w:r>
            <w:r>
              <w:br/>
            </w:r>
            <w:r>
              <w:rPr>
                <w:rFonts w:ascii="Times New Roman"/>
                <w:b w:val="false"/>
                <w:i w:val="false"/>
                <w:color w:val="000000"/>
                <w:sz w:val="20"/>
              </w:rPr>
              <w:t>
реттеу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w:t>
            </w:r>
            <w:r>
              <w:br/>
            </w:r>
            <w:r>
              <w:rPr>
                <w:rFonts w:ascii="Times New Roman"/>
                <w:b w:val="false"/>
                <w:i w:val="false"/>
                <w:color w:val="000000"/>
                <w:sz w:val="20"/>
              </w:rPr>
              <w:t>
мемлекеттік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18105,0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18105,0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экономикалық саясатын</w:t>
            </w:r>
            <w:r>
              <w:br/>
            </w:r>
            <w:r>
              <w:rPr>
                <w:rFonts w:ascii="Times New Roman"/>
                <w:b w:val="false"/>
                <w:i w:val="false"/>
                <w:color w:val="000000"/>
                <w:sz w:val="20"/>
              </w:rPr>
              <w:t>
қалыптастыру мен дамыту,</w:t>
            </w:r>
            <w:r>
              <w:br/>
            </w:r>
            <w:r>
              <w:rPr>
                <w:rFonts w:ascii="Times New Roman"/>
                <w:b w:val="false"/>
                <w:i w:val="false"/>
                <w:color w:val="000000"/>
                <w:sz w:val="20"/>
              </w:rPr>
              <w:t>
мемлекеттік жоспарлау,</w:t>
            </w:r>
            <w:r>
              <w:br/>
            </w:r>
            <w:r>
              <w:rPr>
                <w:rFonts w:ascii="Times New Roman"/>
                <w:b w:val="false"/>
                <w:i w:val="false"/>
                <w:color w:val="000000"/>
                <w:sz w:val="20"/>
              </w:rPr>
              <w:t>
бюджеттік атқару және</w:t>
            </w:r>
            <w:r>
              <w:br/>
            </w:r>
            <w:r>
              <w:rPr>
                <w:rFonts w:ascii="Times New Roman"/>
                <w:b w:val="false"/>
                <w:i w:val="false"/>
                <w:color w:val="000000"/>
                <w:sz w:val="20"/>
              </w:rPr>
              <w:t>
коммуналдық меншігін басқару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17994,1</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1715910,5</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w:t>
            </w:r>
            <w:r>
              <w:br/>
            </w:r>
            <w:r>
              <w:rPr>
                <w:rFonts w:ascii="Times New Roman"/>
                <w:b w:val="false"/>
                <w:i w:val="false"/>
                <w:color w:val="000000"/>
                <w:sz w:val="20"/>
              </w:rPr>
              <w:t>
оқыту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191861,0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191861,0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мен</w:t>
            </w:r>
            <w:r>
              <w:br/>
            </w:r>
            <w:r>
              <w:rPr>
                <w:rFonts w:ascii="Times New Roman"/>
                <w:b w:val="false"/>
                <w:i w:val="false"/>
                <w:color w:val="000000"/>
                <w:sz w:val="20"/>
              </w:rPr>
              <w:t>
оқытуды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37436,0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берiлетiн нысаналы трансферттер</w:t>
            </w:r>
            <w:r>
              <w:br/>
            </w:r>
            <w:r>
              <w:rPr>
                <w:rFonts w:ascii="Times New Roman"/>
                <w:b w:val="false"/>
                <w:i w:val="false"/>
                <w:color w:val="000000"/>
                <w:sz w:val="20"/>
              </w:rPr>
              <w:t>
есебiнен жалпы үлгiдегi, арнайы</w:t>
            </w:r>
            <w:r>
              <w:br/>
            </w:r>
            <w:r>
              <w:rPr>
                <w:rFonts w:ascii="Times New Roman"/>
                <w:b w:val="false"/>
                <w:i w:val="false"/>
                <w:color w:val="000000"/>
                <w:sz w:val="20"/>
              </w:rPr>
              <w:t>
(түзету), дарынды балалар үшiн</w:t>
            </w:r>
            <w:r>
              <w:br/>
            </w:r>
            <w:r>
              <w:rPr>
                <w:rFonts w:ascii="Times New Roman"/>
                <w:b w:val="false"/>
                <w:i w:val="false"/>
                <w:color w:val="000000"/>
                <w:sz w:val="20"/>
              </w:rPr>
              <w:t>
мамандандырылған, жетiм балалар</w:t>
            </w:r>
            <w:r>
              <w:br/>
            </w:r>
            <w:r>
              <w:rPr>
                <w:rFonts w:ascii="Times New Roman"/>
                <w:b w:val="false"/>
                <w:i w:val="false"/>
                <w:color w:val="000000"/>
                <w:sz w:val="20"/>
              </w:rPr>
              <w:t>
мен ата-аналарының қамқорынсыз</w:t>
            </w:r>
            <w:r>
              <w:br/>
            </w:r>
            <w:r>
              <w:rPr>
                <w:rFonts w:ascii="Times New Roman"/>
                <w:b w:val="false"/>
                <w:i w:val="false"/>
                <w:color w:val="000000"/>
                <w:sz w:val="20"/>
              </w:rPr>
              <w:t>
қалған балалар үшiн</w:t>
            </w:r>
            <w:r>
              <w:br/>
            </w:r>
            <w:r>
              <w:rPr>
                <w:rFonts w:ascii="Times New Roman"/>
                <w:b w:val="false"/>
                <w:i w:val="false"/>
                <w:color w:val="000000"/>
                <w:sz w:val="20"/>
              </w:rPr>
              <w:t>
балабақшалар, шағын орталықтар,</w:t>
            </w:r>
            <w:r>
              <w:br/>
            </w:r>
            <w:r>
              <w:rPr>
                <w:rFonts w:ascii="Times New Roman"/>
                <w:b w:val="false"/>
                <w:i w:val="false"/>
                <w:color w:val="000000"/>
                <w:sz w:val="20"/>
              </w:rPr>
              <w:t>
мектеп интернаттары, кәмелеттiк</w:t>
            </w:r>
            <w:r>
              <w:br/>
            </w:r>
            <w:r>
              <w:rPr>
                <w:rFonts w:ascii="Times New Roman"/>
                <w:b w:val="false"/>
                <w:i w:val="false"/>
                <w:color w:val="000000"/>
                <w:sz w:val="20"/>
              </w:rPr>
              <w:t>
жасқа толмағандарды бейiмдеу</w:t>
            </w:r>
            <w:r>
              <w:br/>
            </w:r>
            <w:r>
              <w:rPr>
                <w:rFonts w:ascii="Times New Roman"/>
                <w:b w:val="false"/>
                <w:i w:val="false"/>
                <w:color w:val="000000"/>
                <w:sz w:val="20"/>
              </w:rPr>
              <w:t>
орталықтары тәрбиешiлерiне</w:t>
            </w:r>
            <w:r>
              <w:br/>
            </w:r>
            <w:r>
              <w:rPr>
                <w:rFonts w:ascii="Times New Roman"/>
                <w:b w:val="false"/>
                <w:i w:val="false"/>
                <w:color w:val="000000"/>
                <w:sz w:val="20"/>
              </w:rPr>
              <w:t>
бiлiктiлiк санаты үшiн қосымша</w:t>
            </w:r>
            <w:r>
              <w:br/>
            </w:r>
            <w:r>
              <w:rPr>
                <w:rFonts w:ascii="Times New Roman"/>
                <w:b w:val="false"/>
                <w:i w:val="false"/>
                <w:color w:val="000000"/>
                <w:sz w:val="20"/>
              </w:rPr>
              <w:t>
ақының мөлшерiн ұлғайту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w:t>
            </w:r>
            <w:r>
              <w:br/>
            </w:r>
            <w:r>
              <w:rPr>
                <w:rFonts w:ascii="Times New Roman"/>
                <w:b w:val="false"/>
                <w:i w:val="false"/>
                <w:color w:val="000000"/>
                <w:sz w:val="20"/>
              </w:rPr>
              <w:t>
ұйымдарында мемлекеттік білім</w:t>
            </w:r>
            <w:r>
              <w:br/>
            </w:r>
            <w:r>
              <w:rPr>
                <w:rFonts w:ascii="Times New Roman"/>
                <w:b w:val="false"/>
                <w:i w:val="false"/>
                <w:color w:val="000000"/>
                <w:sz w:val="20"/>
              </w:rPr>
              <w:t>
беру тапсырысын іске асыруға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153990,0</w:t>
            </w:r>
          </w:p>
        </w:tc>
      </w:tr>
      <w:tr>
        <w:trPr>
          <w:trHeight w:val="45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1059415,3</w:t>
            </w:r>
          </w:p>
        </w:tc>
      </w:tr>
      <w:tr>
        <w:trPr>
          <w:trHeight w:val="16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8790,7</w:t>
            </w:r>
          </w:p>
        </w:tc>
      </w:tr>
      <w:tr>
        <w:trPr>
          <w:trHeight w:val="45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8790,7</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1050624,6</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1007462,6</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32029,0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нысаналы трансферттер</w:t>
            </w:r>
            <w:r>
              <w:br/>
            </w:r>
            <w:r>
              <w:rPr>
                <w:rFonts w:ascii="Times New Roman"/>
                <w:b w:val="false"/>
                <w:i w:val="false"/>
                <w:color w:val="000000"/>
                <w:sz w:val="20"/>
              </w:rPr>
              <w:t>
есебінен "Назарбаев Зияткерлік</w:t>
            </w:r>
            <w:r>
              <w:br/>
            </w:r>
            <w:r>
              <w:rPr>
                <w:rFonts w:ascii="Times New Roman"/>
                <w:b w:val="false"/>
                <w:i w:val="false"/>
                <w:color w:val="000000"/>
                <w:sz w:val="20"/>
              </w:rPr>
              <w:t>
мектептері" ДБҰ-ның оқу</w:t>
            </w:r>
            <w:r>
              <w:br/>
            </w:r>
            <w:r>
              <w:rPr>
                <w:rFonts w:ascii="Times New Roman"/>
                <w:b w:val="false"/>
                <w:i w:val="false"/>
                <w:color w:val="000000"/>
                <w:sz w:val="20"/>
              </w:rPr>
              <w:t>
бағдарламалары бойынша</w:t>
            </w:r>
            <w:r>
              <w:br/>
            </w:r>
            <w:r>
              <w:rPr>
                <w:rFonts w:ascii="Times New Roman"/>
                <w:b w:val="false"/>
                <w:i w:val="false"/>
                <w:color w:val="000000"/>
                <w:sz w:val="20"/>
              </w:rPr>
              <w:t>
біліктілікті арттырудан өткен</w:t>
            </w:r>
            <w:r>
              <w:br/>
            </w:r>
            <w:r>
              <w:rPr>
                <w:rFonts w:ascii="Times New Roman"/>
                <w:b w:val="false"/>
                <w:i w:val="false"/>
                <w:color w:val="000000"/>
                <w:sz w:val="20"/>
              </w:rPr>
              <w:t>
мұғалімдерге еңбекақыны арттыру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жалпыға</w:t>
            </w:r>
            <w:r>
              <w:br/>
            </w:r>
            <w:r>
              <w:rPr>
                <w:rFonts w:ascii="Times New Roman"/>
                <w:b w:val="false"/>
                <w:i w:val="false"/>
                <w:color w:val="000000"/>
                <w:sz w:val="20"/>
              </w:rPr>
              <w:t>
бiрдей орта бiлiм беру</w:t>
            </w:r>
            <w:r>
              <w:br/>
            </w:r>
            <w:r>
              <w:rPr>
                <w:rFonts w:ascii="Times New Roman"/>
                <w:b w:val="false"/>
                <w:i w:val="false"/>
                <w:color w:val="000000"/>
                <w:sz w:val="20"/>
              </w:rPr>
              <w:t>
ұйымдарының (дарынды балаларға</w:t>
            </w:r>
            <w:r>
              <w:br/>
            </w:r>
            <w:r>
              <w:rPr>
                <w:rFonts w:ascii="Times New Roman"/>
                <w:b w:val="false"/>
                <w:i w:val="false"/>
                <w:color w:val="000000"/>
                <w:sz w:val="20"/>
              </w:rPr>
              <w:t>
арналған мамандандырылған</w:t>
            </w:r>
            <w:r>
              <w:br/>
            </w:r>
            <w:r>
              <w:rPr>
                <w:rFonts w:ascii="Times New Roman"/>
                <w:b w:val="false"/>
                <w:i w:val="false"/>
                <w:color w:val="000000"/>
                <w:sz w:val="20"/>
              </w:rPr>
              <w:t>
(жалпы үлгiдегi, арнайы</w:t>
            </w:r>
            <w:r>
              <w:br/>
            </w:r>
            <w:r>
              <w:rPr>
                <w:rFonts w:ascii="Times New Roman"/>
                <w:b w:val="false"/>
                <w:i w:val="false"/>
                <w:color w:val="000000"/>
                <w:sz w:val="20"/>
              </w:rPr>
              <w:t>
(түзету); жетiм балаларға және</w:t>
            </w:r>
            <w:r>
              <w:br/>
            </w:r>
            <w:r>
              <w:rPr>
                <w:rFonts w:ascii="Times New Roman"/>
                <w:b w:val="false"/>
                <w:i w:val="false"/>
                <w:color w:val="000000"/>
                <w:sz w:val="20"/>
              </w:rPr>
              <w:t>
ата-анасының қамқорлығынсыз</w:t>
            </w:r>
            <w:r>
              <w:br/>
            </w:r>
            <w:r>
              <w:rPr>
                <w:rFonts w:ascii="Times New Roman"/>
                <w:b w:val="false"/>
                <w:i w:val="false"/>
                <w:color w:val="000000"/>
                <w:sz w:val="20"/>
              </w:rPr>
              <w:t>
қалған балаларға арналған</w:t>
            </w:r>
            <w:r>
              <w:br/>
            </w:r>
            <w:r>
              <w:rPr>
                <w:rFonts w:ascii="Times New Roman"/>
                <w:b w:val="false"/>
                <w:i w:val="false"/>
                <w:color w:val="000000"/>
                <w:sz w:val="20"/>
              </w:rPr>
              <w:t>
ұйымдар): мектептердiң,</w:t>
            </w:r>
            <w:r>
              <w:br/>
            </w:r>
            <w:r>
              <w:rPr>
                <w:rFonts w:ascii="Times New Roman"/>
                <w:b w:val="false"/>
                <w:i w:val="false"/>
                <w:color w:val="000000"/>
                <w:sz w:val="20"/>
              </w:rPr>
              <w:t>
мектеп-интернаттарының</w:t>
            </w:r>
            <w:r>
              <w:br/>
            </w:r>
            <w:r>
              <w:rPr>
                <w:rFonts w:ascii="Times New Roman"/>
                <w:b w:val="false"/>
                <w:i w:val="false"/>
                <w:color w:val="000000"/>
                <w:sz w:val="20"/>
              </w:rPr>
              <w:t>
мұғалiмдерiне бiлiктiлiк санаты</w:t>
            </w:r>
            <w:r>
              <w:br/>
            </w:r>
            <w:r>
              <w:rPr>
                <w:rFonts w:ascii="Times New Roman"/>
                <w:b w:val="false"/>
                <w:i w:val="false"/>
                <w:color w:val="000000"/>
                <w:sz w:val="20"/>
              </w:rPr>
              <w:t>
үшiн қосымша ақы мөлшерiн</w:t>
            </w:r>
            <w:r>
              <w:br/>
            </w:r>
            <w:r>
              <w:rPr>
                <w:rFonts w:ascii="Times New Roman"/>
                <w:b w:val="false"/>
                <w:i w:val="false"/>
                <w:color w:val="000000"/>
                <w:sz w:val="20"/>
              </w:rPr>
              <w:t>
республикалық бюджеттен</w:t>
            </w:r>
            <w:r>
              <w:br/>
            </w:r>
            <w:r>
              <w:rPr>
                <w:rFonts w:ascii="Times New Roman"/>
                <w:b w:val="false"/>
                <w:i w:val="false"/>
                <w:color w:val="000000"/>
                <w:sz w:val="20"/>
              </w:rPr>
              <w:t>
берiлетiн трансферттер есебiнен</w:t>
            </w:r>
            <w:r>
              <w:br/>
            </w:r>
            <w:r>
              <w:rPr>
                <w:rFonts w:ascii="Times New Roman"/>
                <w:b w:val="false"/>
                <w:i w:val="false"/>
                <w:color w:val="000000"/>
                <w:sz w:val="20"/>
              </w:rPr>
              <w:t>
ұлғайту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10277,0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464634,2</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105845,6</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мемлекттік саясатты</w:t>
            </w:r>
            <w:r>
              <w:br/>
            </w:r>
            <w:r>
              <w:rPr>
                <w:rFonts w:ascii="Times New Roman"/>
                <w:b w:val="false"/>
                <w:i w:val="false"/>
                <w:color w:val="000000"/>
                <w:sz w:val="20"/>
              </w:rPr>
              <w:t>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12655,0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мемлекеттiк бiлiм беру</w:t>
            </w:r>
            <w:r>
              <w:br/>
            </w:r>
            <w:r>
              <w:rPr>
                <w:rFonts w:ascii="Times New Roman"/>
                <w:b w:val="false"/>
                <w:i w:val="false"/>
                <w:color w:val="000000"/>
                <w:sz w:val="20"/>
              </w:rPr>
              <w:t>
мекемелер үшiн оқулықтар мен</w:t>
            </w:r>
            <w:r>
              <w:br/>
            </w:r>
            <w:r>
              <w:rPr>
                <w:rFonts w:ascii="Times New Roman"/>
                <w:b w:val="false"/>
                <w:i w:val="false"/>
                <w:color w:val="000000"/>
                <w:sz w:val="20"/>
              </w:rPr>
              <w:t>
оқу-әдiстемелiк кешендерді</w:t>
            </w:r>
            <w:r>
              <w:br/>
            </w:r>
            <w:r>
              <w:rPr>
                <w:rFonts w:ascii="Times New Roman"/>
                <w:b w:val="false"/>
                <w:i w:val="false"/>
                <w:color w:val="000000"/>
                <w:sz w:val="20"/>
              </w:rPr>
              <w:t>
сатып алу және жеткiзу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берiлетiн трансферттер есебiнен</w:t>
            </w:r>
            <w:r>
              <w:br/>
            </w:r>
            <w:r>
              <w:rPr>
                <w:rFonts w:ascii="Times New Roman"/>
                <w:b w:val="false"/>
                <w:i w:val="false"/>
                <w:color w:val="000000"/>
                <w:sz w:val="20"/>
              </w:rPr>
              <w:t>
жетiм баланы (жетiм балаларды)</w:t>
            </w:r>
            <w:r>
              <w:br/>
            </w:r>
            <w:r>
              <w:rPr>
                <w:rFonts w:ascii="Times New Roman"/>
                <w:b w:val="false"/>
                <w:i w:val="false"/>
                <w:color w:val="000000"/>
                <w:sz w:val="20"/>
              </w:rPr>
              <w:t>
және ата-аналарының қамқорынсыз</w:t>
            </w:r>
            <w:r>
              <w:br/>
            </w:r>
            <w:r>
              <w:rPr>
                <w:rFonts w:ascii="Times New Roman"/>
                <w:b w:val="false"/>
                <w:i w:val="false"/>
                <w:color w:val="000000"/>
                <w:sz w:val="20"/>
              </w:rPr>
              <w:t>
қалған баланы (балаларды)</w:t>
            </w:r>
            <w:r>
              <w:br/>
            </w:r>
            <w:r>
              <w:rPr>
                <w:rFonts w:ascii="Times New Roman"/>
                <w:b w:val="false"/>
                <w:i w:val="false"/>
                <w:color w:val="000000"/>
                <w:sz w:val="20"/>
              </w:rPr>
              <w:t>
күтiп-ұстауға асыраушыларына ай</w:t>
            </w:r>
            <w:r>
              <w:br/>
            </w:r>
            <w:r>
              <w:rPr>
                <w:rFonts w:ascii="Times New Roman"/>
                <w:b w:val="false"/>
                <w:i w:val="false"/>
                <w:color w:val="000000"/>
                <w:sz w:val="20"/>
              </w:rPr>
              <w:t>
сайынғы ақшалай қаражат</w:t>
            </w:r>
            <w:r>
              <w:br/>
            </w:r>
            <w:r>
              <w:rPr>
                <w:rFonts w:ascii="Times New Roman"/>
                <w:b w:val="false"/>
                <w:i w:val="false"/>
                <w:color w:val="000000"/>
                <w:sz w:val="20"/>
              </w:rPr>
              <w:t>
төлемдерi</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10504,0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есебінен</w:t>
            </w:r>
            <w:r>
              <w:br/>
            </w:r>
            <w:r>
              <w:rPr>
                <w:rFonts w:ascii="Times New Roman"/>
                <w:b w:val="false"/>
                <w:i w:val="false"/>
                <w:color w:val="000000"/>
                <w:sz w:val="20"/>
              </w:rPr>
              <w:t>
үйде оқытылатын мүгедек</w:t>
            </w:r>
            <w:r>
              <w:br/>
            </w:r>
            <w:r>
              <w:rPr>
                <w:rFonts w:ascii="Times New Roman"/>
                <w:b w:val="false"/>
                <w:i w:val="false"/>
                <w:color w:val="000000"/>
                <w:sz w:val="20"/>
              </w:rPr>
              <w:t>
балаларды жабдықпен,</w:t>
            </w:r>
            <w:r>
              <w:br/>
            </w:r>
            <w:r>
              <w:rPr>
                <w:rFonts w:ascii="Times New Roman"/>
                <w:b w:val="false"/>
                <w:i w:val="false"/>
                <w:color w:val="000000"/>
                <w:sz w:val="20"/>
              </w:rPr>
              <w:t>
бағдарламалық қамтыммен</w:t>
            </w:r>
            <w:r>
              <w:br/>
            </w:r>
            <w:r>
              <w:rPr>
                <w:rFonts w:ascii="Times New Roman"/>
                <w:b w:val="false"/>
                <w:i w:val="false"/>
                <w:color w:val="000000"/>
                <w:sz w:val="20"/>
              </w:rPr>
              <w:t>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70186,6</w:t>
            </w:r>
          </w:p>
        </w:tc>
      </w:tr>
      <w:tr>
        <w:trPr>
          <w:trHeight w:val="7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358788,6</w:t>
            </w:r>
          </w:p>
        </w:tc>
      </w:tr>
      <w:tr>
        <w:trPr>
          <w:trHeight w:val="7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w:t>
            </w:r>
            <w:r>
              <w:br/>
            </w:r>
            <w:r>
              <w:rPr>
                <w:rFonts w:ascii="Times New Roman"/>
                <w:b w:val="false"/>
                <w:i w:val="false"/>
                <w:color w:val="000000"/>
                <w:sz w:val="20"/>
              </w:rPr>
              <w:t>
және реконструкциялау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358788,6</w:t>
            </w:r>
          </w:p>
        </w:tc>
      </w:tr>
      <w:tr>
        <w:trPr>
          <w:trHeight w:val="31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84016,4</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69510,0</w:t>
            </w:r>
          </w:p>
        </w:tc>
      </w:tr>
      <w:tr>
        <w:trPr>
          <w:trHeight w:val="10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69510,0</w:t>
            </w:r>
          </w:p>
        </w:tc>
      </w:tr>
      <w:tr>
        <w:trPr>
          <w:trHeight w:val="3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13184,9</w:t>
            </w:r>
          </w:p>
        </w:tc>
      </w:tr>
      <w:tr>
        <w:trPr>
          <w:trHeight w:val="40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4903,0</w:t>
            </w:r>
          </w:p>
        </w:tc>
      </w:tr>
      <w:tr>
        <w:trPr>
          <w:trHeight w:val="30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w:t>
            </w:r>
            <w:r>
              <w:br/>
            </w:r>
            <w:r>
              <w:rPr>
                <w:rFonts w:ascii="Times New Roman"/>
                <w:b w:val="false"/>
                <w:i w:val="false"/>
                <w:color w:val="000000"/>
                <w:sz w:val="20"/>
              </w:rPr>
              <w:t>
топтарына әлеуметтік көмек</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8114,0</w:t>
            </w:r>
          </w:p>
        </w:tc>
      </w:tr>
      <w:tr>
        <w:trPr>
          <w:trHeight w:val="30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мүгедек-балаларды материалдық</w:t>
            </w:r>
            <w:r>
              <w:br/>
            </w:r>
            <w:r>
              <w:rPr>
                <w:rFonts w:ascii="Times New Roman"/>
                <w:b w:val="false"/>
                <w:i w:val="false"/>
                <w:color w:val="000000"/>
                <w:sz w:val="20"/>
              </w:rPr>
              <w:t>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21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әлеуметтік көмек көрсету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14786,9</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17141,0</w:t>
            </w:r>
          </w:p>
        </w:tc>
      </w:tr>
      <w:tr>
        <w:trPr>
          <w:trHeight w:val="19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құралдарымен және</w:t>
            </w:r>
            <w:r>
              <w:br/>
            </w:r>
            <w:r>
              <w:rPr>
                <w:rFonts w:ascii="Times New Roman"/>
                <w:b w:val="false"/>
                <w:i w:val="false"/>
                <w:color w:val="000000"/>
                <w:sz w:val="20"/>
              </w:rPr>
              <w:t>
ымдау тілі мамандарының қызмет</w:t>
            </w:r>
            <w:r>
              <w:br/>
            </w:r>
            <w:r>
              <w:rPr>
                <w:rFonts w:ascii="Times New Roman"/>
                <w:b w:val="false"/>
                <w:i w:val="false"/>
                <w:color w:val="000000"/>
                <w:sz w:val="20"/>
              </w:rPr>
              <w:t>
көрсетуін, жеке көмекшілермен</w:t>
            </w:r>
            <w:r>
              <w:br/>
            </w:r>
            <w:r>
              <w:rPr>
                <w:rFonts w:ascii="Times New Roman"/>
                <w:b w:val="false"/>
                <w:i w:val="false"/>
                <w:color w:val="000000"/>
                <w:sz w:val="20"/>
              </w:rPr>
              <w:t>
камтамасыз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2621,9</w:t>
            </w:r>
          </w:p>
        </w:tc>
      </w:tr>
      <w:tr>
        <w:trPr>
          <w:trHeight w:val="19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14506,4</w:t>
            </w:r>
          </w:p>
        </w:tc>
      </w:tr>
      <w:tr>
        <w:trPr>
          <w:trHeight w:val="1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14506,4</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w:t>
            </w:r>
            <w:r>
              <w:br/>
            </w:r>
            <w:r>
              <w:rPr>
                <w:rFonts w:ascii="Times New Roman"/>
                <w:b w:val="false"/>
                <w:i w:val="false"/>
                <w:color w:val="000000"/>
                <w:sz w:val="20"/>
              </w:rPr>
              <w:t>
қамтуды қамтамасыз ету және</w:t>
            </w:r>
            <w:r>
              <w:br/>
            </w:r>
            <w:r>
              <w:rPr>
                <w:rFonts w:ascii="Times New Roman"/>
                <w:b w:val="false"/>
                <w:i w:val="false"/>
                <w:color w:val="000000"/>
                <w:sz w:val="20"/>
              </w:rPr>
              <w:t>
халық үшін әлеуметтік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14163,0</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және жеткізу бойынша</w:t>
            </w:r>
            <w:r>
              <w:br/>
            </w:r>
            <w:r>
              <w:rPr>
                <w:rFonts w:ascii="Times New Roman"/>
                <w:b w:val="false"/>
                <w:i w:val="false"/>
                <w:color w:val="000000"/>
                <w:sz w:val="20"/>
              </w:rPr>
              <w:t>
қызметтерге ақы төлеу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137718,8</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67194,7</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4088,5</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жекелеген</w:t>
            </w:r>
            <w:r>
              <w:br/>
            </w:r>
            <w:r>
              <w:rPr>
                <w:rFonts w:ascii="Times New Roman"/>
                <w:b w:val="false"/>
                <w:i w:val="false"/>
                <w:color w:val="000000"/>
                <w:sz w:val="20"/>
              </w:rPr>
              <w:t>
санаттарын тұрғын үймен</w:t>
            </w:r>
            <w:r>
              <w:br/>
            </w:r>
            <w:r>
              <w:rPr>
                <w:rFonts w:ascii="Times New Roman"/>
                <w:b w:val="false"/>
                <w:i w:val="false"/>
                <w:color w:val="000000"/>
                <w:sz w:val="20"/>
              </w:rPr>
              <w:t>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63106,2</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қорының тұрғын үйін жобалау,</w:t>
            </w:r>
            <w:r>
              <w:br/>
            </w:r>
            <w:r>
              <w:rPr>
                <w:rFonts w:ascii="Times New Roman"/>
                <w:b w:val="false"/>
                <w:i w:val="false"/>
                <w:color w:val="000000"/>
                <w:sz w:val="20"/>
              </w:rPr>
              <w:t>
салу және (немесе) сатып алу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60406,2</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жобалау, дамыту,</w:t>
            </w:r>
            <w:r>
              <w:br/>
            </w:r>
            <w:r>
              <w:rPr>
                <w:rFonts w:ascii="Times New Roman"/>
                <w:b w:val="false"/>
                <w:i w:val="false"/>
                <w:color w:val="000000"/>
                <w:sz w:val="20"/>
              </w:rPr>
              <w:t>
жайластыру және (немесе) сатып</w:t>
            </w:r>
            <w:r>
              <w:br/>
            </w:r>
            <w:r>
              <w:rPr>
                <w:rFonts w:ascii="Times New Roman"/>
                <w:b w:val="false"/>
                <w:i w:val="false"/>
                <w:color w:val="000000"/>
                <w:sz w:val="20"/>
              </w:rPr>
              <w:t>
алу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жұмыс істеуі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аббаттандыру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66524,1</w:t>
            </w:r>
          </w:p>
        </w:tc>
      </w:tr>
      <w:tr>
        <w:trPr>
          <w:trHeight w:val="6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66524,1</w:t>
            </w:r>
          </w:p>
        </w:tc>
      </w:tr>
      <w:tr>
        <w:trPr>
          <w:trHeight w:val="7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16155,3</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 жерлеу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9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аббаттандыру</w:t>
            </w:r>
            <w:r>
              <w:br/>
            </w:r>
            <w:r>
              <w:rPr>
                <w:rFonts w:ascii="Times New Roman"/>
                <w:b w:val="false"/>
                <w:i w:val="false"/>
                <w:color w:val="000000"/>
                <w:sz w:val="20"/>
              </w:rPr>
              <w:t>
мен көгалдандыру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48481,8</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169519,7</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96338,0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96338,0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96338,0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16250,0</w:t>
            </w:r>
          </w:p>
        </w:tc>
      </w:tr>
      <w:tr>
        <w:trPr>
          <w:trHeight w:val="39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3730,0</w:t>
            </w:r>
          </w:p>
        </w:tc>
      </w:tr>
      <w:tr>
        <w:trPr>
          <w:trHeight w:val="9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объектiлерiн</w:t>
            </w:r>
            <w:r>
              <w:br/>
            </w:r>
            <w:r>
              <w:rPr>
                <w:rFonts w:ascii="Times New Roman"/>
                <w:b w:val="false"/>
                <w:i w:val="false"/>
                <w:color w:val="000000"/>
                <w:sz w:val="20"/>
              </w:rPr>
              <w:t>
дамыту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12520,0</w:t>
            </w:r>
          </w:p>
        </w:tc>
      </w:tr>
      <w:tr>
        <w:trPr>
          <w:trHeight w:val="7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35485,2</w:t>
            </w:r>
          </w:p>
        </w:tc>
      </w:tr>
      <w:tr>
        <w:trPr>
          <w:trHeight w:val="22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32845,2</w:t>
            </w:r>
          </w:p>
        </w:tc>
      </w:tr>
      <w:tr>
        <w:trPr>
          <w:trHeight w:val="7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істеуі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28536,2</w:t>
            </w:r>
          </w:p>
        </w:tc>
      </w:tr>
      <w:tr>
        <w:trPr>
          <w:trHeight w:val="18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 да</w:t>
            </w:r>
            <w:r>
              <w:br/>
            </w:r>
            <w:r>
              <w:rPr>
                <w:rFonts w:ascii="Times New Roman"/>
                <w:b w:val="false"/>
                <w:i w:val="false"/>
                <w:color w:val="000000"/>
                <w:sz w:val="20"/>
              </w:rPr>
              <w:t>
тілдерін дамыту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2640,0</w:t>
            </w:r>
          </w:p>
        </w:tc>
      </w:tr>
      <w:tr>
        <w:trPr>
          <w:trHeight w:val="1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1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21446,5</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7812,5</w:t>
            </w:r>
          </w:p>
        </w:tc>
      </w:tr>
      <w:tr>
        <w:trPr>
          <w:trHeight w:val="24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7632,5</w:t>
            </w:r>
          </w:p>
        </w:tc>
      </w:tr>
      <w:tr>
        <w:trPr>
          <w:trHeight w:val="4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5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8948,0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6548,0</w:t>
            </w:r>
          </w:p>
        </w:tc>
      </w:tr>
      <w:tr>
        <w:trPr>
          <w:trHeight w:val="16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w:t>
            </w:r>
            <w:r>
              <w:br/>
            </w:r>
            <w:r>
              <w:rPr>
                <w:rFonts w:ascii="Times New Roman"/>
                <w:b w:val="false"/>
                <w:i w:val="false"/>
                <w:color w:val="000000"/>
                <w:sz w:val="20"/>
              </w:rPr>
              <w:t>
іс-шараларды iске асыру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16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4686,0</w:t>
            </w:r>
          </w:p>
        </w:tc>
      </w:tr>
      <w:tr>
        <w:trPr>
          <w:trHeight w:val="16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4586,0</w:t>
            </w:r>
          </w:p>
        </w:tc>
      </w:tr>
      <w:tr>
        <w:trPr>
          <w:trHeight w:val="16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6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w:t>
            </w:r>
            <w:r>
              <w:br/>
            </w:r>
            <w:r>
              <w:rPr>
                <w:rFonts w:ascii="Times New Roman"/>
                <w:b w:val="false"/>
                <w:i w:val="false"/>
                <w:color w:val="000000"/>
                <w:sz w:val="20"/>
              </w:rPr>
              <w:t>
жер қойнауын пайдалану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16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 саласындағы</w:t>
            </w:r>
            <w:r>
              <w:br/>
            </w:r>
            <w:r>
              <w:rPr>
                <w:rFonts w:ascii="Times New Roman"/>
                <w:b w:val="false"/>
                <w:i w:val="false"/>
                <w:color w:val="000000"/>
                <w:sz w:val="20"/>
              </w:rPr>
              <w:t>
өзге де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16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16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w:t>
            </w:r>
            <w:r>
              <w:br/>
            </w:r>
            <w:r>
              <w:rPr>
                <w:rFonts w:ascii="Times New Roman"/>
                <w:b w:val="false"/>
                <w:i w:val="false"/>
                <w:color w:val="000000"/>
                <w:sz w:val="20"/>
              </w:rPr>
              <w:t>
дамыту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2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30315,8</w:t>
            </w:r>
          </w:p>
        </w:tc>
      </w:tr>
      <w:tr>
        <w:trPr>
          <w:trHeight w:val="2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13119,8</w:t>
            </w:r>
          </w:p>
        </w:tc>
      </w:tr>
      <w:tr>
        <w:trPr>
          <w:trHeight w:val="2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5286,8</w:t>
            </w:r>
          </w:p>
        </w:tc>
      </w:tr>
      <w:tr>
        <w:trPr>
          <w:trHeight w:val="2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5064,1</w:t>
            </w:r>
          </w:p>
        </w:tc>
      </w:tr>
      <w:tr>
        <w:trPr>
          <w:trHeight w:val="2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 жөніндегі</w:t>
            </w:r>
            <w:r>
              <w:br/>
            </w:r>
            <w:r>
              <w:rPr>
                <w:rFonts w:ascii="Times New Roman"/>
                <w:b w:val="false"/>
                <w:i w:val="false"/>
                <w:color w:val="000000"/>
                <w:sz w:val="20"/>
              </w:rPr>
              <w:t>
іс-шараларды жүргізу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w:t>
            </w:r>
          </w:p>
        </w:tc>
      </w:tr>
      <w:tr>
        <w:trPr>
          <w:trHeight w:val="2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7833,0</w:t>
            </w:r>
          </w:p>
        </w:tc>
      </w:tr>
      <w:tr>
        <w:trPr>
          <w:trHeight w:val="2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w:t>
            </w:r>
            <w:r>
              <w:br/>
            </w:r>
            <w:r>
              <w:rPr>
                <w:rFonts w:ascii="Times New Roman"/>
                <w:b w:val="false"/>
                <w:i w:val="false"/>
                <w:color w:val="000000"/>
                <w:sz w:val="20"/>
              </w:rPr>
              <w:t>
жөніндегі шараларды іске асыру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w:t>
            </w:r>
            <w:r>
              <w:br/>
            </w:r>
            <w:r>
              <w:rPr>
                <w:rFonts w:ascii="Times New Roman"/>
                <w:b w:val="false"/>
                <w:i w:val="false"/>
                <w:color w:val="000000"/>
                <w:sz w:val="20"/>
              </w:rPr>
              <w:t>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10191,0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10191,0</w:t>
            </w:r>
          </w:p>
        </w:tc>
      </w:tr>
      <w:tr>
        <w:trPr>
          <w:trHeight w:val="30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10191,0</w:t>
            </w:r>
          </w:p>
        </w:tc>
      </w:tr>
      <w:tr>
        <w:trPr>
          <w:trHeight w:val="15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6721,2</w:t>
            </w:r>
          </w:p>
        </w:tc>
      </w:tr>
      <w:tr>
        <w:trPr>
          <w:trHeight w:val="3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6721,2</w:t>
            </w:r>
          </w:p>
        </w:tc>
      </w:tr>
      <w:tr>
        <w:trPr>
          <w:trHeight w:val="1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6721,2</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 бейнесін</w:t>
            </w:r>
            <w:r>
              <w:br/>
            </w:r>
            <w:r>
              <w:rPr>
                <w:rFonts w:ascii="Times New Roman"/>
                <w:b w:val="false"/>
                <w:i w:val="false"/>
                <w:color w:val="000000"/>
                <w:sz w:val="20"/>
              </w:rPr>
              <w:t>
жақсарту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және ауданның (облыстық маңызы</w:t>
            </w:r>
            <w:r>
              <w:br/>
            </w:r>
            <w:r>
              <w:rPr>
                <w:rFonts w:ascii="Times New Roman"/>
                <w:b w:val="false"/>
                <w:i w:val="false"/>
                <w:color w:val="000000"/>
                <w:sz w:val="20"/>
              </w:rPr>
              <w:t>
бар қаланың) аумағында ұтымды</w:t>
            </w:r>
            <w:r>
              <w:br/>
            </w:r>
            <w:r>
              <w:rPr>
                <w:rFonts w:ascii="Times New Roman"/>
                <w:b w:val="false"/>
                <w:i w:val="false"/>
                <w:color w:val="000000"/>
                <w:sz w:val="20"/>
              </w:rPr>
              <w:t>
және тиімді қала құрылысын</w:t>
            </w:r>
            <w:r>
              <w:br/>
            </w:r>
            <w:r>
              <w:rPr>
                <w:rFonts w:ascii="Times New Roman"/>
                <w:b w:val="false"/>
                <w:i w:val="false"/>
                <w:color w:val="000000"/>
                <w:sz w:val="20"/>
              </w:rPr>
              <w:t>
игеруді қамтамасыз ету</w:t>
            </w:r>
            <w:r>
              <w:br/>
            </w:r>
            <w:r>
              <w:rPr>
                <w:rFonts w:ascii="Times New Roman"/>
                <w:b w:val="false"/>
                <w:i w:val="false"/>
                <w:color w:val="000000"/>
                <w:sz w:val="20"/>
              </w:rPr>
              <w:t>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6651,2</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323298,1</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323298,1</w:t>
            </w:r>
          </w:p>
        </w:tc>
      </w:tr>
      <w:tr>
        <w:trPr>
          <w:trHeight w:val="39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2420,8</w:t>
            </w:r>
          </w:p>
        </w:tc>
      </w:tr>
      <w:tr>
        <w:trPr>
          <w:trHeight w:val="39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2420,8</w:t>
            </w:r>
          </w:p>
        </w:tc>
      </w:tr>
      <w:tr>
        <w:trPr>
          <w:trHeight w:val="90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320877,3</w:t>
            </w:r>
          </w:p>
        </w:tc>
      </w:tr>
      <w:tr>
        <w:trPr>
          <w:trHeight w:val="3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281317,8</w:t>
            </w:r>
          </w:p>
        </w:tc>
      </w:tr>
      <w:tr>
        <w:trPr>
          <w:trHeight w:val="16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39559,5</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61744,9</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61744,9</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берiлетiн нысаналы трансферттер</w:t>
            </w:r>
            <w:r>
              <w:br/>
            </w:r>
            <w:r>
              <w:rPr>
                <w:rFonts w:ascii="Times New Roman"/>
                <w:b w:val="false"/>
                <w:i w:val="false"/>
                <w:color w:val="000000"/>
                <w:sz w:val="20"/>
              </w:rPr>
              <w:t>
есебiнен "Өңiрлердi дамыту"</w:t>
            </w:r>
            <w:r>
              <w:br/>
            </w:r>
            <w:r>
              <w:rPr>
                <w:rFonts w:ascii="Times New Roman"/>
                <w:b w:val="false"/>
                <w:i w:val="false"/>
                <w:color w:val="000000"/>
                <w:sz w:val="20"/>
              </w:rPr>
              <w:t>
Бағдарламасы шеңберiнде</w:t>
            </w:r>
            <w:r>
              <w:br/>
            </w:r>
            <w:r>
              <w:rPr>
                <w:rFonts w:ascii="Times New Roman"/>
                <w:b w:val="false"/>
                <w:i w:val="false"/>
                <w:color w:val="000000"/>
                <w:sz w:val="20"/>
              </w:rPr>
              <w:t>
өңiрлердi экономикалық дамытуға</w:t>
            </w:r>
            <w:r>
              <w:br/>
            </w:r>
            <w:r>
              <w:rPr>
                <w:rFonts w:ascii="Times New Roman"/>
                <w:b w:val="false"/>
                <w:i w:val="false"/>
                <w:color w:val="000000"/>
                <w:sz w:val="20"/>
              </w:rPr>
              <w:t>
жәрдемдесу бойынша шараларды</w:t>
            </w:r>
            <w:r>
              <w:br/>
            </w:r>
            <w:r>
              <w:rPr>
                <w:rFonts w:ascii="Times New Roman"/>
                <w:b w:val="false"/>
                <w:i w:val="false"/>
                <w:color w:val="000000"/>
                <w:sz w:val="20"/>
              </w:rPr>
              <w:t>
iске асыру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14506,6</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өнеркәсіп және</w:t>
            </w:r>
            <w:r>
              <w:br/>
            </w:r>
            <w:r>
              <w:rPr>
                <w:rFonts w:ascii="Times New Roman"/>
                <w:b w:val="false"/>
                <w:i w:val="false"/>
                <w:color w:val="000000"/>
                <w:sz w:val="20"/>
              </w:rPr>
              <w:t>
ауыл шаруашылығы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14506,6</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30562,3</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8554,3</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22008,0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12992,0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12992,0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w:t>
            </w:r>
            <w:r>
              <w:br/>
            </w:r>
            <w:r>
              <w:rPr>
                <w:rFonts w:ascii="Times New Roman"/>
                <w:b w:val="false"/>
                <w:i w:val="false"/>
                <w:color w:val="000000"/>
                <w:sz w:val="20"/>
              </w:rPr>
              <w:t>
облыстық бюджеттен қарыздар</w:t>
            </w:r>
            <w:r>
              <w:br/>
            </w:r>
            <w:r>
              <w:rPr>
                <w:rFonts w:ascii="Times New Roman"/>
                <w:b w:val="false"/>
                <w:i w:val="false"/>
                <w:color w:val="000000"/>
                <w:sz w:val="20"/>
              </w:rPr>
              <w:t>
бойынша сыйақылар мен өзге де</w:t>
            </w:r>
            <w:r>
              <w:br/>
            </w:r>
            <w:r>
              <w:rPr>
                <w:rFonts w:ascii="Times New Roman"/>
                <w:b w:val="false"/>
                <w:i w:val="false"/>
                <w:color w:val="000000"/>
                <w:sz w:val="20"/>
              </w:rPr>
              <w:t>
төлемдерді төлеу бойынша</w:t>
            </w:r>
            <w:r>
              <w:br/>
            </w:r>
            <w:r>
              <w:rPr>
                <w:rFonts w:ascii="Times New Roman"/>
                <w:b w:val="false"/>
                <w:i w:val="false"/>
                <w:color w:val="000000"/>
                <w:sz w:val="20"/>
              </w:rPr>
              <w:t>
борышына қызмет көрсету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12444,7</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12444,7</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12444,7</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w:t>
            </w:r>
            <w:r>
              <w:br/>
            </w:r>
            <w:r>
              <w:rPr>
                <w:rFonts w:ascii="Times New Roman"/>
                <w:b w:val="false"/>
                <w:i w:val="false"/>
                <w:color w:val="000000"/>
                <w:sz w:val="20"/>
              </w:rPr>
              <w:t>
пайдаланылмаған) нысаналы</w:t>
            </w:r>
            <w:r>
              <w:br/>
            </w:r>
            <w:r>
              <w:rPr>
                <w:rFonts w:ascii="Times New Roman"/>
                <w:b w:val="false"/>
                <w:i w:val="false"/>
                <w:color w:val="000000"/>
                <w:sz w:val="20"/>
              </w:rPr>
              <w:t>
трансферттерді қайтару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10313,7</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функцияларын мемлекеттік</w:t>
            </w:r>
            <w:r>
              <w:br/>
            </w:r>
            <w:r>
              <w:rPr>
                <w:rFonts w:ascii="Times New Roman"/>
                <w:b w:val="false"/>
                <w:i w:val="false"/>
                <w:color w:val="000000"/>
                <w:sz w:val="20"/>
              </w:rPr>
              <w:t>
басқарудың төмен тұрған</w:t>
            </w:r>
            <w:r>
              <w:br/>
            </w:r>
            <w:r>
              <w:rPr>
                <w:rFonts w:ascii="Times New Roman"/>
                <w:b w:val="false"/>
                <w:i w:val="false"/>
                <w:color w:val="000000"/>
                <w:sz w:val="20"/>
              </w:rPr>
              <w:t>
деңгейлерінен жоғарғы</w:t>
            </w:r>
            <w:r>
              <w:br/>
            </w:r>
            <w:r>
              <w:rPr>
                <w:rFonts w:ascii="Times New Roman"/>
                <w:b w:val="false"/>
                <w:i w:val="false"/>
                <w:color w:val="000000"/>
                <w:sz w:val="20"/>
              </w:rPr>
              <w:t>
деңгейлерге беруге байланысты</w:t>
            </w:r>
            <w:r>
              <w:br/>
            </w:r>
            <w:r>
              <w:rPr>
                <w:rFonts w:ascii="Times New Roman"/>
                <w:b w:val="false"/>
                <w:i w:val="false"/>
                <w:color w:val="000000"/>
                <w:sz w:val="20"/>
              </w:rPr>
              <w:t>
жоғары тұрған бюджеттерге</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54110,0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58248,0</w:t>
            </w:r>
          </w:p>
        </w:tc>
      </w:tr>
      <w:tr>
        <w:trPr>
          <w:trHeight w:val="6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58248,0</w:t>
            </w:r>
          </w:p>
        </w:tc>
      </w:tr>
      <w:tr>
        <w:trPr>
          <w:trHeight w:val="70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w:t>
            </w:r>
            <w:r>
              <w:br/>
            </w:r>
            <w:r>
              <w:rPr>
                <w:rFonts w:ascii="Times New Roman"/>
                <w:b w:val="false"/>
                <w:i w:val="false"/>
                <w:color w:val="000000"/>
                <w:sz w:val="20"/>
              </w:rPr>
              <w:t>
шараларын іске асыруға</w:t>
            </w:r>
            <w:r>
              <w:br/>
            </w:r>
            <w:r>
              <w:rPr>
                <w:rFonts w:ascii="Times New Roman"/>
                <w:b w:val="false"/>
                <w:i w:val="false"/>
                <w:color w:val="000000"/>
                <w:sz w:val="20"/>
              </w:rPr>
              <w:t>
берілетін бюджеттік кредиттер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4138,0</w:t>
            </w:r>
          </w:p>
        </w:tc>
      </w:tr>
      <w:tr>
        <w:trPr>
          <w:trHeight w:val="37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4138,0</w:t>
            </w:r>
          </w:p>
        </w:tc>
      </w:tr>
      <w:tr>
        <w:trPr>
          <w:trHeight w:val="39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4138,0</w:t>
            </w:r>
          </w:p>
        </w:tc>
      </w:tr>
      <w:tr>
        <w:trPr>
          <w:trHeight w:val="60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4138,0</w:t>
            </w:r>
          </w:p>
        </w:tc>
      </w:tr>
      <w:tr>
        <w:trPr>
          <w:trHeight w:val="61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4138,0</w:t>
            </w:r>
          </w:p>
        </w:tc>
      </w:tr>
      <w:tr>
        <w:trPr>
          <w:trHeight w:val="3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w:t>
            </w:r>
            <w:r>
              <w:br/>
            </w:r>
            <w:r>
              <w:rPr>
                <w:rFonts w:ascii="Times New Roman"/>
                <w:b w:val="false"/>
                <w:i w:val="false"/>
                <w:color w:val="000000"/>
                <w:sz w:val="20"/>
              </w:rPr>
              <w:t>
бойынша сальдо</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 профициті</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-153880,9</w:t>
            </w:r>
          </w:p>
        </w:tc>
      </w:tr>
      <w:tr>
        <w:trPr>
          <w:trHeight w:val="5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r>
              <w:br/>
            </w:r>
            <w:r>
              <w:rPr>
                <w:rFonts w:ascii="Times New Roman"/>
                <w:b w:val="false"/>
                <w:i w:val="false"/>
                <w:color w:val="000000"/>
                <w:sz w:val="20"/>
              </w:rPr>
              <w:t>
(профицитін пайдалану)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153880,9</w:t>
            </w:r>
          </w:p>
        </w:tc>
      </w:tr>
      <w:tr>
        <w:trPr>
          <w:trHeight w:val="3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58248,0</w:t>
            </w:r>
          </w:p>
        </w:tc>
      </w:tr>
      <w:tr>
        <w:trPr>
          <w:trHeight w:val="4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58248,0</w:t>
            </w:r>
          </w:p>
        </w:tc>
      </w:tr>
      <w:tr>
        <w:trPr>
          <w:trHeight w:val="3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58248,0</w:t>
            </w:r>
          </w:p>
        </w:tc>
      </w:tr>
      <w:tr>
        <w:trPr>
          <w:trHeight w:val="70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 алатын қарыздар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58248,0</w:t>
            </w:r>
          </w:p>
        </w:tc>
      </w:tr>
      <w:tr>
        <w:trPr>
          <w:trHeight w:val="31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4138,0</w:t>
            </w:r>
          </w:p>
        </w:tc>
      </w:tr>
      <w:tr>
        <w:trPr>
          <w:trHeight w:val="37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4138,0</w:t>
            </w:r>
          </w:p>
        </w:tc>
      </w:tr>
      <w:tr>
        <w:trPr>
          <w:trHeight w:val="6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4138,0</w:t>
            </w:r>
          </w:p>
        </w:tc>
      </w:tr>
      <w:tr>
        <w:trPr>
          <w:trHeight w:val="22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w:t>
            </w:r>
            <w:r>
              <w:br/>
            </w:r>
            <w:r>
              <w:rPr>
                <w:rFonts w:ascii="Times New Roman"/>
                <w:b w:val="false"/>
                <w:i w:val="false"/>
                <w:color w:val="000000"/>
                <w:sz w:val="20"/>
              </w:rPr>
              <w:t>
жоғары тұрған бюджет алдындағы</w:t>
            </w:r>
            <w:r>
              <w:br/>
            </w:r>
            <w:r>
              <w:rPr>
                <w:rFonts w:ascii="Times New Roman"/>
                <w:b w:val="false"/>
                <w:i w:val="false"/>
                <w:color w:val="000000"/>
                <w:sz w:val="20"/>
              </w:rPr>
              <w:t>
борышын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4138,0</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w:t>
            </w:r>
            <w:r>
              <w:br/>
            </w:r>
            <w:r>
              <w:rPr>
                <w:rFonts w:ascii="Times New Roman"/>
                <w:b w:val="false"/>
                <w:i w:val="false"/>
                <w:color w:val="000000"/>
                <w:sz w:val="20"/>
              </w:rPr>
              <w:t>
пайдаланылатын қалдықтары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99770,9</w:t>
            </w:r>
          </w:p>
        </w:tc>
      </w:tr>
      <w:tr>
        <w:trPr>
          <w:trHeight w:val="37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99770,9</w:t>
            </w:r>
          </w:p>
        </w:tc>
      </w:tr>
      <w:tr>
        <w:trPr>
          <w:trHeight w:val="3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99770,9</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99770,9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