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90a1" w14:textId="7389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16 сәуірдегі № 180 "Үйде оқитын және тәрбиеленетін мүгедек балаларды материалдық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27 қыркүйектегі № 416 қаулысы. Қостанай облысы Әділет департаментінде 2012 жылғы 25 қазанда № 3855 тіркелді. Күші жойылды - Қостанай облысы Таран ауданы әкімдігінің 2013 жылғы 2 қыркүйектегі № 357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Қостанай облысы Таран ауданы әкімдігінің 02.09.2013 № 357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тәрбиеленетiн мүгедек балаларды материалдық қамтамасыз ету үшiн құжаттарды ресiмдеу"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 әкімдігінің "Үйде оқитын және тәрбиеленетiн мүгедек балаларды материалдық қамтамасыз ету туралы" 2012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9-18-166 тіркелген, 2012 жылғы 17 мамырда "Маяк"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Тоқсан сайын әрбір балаға сегіз айлық есептік көрсеткіш мөлшерінде үйде оқитын және тәрбиеленетiн мүгедек балаларды материалдық қамтамасыз ету үшін әлеуметтік көмек көрсетілсін.".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 және 2012 жылғы 1 қаңтардан бастап туындаған қатынастарға өз әрекетін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Өтеулин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әкімдігінің жұмыспен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 бастығының міндетін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Филиппова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