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ea5f" w14:textId="d29e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7 қазандағы № 312 "Тұрғын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2012 жылғы 29 тамыздағы № 56 шешімі. Қостанай облысының Әділет департаментінде 2012 жылғы 25 қыркүйекте № 3834 тіркелді. Күші жойылды - Қостанай облысы Таран ауданы мәслихатының 2015 жылғы 20 наурыздағы № 263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Таран ауданы мәслихатының 20.03.2015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қатынастары туралы" Қазақстан Республикасының 1997 жылғы 16 сәуірдегі Заңы 97-бабының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"Тұрғын үй көмегін көрсету Қағидасын бекіту туралы" 2010 жылғы 7 қазандағы № 312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9-18-125 нөмірімен тіркелген, 2010 жылғы 18 қарашада "Шамшырақ"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Отбасының (азаматтың) шекті жол берілетін шығыстар үлесі белгіленген нормалар шегінде жиынтық табыстан он процент мөлшерінде белгіленеді.".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 бірінші кезекті сессиясының төрағасы    А. Мәдибаев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Л. Утешева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