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0771" w14:textId="2490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2012 жылғы 5 сәуірдегі № 166 "Азаматтарды 2012 жылдың сәуір-маусымында және қазан-желтоқсанында мерзімді әскери қызметке кезекті шақыруды жүргізуді ұйымдастыру және қамтамасыз ету туралы" қаулысына өзгеріс енгізу туралы</w:t>
      </w:r>
    </w:p>
    <w:p>
      <w:pPr>
        <w:spacing w:after="0"/>
        <w:ind w:left="0"/>
        <w:jc w:val="both"/>
      </w:pPr>
      <w:r>
        <w:rPr>
          <w:rFonts w:ascii="Times New Roman"/>
          <w:b w:val="false"/>
          <w:i w:val="false"/>
          <w:color w:val="000000"/>
          <w:sz w:val="28"/>
        </w:rPr>
        <w:t>Қостанай облысы Таран ауданы әкімдігінің 2012 жылғы 7 тамыздағы № 316 қаулысы. Қостанай облысының Әділет департаментінде 2012 жылғы 12 қыркүйекте № 3830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Таран ауданы әкімдігінің "Азаматтарды 2012 жылдың сәуір-маусымында және қазан-желтоқсанында мерзімді әскери қызметке кезекті шақыруды жүргізуді ұйымдастыру және қамтамасыз ету туралы" 2012 жылғы 5 сәуірдегі </w:t>
      </w:r>
      <w:r>
        <w:rPr>
          <w:rFonts w:ascii="Times New Roman"/>
          <w:b w:val="false"/>
          <w:i w:val="false"/>
          <w:color w:val="000000"/>
          <w:sz w:val="28"/>
        </w:rPr>
        <w:t>№ 166</w:t>
      </w:r>
      <w:r>
        <w:rPr>
          <w:rFonts w:ascii="Times New Roman"/>
          <w:b w:val="false"/>
          <w:i w:val="false"/>
          <w:color w:val="000000"/>
          <w:sz w:val="28"/>
        </w:rPr>
        <w:t xml:space="preserve"> қаулысына (нормативтік құқықтық актілерді мемлекеттік тіркеу тізілімінде № 9-18-165 тіркелген, 2012 жылдың 26 сәуірінде "Маяк"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Қостанай облысы әкімдігі денсаулық сақтау басқармасының "Таран аудандық орталық ауруханасы" коммуналдық мемлекеттік кәсіпорны (келісім бойынша) "Қостанай облысы Таран ауданының қорғаныс iстерi жөнiндегi бөлiмi" мемлекеттік мекемесімен (келісім бойынша) бірлесіп, әскерге шақыру бойынша іс-шараларды өткізу ұсынылсын.".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қолданысқа енгізіледі.</w:t>
      </w:r>
    </w:p>
    <w:bookmarkEnd w:id="0"/>
    <w:p>
      <w:pPr>
        <w:spacing w:after="0"/>
        <w:ind w:left="0"/>
        <w:jc w:val="both"/>
      </w:pPr>
      <w:r>
        <w:rPr>
          <w:rFonts w:ascii="Times New Roman"/>
          <w:b w:val="false"/>
          <w:i/>
          <w:color w:val="000000"/>
          <w:sz w:val="28"/>
        </w:rPr>
        <w:t>      Аудан әкімі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"Таран орталық аудандық</w:t>
      </w:r>
      <w:r>
        <w:br/>
      </w:r>
      <w:r>
        <w:rPr>
          <w:rFonts w:ascii="Times New Roman"/>
          <w:b w:val="false"/>
          <w:i w:val="false"/>
          <w:color w:val="000000"/>
          <w:sz w:val="28"/>
        </w:rPr>
        <w:t>
</w:t>
      </w:r>
      <w:r>
        <w:rPr>
          <w:rFonts w:ascii="Times New Roman"/>
          <w:b w:val="false"/>
          <w:i/>
          <w:color w:val="000000"/>
          <w:sz w:val="28"/>
        </w:rPr>
        <w:t>      ауруханасы" коммуналдық</w:t>
      </w:r>
      <w:r>
        <w:br/>
      </w:r>
      <w:r>
        <w:rPr>
          <w:rFonts w:ascii="Times New Roman"/>
          <w:b w:val="false"/>
          <w:i w:val="false"/>
          <w:color w:val="000000"/>
          <w:sz w:val="28"/>
        </w:rPr>
        <w:t>
</w:t>
      </w:r>
      <w:r>
        <w:rPr>
          <w:rFonts w:ascii="Times New Roman"/>
          <w:b w:val="false"/>
          <w:i/>
          <w:color w:val="000000"/>
          <w:sz w:val="28"/>
        </w:rPr>
        <w:t>      мемлекеттік кәсіпорны бас</w:t>
      </w:r>
      <w:r>
        <w:br/>
      </w:r>
      <w:r>
        <w:rPr>
          <w:rFonts w:ascii="Times New Roman"/>
          <w:b w:val="false"/>
          <w:i w:val="false"/>
          <w:color w:val="000000"/>
          <w:sz w:val="28"/>
        </w:rPr>
        <w:t>
</w:t>
      </w:r>
      <w:r>
        <w:rPr>
          <w:rFonts w:ascii="Times New Roman"/>
          <w:b w:val="false"/>
          <w:i/>
          <w:color w:val="000000"/>
          <w:sz w:val="28"/>
        </w:rPr>
        <w:t>      дәрігерінің міндеттерін атқарушы</w:t>
      </w:r>
      <w:r>
        <w:br/>
      </w:r>
      <w:r>
        <w:rPr>
          <w:rFonts w:ascii="Times New Roman"/>
          <w:b w:val="false"/>
          <w:i w:val="false"/>
          <w:color w:val="000000"/>
          <w:sz w:val="28"/>
        </w:rPr>
        <w:t>
</w:t>
      </w:r>
      <w:r>
        <w:rPr>
          <w:rFonts w:ascii="Times New Roman"/>
          <w:b w:val="false"/>
          <w:i/>
          <w:color w:val="000000"/>
          <w:sz w:val="28"/>
        </w:rPr>
        <w:t>      __________________ Ж. Төребекова</w:t>
      </w:r>
    </w:p>
    <w:p>
      <w:pPr>
        <w:spacing w:after="0"/>
        <w:ind w:left="0"/>
        <w:jc w:val="both"/>
      </w:pPr>
      <w:r>
        <w:rPr>
          <w:rFonts w:ascii="Times New Roman"/>
          <w:b w:val="false"/>
          <w:i/>
          <w:color w:val="000000"/>
          <w:sz w:val="28"/>
        </w:rPr>
        <w:t>      "Қостанай облысы Таран</w:t>
      </w:r>
      <w:r>
        <w:br/>
      </w:r>
      <w:r>
        <w:rPr>
          <w:rFonts w:ascii="Times New Roman"/>
          <w:b w:val="false"/>
          <w:i w:val="false"/>
          <w:color w:val="000000"/>
          <w:sz w:val="28"/>
        </w:rPr>
        <w:t>
</w:t>
      </w:r>
      <w:r>
        <w:rPr>
          <w:rFonts w:ascii="Times New Roman"/>
          <w:b w:val="false"/>
          <w:i/>
          <w:color w:val="000000"/>
          <w:sz w:val="28"/>
        </w:rPr>
        <w:t>      ауданының қорғаныс iстерi</w:t>
      </w:r>
      <w:r>
        <w:br/>
      </w:r>
      <w:r>
        <w:rPr>
          <w:rFonts w:ascii="Times New Roman"/>
          <w:b w:val="false"/>
          <w:i w:val="false"/>
          <w:color w:val="000000"/>
          <w:sz w:val="28"/>
        </w:rPr>
        <w:t>
</w:t>
      </w:r>
      <w:r>
        <w:rPr>
          <w:rFonts w:ascii="Times New Roman"/>
          <w:b w:val="false"/>
          <w:i/>
          <w:color w:val="000000"/>
          <w:sz w:val="28"/>
        </w:rPr>
        <w:t>      жөнiндегi бөлiмi" мемлекеттік</w:t>
      </w:r>
      <w:r>
        <w:br/>
      </w:r>
      <w:r>
        <w:rPr>
          <w:rFonts w:ascii="Times New Roman"/>
          <w:b w:val="false"/>
          <w:i w:val="false"/>
          <w:color w:val="000000"/>
          <w:sz w:val="28"/>
        </w:rPr>
        <w:t>
</w:t>
      </w:r>
      <w:r>
        <w:rPr>
          <w:rFonts w:ascii="Times New Roman"/>
          <w:b w:val="false"/>
          <w:i/>
          <w:color w:val="000000"/>
          <w:sz w:val="28"/>
        </w:rPr>
        <w:t>      мекемесi бастығының міндеттерін</w:t>
      </w:r>
      <w:r>
        <w:br/>
      </w:r>
      <w:r>
        <w:rPr>
          <w:rFonts w:ascii="Times New Roman"/>
          <w:b w:val="false"/>
          <w:i w:val="false"/>
          <w:color w:val="000000"/>
          <w:sz w:val="28"/>
        </w:rPr>
        <w:t>
</w:t>
      </w:r>
      <w:r>
        <w:rPr>
          <w:rFonts w:ascii="Times New Roman"/>
          <w:b w:val="false"/>
          <w:i/>
          <w:color w:val="000000"/>
          <w:sz w:val="28"/>
        </w:rPr>
        <w:t>      атқарушы</w:t>
      </w:r>
      <w:r>
        <w:br/>
      </w:r>
      <w:r>
        <w:rPr>
          <w:rFonts w:ascii="Times New Roman"/>
          <w:b w:val="false"/>
          <w:i w:val="false"/>
          <w:color w:val="000000"/>
          <w:sz w:val="28"/>
        </w:rPr>
        <w:t>
</w:t>
      </w:r>
      <w:r>
        <w:rPr>
          <w:rFonts w:ascii="Times New Roman"/>
          <w:b w:val="false"/>
          <w:i/>
          <w:color w:val="000000"/>
          <w:sz w:val="28"/>
        </w:rPr>
        <w:t>      ____________________ А. Кибеков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