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a4a9" w14:textId="0fba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2012 жылғы 20 желтоқсандағы № 71 шешімі. Қостанай облысының Әділет департаментінде 2013 жылғы 14 қаңтарда № 3986 тіркелді. Күші жойылды - Қостанай облысы Қостанай ауданы мәслихатының 2013 жылғы 21 қарашадағы № 143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мәслихатының 21.11.2013 </w:t>
      </w:r>
      <w:r>
        <w:rPr>
          <w:rFonts w:ascii="Times New Roman"/>
          <w:b w:val="false"/>
          <w:i w:val="false"/>
          <w:color w:val="ff0000"/>
          <w:sz w:val="28"/>
        </w:rPr>
        <w:t>№ 143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"Жергiлiктi өкiлдi органдардың шешiмдерi бойынша мұқтаж азаматтардың жекелеген санаттарына әлеуметтiк көмек тағайындау және төлеу"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1) Ұлы Отан соғысының қатысушылары мен мүгедектеріне, табыстарын есепке алмай, тұрмыстық қажеттіліктеріне, ай сайын, 6 айлық есептік көрсеткіш мөлшерінде;</w:t>
      </w:r>
      <w:r>
        <w:br/>
      </w:r>
      <w:r>
        <w:rPr>
          <w:rFonts w:ascii="Times New Roman"/>
          <w:b w:val="false"/>
          <w:i w:val="false"/>
          <w:color w:val="000000"/>
          <w:sz w:val="28"/>
        </w:rPr>
        <w:t>
      2) Ұлы Отан соғысының қатысушылары мен мүгедектерiне жеңiлдiктер мен кепiлдiктер бойынша теңестiрiлген тұлғаларға, сондай-ақ соғысқа қатысушыларға жеңiлдiктер мен кепiлдiктер бойынша теңестiрiлген тұлғалардың басқа да санаттарына, табыстарын есепке алмай, тұрмыстық қажеттiлiктерге, ай сайын, 3 айлық есептiк көрсеткiш мөлшерiнде;</w:t>
      </w:r>
      <w:r>
        <w:br/>
      </w: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15 айлық есептік көрсеткіш мөлшерінде;</w:t>
      </w:r>
      <w:r>
        <w:br/>
      </w:r>
      <w:r>
        <w:rPr>
          <w:rFonts w:ascii="Times New Roman"/>
          <w:b w:val="false"/>
          <w:i w:val="false"/>
          <w:color w:val="000000"/>
          <w:sz w:val="28"/>
        </w:rPr>
        <w:t>
      4)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қайтыс болған күні Қостанай ауданы әкімдігінің "Жұмыспен қамту және әлеуметтік бағдарламалар бөлімі" мемлекеттік мекемесінде (бұдан әрі - жұмыспен қамту мәселелері жөніндегі уәкілетті орган) жұмыссыз ретінде тіркелген болса, бір жолғы, 15 айлық есептік көрсеткіш мөлшерінде;</w:t>
      </w:r>
      <w:r>
        <w:br/>
      </w:r>
      <w:r>
        <w:rPr>
          <w:rFonts w:ascii="Times New Roman"/>
          <w:b w:val="false"/>
          <w:i w:val="false"/>
          <w:color w:val="000000"/>
          <w:sz w:val="28"/>
        </w:rPr>
        <w:t>
      6) Ұлы Отан соғысының Жеңіс күніне орай Ұлы Отан соғысының қатысушылары мен мүгедектеріне, бір жолғы, 25 айлық есептік көрсеткіш мөлшерінде;</w:t>
      </w:r>
      <w:r>
        <w:br/>
      </w:r>
      <w:r>
        <w:rPr>
          <w:rFonts w:ascii="Times New Roman"/>
          <w:b w:val="false"/>
          <w:i w:val="false"/>
          <w:color w:val="000000"/>
          <w:sz w:val="28"/>
        </w:rPr>
        <w:t>
      7) Ұлы Отан соғысының Жеңiс күнiне орай Ұлы Отан соғысының қатысушылары мен мүгедектерiне жеңiлдiктер мен кепiлдiктер бойынша теңестiрiлген тұлғаларға, сондай-ақ соғысқа қатысушыларға жеңiлдiктер мен кепiлдiктер бойынша теңестiрiлген тұлғалардың басқа да санаттарына, 1941 жылғы 22 маусымнан бастап 1945 жылғы 9 мамырды қоса алғанда кемiнде алты ай жұмыс iстеген (әскери қызмет өткерген) және Ұлы Отан соғысы жылдарында тылдағы қаржылық еңбегi мен қалтқысыз әскери қызметi үшiн бұрыңғы Кеңестiк Социалистiк Республикалар Одағының ордендерiмен және медальдарымен марапатталмаған адамдарға, бiр жолғы, 5 айлық есептiк көрсеткiш мөлшерiнде;</w:t>
      </w:r>
      <w:r>
        <w:br/>
      </w:r>
      <w:r>
        <w:rPr>
          <w:rFonts w:ascii="Times New Roman"/>
          <w:b w:val="false"/>
          <w:i w:val="false"/>
          <w:color w:val="000000"/>
          <w:sz w:val="28"/>
        </w:rPr>
        <w:t>
      8) өтiнiш жасалған тоқсанның алдындағы тоқсанда жан басына шаққандағы орташа табысы Қостанай облысы бойынша ең төменгi күнкөрiс деңгейiнен төмен табыстары бар отбасылардың тұлғаларына, тұрмыстық қажеттiлiктерге, бiр жолғы, 7 айлық есептiк көрсеткiш мөлшерiнде;</w:t>
      </w:r>
      <w:r>
        <w:br/>
      </w:r>
      <w:r>
        <w:rPr>
          <w:rFonts w:ascii="Times New Roman"/>
          <w:b w:val="false"/>
          <w:i w:val="false"/>
          <w:color w:val="000000"/>
          <w:sz w:val="28"/>
        </w:rPr>
        <w:t>
      9)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сондай-ақ жергілікті бюджет қаражаты есебінен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10) барлық санаттағы мүгедектерге, табыстарын есепке алмай, нақты шығындар бойынша жедел емделуге, бiр жолғы, 50 айлық есептiк көрсеткiштен көп емес;</w:t>
      </w:r>
      <w:r>
        <w:br/>
      </w:r>
      <w:r>
        <w:rPr>
          <w:rFonts w:ascii="Times New Roman"/>
          <w:b w:val="false"/>
          <w:i w:val="false"/>
          <w:color w:val="000000"/>
          <w:sz w:val="28"/>
        </w:rPr>
        <w:t>
      11) барлық cанаттағы мүгедектерге, жедел емделуге жол жүрумен байланысты табыстарын есепке алмай, бір жолғы, нақты шығындар бойынша көрсетілсін.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Күші жойылды деп танылсын:</w:t>
      </w:r>
      <w:r>
        <w:br/>
      </w:r>
      <w:r>
        <w:rPr>
          <w:rFonts w:ascii="Times New Roman"/>
          <w:b w:val="false"/>
          <w:i w:val="false"/>
          <w:color w:val="000000"/>
          <w:sz w:val="28"/>
        </w:rPr>
        <w:t>
</w:t>
      </w:r>
      <w:r>
        <w:rPr>
          <w:rFonts w:ascii="Times New Roman"/>
          <w:b w:val="false"/>
          <w:i w:val="false"/>
          <w:color w:val="000000"/>
          <w:sz w:val="28"/>
        </w:rPr>
        <w:t>
      аудандық мәслихаттың "Мұқтаж азаматтардың жекелеген санаттарына әлеуметтік көмек көрсету туралы" 2011 жылғы 20 қыркүйектегі </w:t>
      </w:r>
      <w:r>
        <w:rPr>
          <w:rFonts w:ascii="Times New Roman"/>
          <w:b w:val="false"/>
          <w:i w:val="false"/>
          <w:color w:val="000000"/>
          <w:sz w:val="28"/>
        </w:rPr>
        <w:t>№ 471</w:t>
      </w:r>
      <w:r>
        <w:rPr>
          <w:rFonts w:ascii="Times New Roman"/>
          <w:b w:val="false"/>
          <w:i w:val="false"/>
          <w:color w:val="000000"/>
          <w:sz w:val="28"/>
        </w:rPr>
        <w:t xml:space="preserve"> шешімі (Нормативтік құқықтық актілерді мемлекеттік тіркеу тізілімінде 9-14-158 нөмірімен тіркелген, 2011 жылғы 21 қазанда "Арна" газетінде жарияланған);</w:t>
      </w:r>
      <w:r>
        <w:br/>
      </w:r>
      <w:r>
        <w:rPr>
          <w:rFonts w:ascii="Times New Roman"/>
          <w:b w:val="false"/>
          <w:i w:val="false"/>
          <w:color w:val="000000"/>
          <w:sz w:val="28"/>
        </w:rPr>
        <w:t>
</w:t>
      </w:r>
      <w:r>
        <w:rPr>
          <w:rFonts w:ascii="Times New Roman"/>
          <w:b w:val="false"/>
          <w:i w:val="false"/>
          <w:color w:val="000000"/>
          <w:sz w:val="28"/>
        </w:rPr>
        <w:t>
      аудандық мәслихаттың "Мәслихаттың 2011 жылғы 20 қыркүйектегі № 471 "Мұқтаж азаматтардың жекелеген санаттарына әлеуметтік көмек көрсету туралы" шешіміне өзгеріс енгізу туралы" 2012 жылғы 13 ақпандағы </w:t>
      </w:r>
      <w:r>
        <w:rPr>
          <w:rFonts w:ascii="Times New Roman"/>
          <w:b w:val="false"/>
          <w:i w:val="false"/>
          <w:color w:val="000000"/>
          <w:sz w:val="28"/>
        </w:rPr>
        <w:t>№ 16</w:t>
      </w:r>
      <w:r>
        <w:rPr>
          <w:rFonts w:ascii="Times New Roman"/>
          <w:b w:val="false"/>
          <w:i w:val="false"/>
          <w:color w:val="000000"/>
          <w:sz w:val="28"/>
        </w:rPr>
        <w:t xml:space="preserve"> шешімі (Нормативтік құқықтық актілерді мемлекеттік тіркеу тізілімінде 9-14-170 нөмірімен тіркелген, 2012 жылғы 2 наурызда "Арна" газетінде жарияланған);</w:t>
      </w:r>
      <w:r>
        <w:br/>
      </w:r>
      <w:r>
        <w:rPr>
          <w:rFonts w:ascii="Times New Roman"/>
          <w:b w:val="false"/>
          <w:i w:val="false"/>
          <w:color w:val="000000"/>
          <w:sz w:val="28"/>
        </w:rPr>
        <w:t>
</w:t>
      </w:r>
      <w:r>
        <w:rPr>
          <w:rFonts w:ascii="Times New Roman"/>
          <w:b w:val="false"/>
          <w:i w:val="false"/>
          <w:color w:val="000000"/>
          <w:sz w:val="28"/>
        </w:rPr>
        <w:t>
      аудандық мәслихаттың "Мәслихаттың 2011 жылғы 20 қыркүйектегі № 471 "Мұқтаж азаматтардың жекелеген санаттарына әлеуметтік көмек көрсету туралы" шешіміне өзгерістер енгізу туралы" 2012 жылғы 27 шілдедегі </w:t>
      </w:r>
      <w:r>
        <w:rPr>
          <w:rFonts w:ascii="Times New Roman"/>
          <w:b w:val="false"/>
          <w:i w:val="false"/>
          <w:color w:val="000000"/>
          <w:sz w:val="28"/>
        </w:rPr>
        <w:t>№ 51</w:t>
      </w:r>
      <w:r>
        <w:rPr>
          <w:rFonts w:ascii="Times New Roman"/>
          <w:b w:val="false"/>
          <w:i w:val="false"/>
          <w:color w:val="000000"/>
          <w:sz w:val="28"/>
        </w:rPr>
        <w:t xml:space="preserve"> шешімі (Нормативтік құқықтық актілерді мемлекеттік тіркеу тізілімінде 9-14-181 нөмірімен тіркелген, 2012 жылғы 10 тамызда "Арна" газетінде жарияланған).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кезекті сессиясының</w:t>
      </w:r>
      <w:r>
        <w:br/>
      </w:r>
      <w:r>
        <w:rPr>
          <w:rFonts w:ascii="Times New Roman"/>
          <w:b w:val="false"/>
          <w:i w:val="false"/>
          <w:color w:val="000000"/>
          <w:sz w:val="28"/>
        </w:rPr>
        <w:t>
</w:t>
      </w:r>
      <w:r>
        <w:rPr>
          <w:rFonts w:ascii="Times New Roman"/>
          <w:b w:val="false"/>
          <w:i/>
          <w:color w:val="000000"/>
          <w:sz w:val="28"/>
        </w:rPr>
        <w:t>      төрағасы                                   А. Досжанов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w:t>
      </w:r>
      <w:r>
        <w:br/>
      </w:r>
      <w:r>
        <w:rPr>
          <w:rFonts w:ascii="Times New Roman"/>
          <w:b w:val="false"/>
          <w:i w:val="false"/>
          <w:color w:val="000000"/>
          <w:sz w:val="28"/>
        </w:rPr>
        <w:t>
</w:t>
      </w:r>
      <w:r>
        <w:rPr>
          <w:rFonts w:ascii="Times New Roman"/>
          <w:b w:val="false"/>
          <w:i/>
          <w:color w:val="000000"/>
          <w:sz w:val="28"/>
        </w:rPr>
        <w:t>      әкімдігінің</w:t>
      </w:r>
      <w:r>
        <w:br/>
      </w:r>
      <w:r>
        <w:rPr>
          <w:rFonts w:ascii="Times New Roman"/>
          <w:b w:val="false"/>
          <w:i w:val="false"/>
          <w:color w:val="000000"/>
          <w:sz w:val="28"/>
        </w:rPr>
        <w:t>
</w:t>
      </w:r>
      <w:r>
        <w:rPr>
          <w:rFonts w:ascii="Times New Roman"/>
          <w:b w:val="false"/>
          <w:i/>
          <w:color w:val="000000"/>
          <w:sz w:val="28"/>
        </w:rPr>
        <w:t>      "Жұмыспен қамту</w:t>
      </w:r>
      <w:r>
        <w:br/>
      </w:r>
      <w:r>
        <w:rPr>
          <w:rFonts w:ascii="Times New Roman"/>
          <w:b w:val="false"/>
          <w:i w:val="false"/>
          <w:color w:val="000000"/>
          <w:sz w:val="28"/>
        </w:rPr>
        <w:t>
</w:t>
      </w:r>
      <w:r>
        <w:rPr>
          <w:rFonts w:ascii="Times New Roman"/>
          <w:b w:val="false"/>
          <w:i/>
          <w:color w:val="000000"/>
          <w:sz w:val="28"/>
        </w:rPr>
        <w:t>      және әлеуметтік</w:t>
      </w:r>
      <w:r>
        <w:br/>
      </w:r>
      <w:r>
        <w:rPr>
          <w:rFonts w:ascii="Times New Roman"/>
          <w:b w:val="false"/>
          <w:i w:val="false"/>
          <w:color w:val="000000"/>
          <w:sz w:val="28"/>
        </w:rPr>
        <w:t>
</w:t>
      </w:r>
      <w:r>
        <w:rPr>
          <w:rFonts w:ascii="Times New Roman"/>
          <w:b w:val="false"/>
          <w:i/>
          <w:color w:val="000000"/>
          <w:sz w:val="28"/>
        </w:rPr>
        <w:t>      бағдарламар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 В. Панин</w:t>
      </w:r>
    </w:p>
    <w:p>
      <w:pPr>
        <w:spacing w:after="0"/>
        <w:ind w:left="0"/>
        <w:jc w:val="both"/>
      </w:pPr>
      <w:r>
        <w:rPr>
          <w:rFonts w:ascii="Times New Roman"/>
          <w:b w:val="false"/>
          <w:i/>
          <w:color w:val="000000"/>
          <w:sz w:val="28"/>
        </w:rPr>
        <w:t>      Қостанай ауданы</w:t>
      </w:r>
      <w:r>
        <w:br/>
      </w:r>
      <w:r>
        <w:rPr>
          <w:rFonts w:ascii="Times New Roman"/>
          <w:b w:val="false"/>
          <w:i w:val="false"/>
          <w:color w:val="000000"/>
          <w:sz w:val="28"/>
        </w:rPr>
        <w:t>
</w:t>
      </w:r>
      <w:r>
        <w:rPr>
          <w:rFonts w:ascii="Times New Roman"/>
          <w:b w:val="false"/>
          <w:i/>
          <w:color w:val="000000"/>
          <w:sz w:val="28"/>
        </w:rPr>
        <w:t>      әкімдігінің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З. Кенжегарина</w:t>
      </w:r>
    </w:p>
    <w:bookmarkStart w:name="z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71 шешіміне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w:t>
      </w:r>
      <w:r>
        <w:br/>
      </w:r>
      <w:r>
        <w:rPr>
          <w:rFonts w:ascii="Times New Roman"/>
          <w:b/>
          <w:i w:val="false"/>
          <w:color w:val="000000"/>
        </w:rPr>
        <w:t>
көмек тағайындау және төлеу" мемлекеттік қызметті</w:t>
      </w:r>
      <w:r>
        <w:br/>
      </w:r>
      <w:r>
        <w:rPr>
          <w:rFonts w:ascii="Times New Roman"/>
          <w:b/>
          <w:i w:val="false"/>
          <w:color w:val="000000"/>
        </w:rPr>
        <w:t>
алу үшін қажетті құжаттар тізбесі</w:t>
      </w:r>
    </w:p>
    <w:p>
      <w:pPr>
        <w:spacing w:after="0"/>
        <w:ind w:left="0"/>
        <w:jc w:val="both"/>
      </w:pPr>
      <w:r>
        <w:rPr>
          <w:rFonts w:ascii="Times New Roman"/>
          <w:b w:val="false"/>
          <w:i w:val="false"/>
          <w:color w:val="ff0000"/>
          <w:sz w:val="28"/>
        </w:rPr>
        <w:t xml:space="preserve">      Ескерту. Қосымшаға өзгеріс енгізілді - Қостанай облысы Қостанай ауданы мәслихатының 04.03.2013 </w:t>
      </w:r>
      <w:r>
        <w:rPr>
          <w:rFonts w:ascii="Times New Roman"/>
          <w:b w:val="false"/>
          <w:i w:val="false"/>
          <w:color w:val="ff0000"/>
          <w:sz w:val="28"/>
        </w:rPr>
        <w:t>№ 94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Start w:name="z10"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2) тұтынушының жеке басын куәландыратын құжат, ал кәмелетке толмаған тұтынушылар үшін – туу туралы куәлік;</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Қостанай ауданы мәслихатының 04.03.2013 </w:t>
      </w:r>
      <w:r>
        <w:rPr>
          <w:rFonts w:ascii="Times New Roman"/>
          <w:b w:val="false"/>
          <w:i w:val="false"/>
          <w:color w:val="000000"/>
          <w:sz w:val="28"/>
        </w:rPr>
        <w:t>№ 94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4) тұтынушының тұратын жері бойынша тіркеуді растайтын құжат;</w:t>
      </w:r>
      <w:r>
        <w:br/>
      </w:r>
      <w:r>
        <w:rPr>
          <w:rFonts w:ascii="Times New Roman"/>
          <w:b w:val="false"/>
          <w:i w:val="false"/>
          <w:color w:val="000000"/>
          <w:sz w:val="28"/>
        </w:rPr>
        <w:t>
      5) тұтынушының банктік шоты бар болуын растайтын құжат;</w:t>
      </w:r>
      <w:r>
        <w:br/>
      </w:r>
      <w:r>
        <w:rPr>
          <w:rFonts w:ascii="Times New Roman"/>
          <w:b w:val="false"/>
          <w:i w:val="false"/>
          <w:color w:val="000000"/>
          <w:sz w:val="28"/>
        </w:rPr>
        <w:t>
      6) тұтынушының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1) Ұлы Отан соғысының қатысушылары мен мүгедектеріне, табыстарын есепке алмай, тұрмыстық қажеттіліктеріне:</w:t>
      </w:r>
      <w:r>
        <w:br/>
      </w:r>
      <w:r>
        <w:rPr>
          <w:rFonts w:ascii="Times New Roman"/>
          <w:b w:val="false"/>
          <w:i w:val="false"/>
          <w:color w:val="000000"/>
          <w:sz w:val="28"/>
        </w:rPr>
        <w:t>
      егер аталған азамат жұмыспен қамту мәселелері бойынша уәкілетті органда есепте тұрмаған жағдайда, тұтынушының әлеуметтік мәртебесін растайтын құжат;</w:t>
      </w:r>
      <w:r>
        <w:br/>
      </w:r>
      <w:r>
        <w:rPr>
          <w:rFonts w:ascii="Times New Roman"/>
          <w:b w:val="false"/>
          <w:i w:val="false"/>
          <w:color w:val="000000"/>
          <w:sz w:val="28"/>
        </w:rPr>
        <w:t>
      2) Ұлы Отан соғысының қатысушылары мен мүгедектерiне жеңiлдiктер мен кепiлдiктер бойынша теңестiрiлген тұлғаларға, сондай-ақ соғысқа қатысушыларға жеңiлдiктер мен кепiлдiктер бойынша теңестiрiлген тұлғалардың басқа да санаттарына, табыстарын есепке алмай, тұрмыстық қажеттiлiктерге:</w:t>
      </w:r>
      <w:r>
        <w:br/>
      </w:r>
      <w:r>
        <w:rPr>
          <w:rFonts w:ascii="Times New Roman"/>
          <w:b w:val="false"/>
          <w:i w:val="false"/>
          <w:color w:val="000000"/>
          <w:sz w:val="28"/>
        </w:rPr>
        <w:t>
      егер аталған азамат жұмыспен қамту мәселелері бойынша уәкілетті органда есепте тұрмаған жағдайда, тұтынушының әлеуметтік мәртебесін растайтын құжат;</w:t>
      </w:r>
      <w:r>
        <w:br/>
      </w: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4)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 көшірмесі;</w:t>
      </w:r>
      <w:r>
        <w:br/>
      </w:r>
      <w:r>
        <w:rPr>
          <w:rFonts w:ascii="Times New Roman"/>
          <w:b w:val="false"/>
          <w:i w:val="false"/>
          <w:color w:val="000000"/>
          <w:sz w:val="28"/>
        </w:rPr>
        <w:t>
      5)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қайтыс болған күні жұмыспен қамту мәселелері жөніндегі уәкілетті органда жұмыссыз ретінде тіркелген тұлғаларға:</w:t>
      </w:r>
      <w:r>
        <w:br/>
      </w:r>
      <w:r>
        <w:rPr>
          <w:rFonts w:ascii="Times New Roman"/>
          <w:b w:val="false"/>
          <w:i w:val="false"/>
          <w:color w:val="000000"/>
          <w:sz w:val="28"/>
        </w:rPr>
        <w:t>
      өтініш жасалған тоқсанның алдындағы тоқсанға тұлғаның (отбасының) табысы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6) Ұлы Отан соғысының Жеңіс Күніне орай Ұлы Отан соғысының қатысушылары мен мүгедектеріне:</w:t>
      </w:r>
      <w:r>
        <w:br/>
      </w:r>
      <w:r>
        <w:rPr>
          <w:rFonts w:ascii="Times New Roman"/>
          <w:b w:val="false"/>
          <w:i w:val="false"/>
          <w:color w:val="000000"/>
          <w:sz w:val="28"/>
        </w:rPr>
        <w:t>
      егер аталған азамат жұмыспен қамту мәселелері бойынша уәкілетті органда есепте тұрмаған жағдайда, тұтынушының әлеуметтік мәртебесін растайтын құжат;</w:t>
      </w:r>
      <w:r>
        <w:br/>
      </w:r>
      <w:r>
        <w:rPr>
          <w:rFonts w:ascii="Times New Roman"/>
          <w:b w:val="false"/>
          <w:i w:val="false"/>
          <w:color w:val="000000"/>
          <w:sz w:val="28"/>
        </w:rPr>
        <w:t>
      7) Ұлы Отан соғысының Жеңiс күнiне орай Ұлы Отан соғысының қатысушылары мен мүгедектерiне жеңiлдiктер мен кепiлдiктер бойынша теңестiрiлген тұлғаларға, сондай-ақ соғысқа қатысушыларға жеңiлдiктер мен кепiлдiктер бойынша теңестiрiлген тұлғалардың басқа да санаттарына, 1941 жылғы 22 маусымнан бастап 1945 жылғы 9 мамырды қоса алғанда кемiнде алты ай жұмыс iстеген (әскери қызмет өткерген) және Ұлы Отан соғысы жылдарында тылдағы қаржылық еңбегi мен қалтқысыз әскери қызметi үшiн бұрыңғы Кеңестiк Социалистiк Республикалар Одағының ордендерiмен және медальдарымен марапатталмаған адамдарға:</w:t>
      </w:r>
      <w:r>
        <w:br/>
      </w:r>
      <w:r>
        <w:rPr>
          <w:rFonts w:ascii="Times New Roman"/>
          <w:b w:val="false"/>
          <w:i w:val="false"/>
          <w:color w:val="000000"/>
          <w:sz w:val="28"/>
        </w:rPr>
        <w:t>
      егер аталған азамат жұмыспен қамту мәселелері бойынша уәкілетті органда есепте тұрмаған жағдайда, тұтынушының әлеуметтік мәртебесін растайтын құжат;</w:t>
      </w:r>
      <w:r>
        <w:br/>
      </w:r>
      <w:r>
        <w:rPr>
          <w:rFonts w:ascii="Times New Roman"/>
          <w:b w:val="false"/>
          <w:i w:val="false"/>
          <w:color w:val="000000"/>
          <w:sz w:val="28"/>
        </w:rPr>
        <w:t>
      8) өтiнiш жасалған тоқсанның алдындағы тоқсанда жан басына шаққандағы орташа табысы Қостанай облысы бойынша ең төменгi күнкөрiс деңгейiнен төмен табыстары бар отбасылардың тұлғаларына, тұрмыстық қажеттiлiктерге:</w:t>
      </w:r>
      <w:r>
        <w:br/>
      </w:r>
      <w:r>
        <w:rPr>
          <w:rFonts w:ascii="Times New Roman"/>
          <w:b w:val="false"/>
          <w:i w:val="false"/>
          <w:color w:val="000000"/>
          <w:sz w:val="28"/>
        </w:rPr>
        <w:t>
      өтiнiш жасалған тоқсанның алдындағы тоқсанға тұлғаның (отбасының) табыстары туралы мәлiметтер;</w:t>
      </w:r>
      <w:r>
        <w:br/>
      </w:r>
      <w:r>
        <w:rPr>
          <w:rFonts w:ascii="Times New Roman"/>
          <w:b w:val="false"/>
          <w:i w:val="false"/>
          <w:color w:val="000000"/>
          <w:sz w:val="28"/>
        </w:rPr>
        <w:t>
      9)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сондай-ақ жергілікті бюджет қаражаты есебінен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өтініш жасалған тоқсанның алдындағы тоқсанда тұтынушының (отбасының) табыстары туралы мәліметтер;</w:t>
      </w:r>
      <w:r>
        <w:br/>
      </w:r>
      <w:r>
        <w:rPr>
          <w:rFonts w:ascii="Times New Roman"/>
          <w:b w:val="false"/>
          <w:i w:val="false"/>
          <w:color w:val="000000"/>
          <w:sz w:val="28"/>
        </w:rPr>
        <w:t>
      халықтың әлеуметтік жағынан әлсіз топтарына жататын жастар үшін, тұтынушының әлеуметтік мәртебесін растайтын құжат;</w:t>
      </w:r>
      <w:r>
        <w:br/>
      </w:r>
      <w:r>
        <w:rPr>
          <w:rFonts w:ascii="Times New Roman"/>
          <w:b w:val="false"/>
          <w:i w:val="false"/>
          <w:color w:val="000000"/>
          <w:sz w:val="28"/>
        </w:rPr>
        <w:t>
      тиісті оқу орнымен берілген, оқу жылындағы оқу төлемінің мөлшерін және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10)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тұтынушының әлеуметтiк мәртебесiн растайтын құжат;</w:t>
      </w:r>
      <w:r>
        <w:br/>
      </w:r>
      <w:r>
        <w:rPr>
          <w:rFonts w:ascii="Times New Roman"/>
          <w:b w:val="false"/>
          <w:i w:val="false"/>
          <w:color w:val="000000"/>
          <w:sz w:val="28"/>
        </w:rPr>
        <w:t>
      жедел емделуге нақты шығындарын растайтын құжат;</w:t>
      </w:r>
      <w:r>
        <w:br/>
      </w:r>
      <w:r>
        <w:rPr>
          <w:rFonts w:ascii="Times New Roman"/>
          <w:b w:val="false"/>
          <w:i w:val="false"/>
          <w:color w:val="000000"/>
          <w:sz w:val="28"/>
        </w:rPr>
        <w:t>
      11) барлық cанаттағы мүгедектерге, табыстарын есепке алмай, жедел емделуге жол жүрумен байланысты шығындарды төлеуге:</w:t>
      </w:r>
      <w:r>
        <w:br/>
      </w:r>
      <w:r>
        <w:rPr>
          <w:rFonts w:ascii="Times New Roman"/>
          <w:b w:val="false"/>
          <w:i w:val="false"/>
          <w:color w:val="000000"/>
          <w:sz w:val="28"/>
        </w:rPr>
        <w:t>
      тұтынушының әлеуметтiк мәртебесiн растайтын құжат;</w:t>
      </w:r>
      <w:r>
        <w:br/>
      </w:r>
      <w:r>
        <w:rPr>
          <w:rFonts w:ascii="Times New Roman"/>
          <w:b w:val="false"/>
          <w:i w:val="false"/>
          <w:color w:val="000000"/>
          <w:sz w:val="28"/>
        </w:rPr>
        <w:t>
      жедел емделуді өткізу фактісін растайтын құжат;</w:t>
      </w:r>
      <w:r>
        <w:br/>
      </w:r>
      <w:r>
        <w:rPr>
          <w:rFonts w:ascii="Times New Roman"/>
          <w:b w:val="false"/>
          <w:i w:val="false"/>
          <w:color w:val="000000"/>
          <w:sz w:val="28"/>
        </w:rPr>
        <w:t>
      тағайындау орнына және кейін қарай жол жүру нақты шығындарын растайтын құжат.</w:t>
      </w:r>
      <w:r>
        <w:br/>
      </w:r>
      <w:r>
        <w:rPr>
          <w:rFonts w:ascii="Times New Roman"/>
          <w:b w:val="false"/>
          <w:i w:val="false"/>
          <w:color w:val="000000"/>
          <w:sz w:val="28"/>
        </w:rPr>
        <w:t>
</w:t>
      </w:r>
      <w:r>
        <w:rPr>
          <w:rFonts w:ascii="Times New Roman"/>
          <w:b w:val="false"/>
          <w:i w:val="false"/>
          <w:color w:val="000000"/>
          <w:sz w:val="28"/>
        </w:rPr>
        <w:t>
      3. Құжаттарды салыстырып тексеру үшін көшірмелер мен түпнұсқаларда ұсынылады, содан кейін құжаттардың түпнұсқалары өтініш берген күні өтініш берушіге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5) тармақшасымен</w:t>
      </w:r>
      <w:r>
        <w:rPr>
          <w:rFonts w:ascii="Times New Roman"/>
          <w:b w:val="false"/>
          <w:i w:val="false"/>
          <w:color w:val="000000"/>
          <w:sz w:val="28"/>
        </w:rPr>
        <w:t xml:space="preserve"> көзделген жағдайда жұмыспен қамту мәселелері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