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d26cf" w14:textId="73d26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2012 жылғы 29 қазандағы № 77 шешімі. Қостанай облысының Әділет департаментінде 2012 жылғы 16 қарашада № 3890 тіркелді. Күші жойылды - Қостанай облысы Қамысты ауданы мәслихатының 2013 жылғы 22 қазандағы № 152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ff0000"/>
          <w:sz w:val="28"/>
        </w:rPr>
        <w:t xml:space="preserve">
      Ескерту. Қостанай облысы Қамысты ауданы мәслихатының 22.10.2013 </w:t>
      </w:r>
      <w:r>
        <w:rPr>
          <w:rFonts w:ascii="Times New Roman"/>
          <w:b w:val="false"/>
          <w:i w:val="false"/>
          <w:color w:val="ff0000"/>
          <w:sz w:val="28"/>
        </w:rPr>
        <w:t>152</w:t>
      </w:r>
      <w:r>
        <w:rPr>
          <w:rFonts w:ascii="Times New Roman"/>
          <w:b w:val="false"/>
          <w:i w:val="false"/>
          <w:color w:val="ff0000"/>
          <w:sz w:val="28"/>
        </w:rPr>
        <w:t>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Қамысты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Әлеуметтік көмек:</w:t>
      </w:r>
      <w:r>
        <w:br/>
      </w:r>
      <w:r>
        <w:rPr>
          <w:rFonts w:ascii="Times New Roman"/>
          <w:b w:val="false"/>
          <w:i w:val="false"/>
          <w:color w:val="000000"/>
          <w:sz w:val="28"/>
        </w:rPr>
        <w:t>
</w:t>
      </w:r>
      <w:r>
        <w:rPr>
          <w:rFonts w:ascii="Times New Roman"/>
          <w:b w:val="false"/>
          <w:i w:val="false"/>
          <w:color w:val="000000"/>
          <w:sz w:val="28"/>
        </w:rPr>
        <w:t>
      1) барлық санаттағы мүгедектерге, табыстарын есепке алмай, нақты шығындар бойынша жедел емделуге, бір жолғы, 50 айлық есептік көрсеткіштен көп емес;</w:t>
      </w:r>
      <w:r>
        <w:br/>
      </w:r>
      <w:r>
        <w:rPr>
          <w:rFonts w:ascii="Times New Roman"/>
          <w:b w:val="false"/>
          <w:i w:val="false"/>
          <w:color w:val="000000"/>
          <w:sz w:val="28"/>
        </w:rPr>
        <w:t>
</w:t>
      </w:r>
      <w:r>
        <w:rPr>
          <w:rFonts w:ascii="Times New Roman"/>
          <w:b w:val="false"/>
          <w:i w:val="false"/>
          <w:color w:val="000000"/>
          <w:sz w:val="28"/>
        </w:rPr>
        <w:t>
      2)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тұлғаларына, тұрмыстық қажеттіліктерге, бір жолғы, 7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3) табысы аз отбасылардың тұлғаларына кәмелетке толмаған балаларын жерлеуге, бір жолғы,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4)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тұлғаларына, қайтыс болған туыстарын жерлеуге, егер қайтыс болған күні "Қамысты аудандық жұмыспен қамту және әлеуметтік бағдарламалар бөлімі" мемлекеттік мекемесінде (бұдан әрі – жұмыспен қамту мәселесі жөніндегі уәкілетті орган) жұмыссыз ретінде тіркелген болса, бір жолғы,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5) Ұлы Отан соғысының қатысушылары мен мүгедектеріне, Ұлы Отан соғысында Жеңіс күніне орай, бір жолғы, 25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6)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1941 жылғы 22 маусымнан бастап 1945 жылғы 9 мамырды қоса алғанда кемінде алты ай жұмыс істеген (әскери қызмет өткерген) және Ұлы Отан соғысы жылдарында тылдағы қаржылы еңбегі мен қалтқысыз әскери қызметі үшін бұрыңғы Кеңестік Социалистік Республикалар Одағының ордендерімен және медальдарымен марапатталмаған адамдарға, Ұлы Отан соғысында Жеңіс күніне орай, бір жолғы,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7) мамандандырылған туберкулезге қарсы медициналық ұйымнан шығарылған, туберкулездің жұқпалы түрімен ауыратын тұлғаларға, табыстарын есепке алмай, қосымша тамақтануға, бір жолғы,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8) білім беру ұйымдарында оқуды төлеуге бағытталған, мемлекеттік бюджеттен өзге төлемдерді алушылар, мемлекеттік білім беру гранттарының иелері болып табылатын тұлғаларды есептемегенде,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жастарына, сондай-ақ, жергілікті бюджет қаражаты есебінен "Жергілікті өкілді органдардың шешімдері бойынша мұқтаж азаматтардың жекелеген санаттарына әлеуметтік көмек" бағдарламасы бойынша оқуды жалғастыратын, халықтың әлеуметтік жағынан әлсіз топтарына жататын жастарға, техникалық және кәсіби, орта білімнен кейінгі немесе жоғары білімді алуға байланысты білім беру ұйымдарына нақты шығындар бойынша шығындарды өтеуге;</w:t>
      </w:r>
      <w:r>
        <w:br/>
      </w:r>
      <w:r>
        <w:rPr>
          <w:rFonts w:ascii="Times New Roman"/>
          <w:b w:val="false"/>
          <w:i w:val="false"/>
          <w:color w:val="000000"/>
          <w:sz w:val="28"/>
        </w:rPr>
        <w:t>
</w:t>
      </w:r>
      <w:r>
        <w:rPr>
          <w:rFonts w:ascii="Times New Roman"/>
          <w:b w:val="false"/>
          <w:i w:val="false"/>
          <w:color w:val="000000"/>
          <w:sz w:val="28"/>
        </w:rPr>
        <w:t>
      9) Ұлы Отан соғысының қатысушылары мен мүгедектеріне тұрмыстық қажеттіліктерге, ай сайын 6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10)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тұрмыстық қажеттіліктерге, ай сайын, 3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11) барлық cанаттағы мүгедектерге, шипажай немесе оңалту орталықтарына жол жүруге байланысты табыстарды есепке алмай, нақты шығындар бойынша.</w:t>
      </w:r>
      <w:r>
        <w:br/>
      </w:r>
      <w:r>
        <w:rPr>
          <w:rFonts w:ascii="Times New Roman"/>
          <w:b w:val="false"/>
          <w:i w:val="false"/>
          <w:color w:val="000000"/>
          <w:sz w:val="28"/>
        </w:rPr>
        <w:t>
</w:t>
      </w:r>
      <w:r>
        <w:rPr>
          <w:rFonts w:ascii="Times New Roman"/>
          <w:b w:val="false"/>
          <w:i w:val="false"/>
          <w:color w:val="000000"/>
          <w:sz w:val="28"/>
        </w:rPr>
        <w:t>
      2.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қызметті алу үшін қажетті құжаттар тізбесі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3. Қамысты аудандық мәслихаттың 2011 жылғы 9 қыркүйектегі </w:t>
      </w:r>
      <w:r>
        <w:rPr>
          <w:rFonts w:ascii="Times New Roman"/>
          <w:b w:val="false"/>
          <w:i w:val="false"/>
          <w:color w:val="000000"/>
          <w:sz w:val="28"/>
        </w:rPr>
        <w:t>№ 331</w:t>
      </w:r>
      <w:r>
        <w:rPr>
          <w:rFonts w:ascii="Times New Roman"/>
          <w:b w:val="false"/>
          <w:i w:val="false"/>
          <w:color w:val="000000"/>
          <w:sz w:val="28"/>
        </w:rPr>
        <w:t xml:space="preserve"> "Мұқтаж азаматтардың жекелеген санаттарына әлеуметтік көмек көрсету туралы" шешімі (Нормативтік құқықтық актілерді мемлекеттік тіркеу тізілімінде 9-11-124 нөмірімен тіркелген, 2011 жылғы 14 қазанда № 41 "Новый путь – Бозторғай" аудандық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шешім алғашқы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кезектен</w:t>
      </w:r>
      <w:r>
        <w:br/>
      </w:r>
      <w:r>
        <w:rPr>
          <w:rFonts w:ascii="Times New Roman"/>
          <w:b w:val="false"/>
          <w:i w:val="false"/>
          <w:color w:val="000000"/>
          <w:sz w:val="28"/>
        </w:rPr>
        <w:t>
</w:t>
      </w:r>
      <w:r>
        <w:rPr>
          <w:rFonts w:ascii="Times New Roman"/>
          <w:b w:val="false"/>
          <w:i/>
          <w:color w:val="000000"/>
          <w:sz w:val="28"/>
        </w:rPr>
        <w:t>      тыс сессиясының төрайымы                   Л. Романова</w:t>
      </w:r>
    </w:p>
    <w:p>
      <w:pPr>
        <w:spacing w:after="0"/>
        <w:ind w:left="0"/>
        <w:jc w:val="both"/>
      </w:pPr>
      <w:r>
        <w:rPr>
          <w:rFonts w:ascii="Times New Roman"/>
          <w:b w:val="false"/>
          <w:i/>
          <w:color w:val="000000"/>
          <w:sz w:val="28"/>
        </w:rPr>
        <w:t>      Қамысты аудандық</w:t>
      </w:r>
      <w:r>
        <w:br/>
      </w:r>
      <w:r>
        <w:rPr>
          <w:rFonts w:ascii="Times New Roman"/>
          <w:b w:val="false"/>
          <w:i w:val="false"/>
          <w:color w:val="000000"/>
          <w:sz w:val="28"/>
        </w:rPr>
        <w:t>
</w:t>
      </w:r>
      <w:r>
        <w:rPr>
          <w:rFonts w:ascii="Times New Roman"/>
          <w:b w:val="false"/>
          <w:i/>
          <w:color w:val="000000"/>
          <w:sz w:val="28"/>
        </w:rPr>
        <w:t>      мәслихатының хатшысы                       Б. Рақымжанов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"Қамысты аудандық жұмыспен қамту</w:t>
      </w:r>
      <w:r>
        <w:br/>
      </w:r>
      <w:r>
        <w:rPr>
          <w:rFonts w:ascii="Times New Roman"/>
          <w:b w:val="false"/>
          <w:i w:val="false"/>
          <w:color w:val="000000"/>
          <w:sz w:val="28"/>
        </w:rPr>
        <w:t>
</w:t>
      </w:r>
      <w:r>
        <w:rPr>
          <w:rFonts w:ascii="Times New Roman"/>
          <w:b w:val="false"/>
          <w:i/>
          <w:color w:val="000000"/>
          <w:sz w:val="28"/>
        </w:rPr>
        <w:t>      және әлеуметтiк бағдарламалар</w:t>
      </w:r>
      <w:r>
        <w:br/>
      </w:r>
      <w:r>
        <w:rPr>
          <w:rFonts w:ascii="Times New Roman"/>
          <w:b w:val="false"/>
          <w:i w:val="false"/>
          <w:color w:val="000000"/>
          <w:sz w:val="28"/>
        </w:rPr>
        <w:t>
</w:t>
      </w:r>
      <w:r>
        <w:rPr>
          <w:rFonts w:ascii="Times New Roman"/>
          <w:b w:val="false"/>
          <w:i/>
          <w:color w:val="000000"/>
          <w:sz w:val="28"/>
        </w:rPr>
        <w:t>      бөлімі" мемлекеттiк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__________________ Л.П. Иванченко</w:t>
      </w:r>
    </w:p>
    <w:bookmarkStart w:name="z17"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29 қазандағы </w:t>
      </w:r>
      <w:r>
        <w:br/>
      </w:r>
      <w:r>
        <w:rPr>
          <w:rFonts w:ascii="Times New Roman"/>
          <w:b w:val="false"/>
          <w:i w:val="false"/>
          <w:color w:val="000000"/>
          <w:sz w:val="28"/>
        </w:rPr>
        <w:t xml:space="preserve">
№ 77 шешіміне қосымша  </w:t>
      </w:r>
    </w:p>
    <w:bookmarkEnd w:id="2"/>
    <w:p>
      <w:pPr>
        <w:spacing w:after="0"/>
        <w:ind w:left="0"/>
        <w:jc w:val="left"/>
      </w:pPr>
      <w:r>
        <w:rPr>
          <w:rFonts w:ascii="Times New Roman"/>
          <w:b/>
          <w:i w:val="false"/>
          <w:color w:val="000000"/>
        </w:rPr>
        <w:t xml:space="preserve"> "Жергілікті өкілді органдардың шешімдері</w:t>
      </w:r>
      <w:r>
        <w:br/>
      </w:r>
      <w:r>
        <w:rPr>
          <w:rFonts w:ascii="Times New Roman"/>
          <w:b/>
          <w:i w:val="false"/>
          <w:color w:val="000000"/>
        </w:rPr>
        <w:t>
бойынша мұқтаж азаматтардың жекелеген санаттарына</w:t>
      </w:r>
      <w:r>
        <w:br/>
      </w:r>
      <w:r>
        <w:rPr>
          <w:rFonts w:ascii="Times New Roman"/>
          <w:b/>
          <w:i w:val="false"/>
          <w:color w:val="000000"/>
        </w:rPr>
        <w:t>
әлеуметтік көмек тағайындау және төлеу"</w:t>
      </w:r>
      <w:r>
        <w:br/>
      </w:r>
      <w:r>
        <w:rPr>
          <w:rFonts w:ascii="Times New Roman"/>
          <w:b/>
          <w:i w:val="false"/>
          <w:color w:val="000000"/>
        </w:rPr>
        <w:t>
мемлекеттік қызметті алу үшін қажетті</w:t>
      </w:r>
      <w:r>
        <w:br/>
      </w:r>
      <w:r>
        <w:rPr>
          <w:rFonts w:ascii="Times New Roman"/>
          <w:b/>
          <w:i w:val="false"/>
          <w:color w:val="000000"/>
        </w:rPr>
        <w:t>
құжаттар тізбесі</w:t>
      </w:r>
    </w:p>
    <w:p>
      <w:pPr>
        <w:spacing w:after="0"/>
        <w:ind w:left="0"/>
        <w:jc w:val="both"/>
      </w:pPr>
      <w:r>
        <w:rPr>
          <w:rFonts w:ascii="Times New Roman"/>
          <w:b w:val="false"/>
          <w:i w:val="false"/>
          <w:color w:val="ff0000"/>
          <w:sz w:val="28"/>
        </w:rPr>
        <w:t xml:space="preserve">      Ескерту. Қосымшаға өзгеріс енгізілді - Қостанай облысы Қамысты ауданы мәслихатының 28.02.2013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p>
    <w:bookmarkStart w:name="z18" w:id="3"/>
    <w:p>
      <w:pPr>
        <w:spacing w:after="0"/>
        <w:ind w:left="0"/>
        <w:jc w:val="both"/>
      </w:pPr>
      <w:r>
        <w:rPr>
          <w:rFonts w:ascii="Times New Roman"/>
          <w:b w:val="false"/>
          <w:i w:val="false"/>
          <w:color w:val="000000"/>
          <w:sz w:val="28"/>
        </w:rPr>
        <w:t>
      1. Міндетті құжаттар:</w:t>
      </w:r>
      <w:r>
        <w:br/>
      </w:r>
      <w:r>
        <w:rPr>
          <w:rFonts w:ascii="Times New Roman"/>
          <w:b w:val="false"/>
          <w:i w:val="false"/>
          <w:color w:val="000000"/>
          <w:sz w:val="28"/>
        </w:rPr>
        <w:t>
      1) әлеуметтік көмекке өтініш жасаған тұтынушының өтініші;</w:t>
      </w:r>
      <w:r>
        <w:br/>
      </w:r>
      <w:r>
        <w:rPr>
          <w:rFonts w:ascii="Times New Roman"/>
          <w:b w:val="false"/>
          <w:i w:val="false"/>
          <w:color w:val="000000"/>
          <w:sz w:val="28"/>
        </w:rPr>
        <w:t>
      2) тұтынушының жеке басын куәландыратын құжат, ал кәмелетке толмаған тұтынушылар үшін – туу туралы куәлік;</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Қостанай облысы Қамысты ауданы мәслихатының 28.02.2013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r>
        <w:rPr>
          <w:rFonts w:ascii="Times New Roman"/>
          <w:b w:val="false"/>
          <w:i w:val="false"/>
          <w:color w:val="000000"/>
          <w:sz w:val="28"/>
        </w:rPr>
        <w:t>;</w:t>
      </w:r>
      <w:r>
        <w:br/>
      </w:r>
      <w:r>
        <w:rPr>
          <w:rFonts w:ascii="Times New Roman"/>
          <w:b w:val="false"/>
          <w:i w:val="false"/>
          <w:color w:val="000000"/>
          <w:sz w:val="28"/>
        </w:rPr>
        <w:t>
      4) тұтынушының тұратын жері бойынша тіркеуді растайтын құжат;</w:t>
      </w:r>
      <w:r>
        <w:br/>
      </w:r>
      <w:r>
        <w:rPr>
          <w:rFonts w:ascii="Times New Roman"/>
          <w:b w:val="false"/>
          <w:i w:val="false"/>
          <w:color w:val="000000"/>
          <w:sz w:val="28"/>
        </w:rPr>
        <w:t>
      5) тұтынушының банктік шоты бар болуын растайтын құжат;</w:t>
      </w:r>
      <w:r>
        <w:br/>
      </w:r>
      <w:r>
        <w:rPr>
          <w:rFonts w:ascii="Times New Roman"/>
          <w:b w:val="false"/>
          <w:i w:val="false"/>
          <w:color w:val="000000"/>
          <w:sz w:val="28"/>
        </w:rPr>
        <w:t>
      6) тұтынушының заңды өкілі өтініш жасаған кезде, жеке басын куәландыратын құжат, және заңды өкілдің өкілеттілігін растайтын құжат қоса беріледі.</w:t>
      </w:r>
      <w:r>
        <w:br/>
      </w:r>
      <w:r>
        <w:rPr>
          <w:rFonts w:ascii="Times New Roman"/>
          <w:b w:val="false"/>
          <w:i w:val="false"/>
          <w:color w:val="000000"/>
          <w:sz w:val="28"/>
        </w:rPr>
        <w:t>
</w:t>
      </w:r>
      <w:r>
        <w:rPr>
          <w:rFonts w:ascii="Times New Roman"/>
          <w:b w:val="false"/>
          <w:i w:val="false"/>
          <w:color w:val="000000"/>
          <w:sz w:val="28"/>
        </w:rPr>
        <w:t>
      2. Қосымша құжаттар:</w:t>
      </w:r>
      <w:r>
        <w:br/>
      </w:r>
      <w:r>
        <w:rPr>
          <w:rFonts w:ascii="Times New Roman"/>
          <w:b w:val="false"/>
          <w:i w:val="false"/>
          <w:color w:val="000000"/>
          <w:sz w:val="28"/>
        </w:rPr>
        <w:t>
      1) барлық санаттағы мүгедектерге, табыстарын есепке алмай, нақты шығындар бойынша жедел емделуге:</w:t>
      </w:r>
      <w:r>
        <w:br/>
      </w:r>
      <w:r>
        <w:rPr>
          <w:rFonts w:ascii="Times New Roman"/>
          <w:b w:val="false"/>
          <w:i w:val="false"/>
          <w:color w:val="000000"/>
          <w:sz w:val="28"/>
        </w:rPr>
        <w:t>
      тұтынушының әлеуметтік мәртебесін растайтын құжат;</w:t>
      </w:r>
      <w:r>
        <w:br/>
      </w:r>
      <w:r>
        <w:rPr>
          <w:rFonts w:ascii="Times New Roman"/>
          <w:b w:val="false"/>
          <w:i w:val="false"/>
          <w:color w:val="000000"/>
          <w:sz w:val="28"/>
        </w:rPr>
        <w:t>
      емделу шығындарын растайтын құжат;</w:t>
      </w:r>
      <w:r>
        <w:br/>
      </w:r>
      <w:r>
        <w:rPr>
          <w:rFonts w:ascii="Times New Roman"/>
          <w:b w:val="false"/>
          <w:i w:val="false"/>
          <w:color w:val="000000"/>
          <w:sz w:val="28"/>
        </w:rPr>
        <w:t>
      2)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тұлғаларына, тұрмыстық қажеттіліктерге:</w:t>
      </w:r>
      <w:r>
        <w:br/>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3) табысы аз отбасылардың кәмелетке толмаған балаларын жерлеуге:</w:t>
      </w:r>
      <w:r>
        <w:br/>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4)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тұлғалары үшін, қайтыс болған туыстарын жерлеуге, егер қайтыс болған күні жұмыспен қамту мәселесі жөніндегі уәкілетті органда жұмыссыз ретінде тіркелген болса:</w:t>
      </w:r>
      <w:r>
        <w:br/>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туыстық қатынастарды растайтын құжат;</w:t>
      </w:r>
      <w:r>
        <w:br/>
      </w:r>
      <w:r>
        <w:rPr>
          <w:rFonts w:ascii="Times New Roman"/>
          <w:b w:val="false"/>
          <w:i w:val="false"/>
          <w:color w:val="000000"/>
          <w:sz w:val="28"/>
        </w:rPr>
        <w:t>
      5) Ұлы Отан соғысының қатысушылары мен мүгедектеріне, Ұлы Отан соғысында Жеңіс күніне орай:</w:t>
      </w:r>
      <w:r>
        <w:br/>
      </w:r>
      <w:r>
        <w:rPr>
          <w:rFonts w:ascii="Times New Roman"/>
          <w:b w:val="false"/>
          <w:i w:val="false"/>
          <w:color w:val="000000"/>
          <w:sz w:val="28"/>
        </w:rPr>
        <w:t>
      егер аталған азамат уәкілетті органда есепте тұрмаған жағдайда, тұтынушының әлеуметтік мәртебесін растайтын құжат;</w:t>
      </w:r>
      <w:r>
        <w:br/>
      </w:r>
      <w:r>
        <w:rPr>
          <w:rFonts w:ascii="Times New Roman"/>
          <w:b w:val="false"/>
          <w:i w:val="false"/>
          <w:color w:val="000000"/>
          <w:sz w:val="28"/>
        </w:rPr>
        <w:t>
      6)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1941 жылғы 22 маусымнан бастап 1945 жылғы 9 мамырды қоса алғанда кемінде алты ай жұмыс істеген (әскери қызмет өткерген) және Ұлы Отан соғысы жылдарында тылдағы қаржылы еңбегі мен қалтқысыз әскери қызметі үшін бұрыңғы Кеңестік Социалистік Республикалар Одағының ордендерімен және медальдарымен марапатталмаған адамдарға, Ұлы Отан соғысында Жеңіс күніне орай:</w:t>
      </w:r>
      <w:r>
        <w:br/>
      </w:r>
      <w:r>
        <w:rPr>
          <w:rFonts w:ascii="Times New Roman"/>
          <w:b w:val="false"/>
          <w:i w:val="false"/>
          <w:color w:val="000000"/>
          <w:sz w:val="28"/>
        </w:rPr>
        <w:t>
      егер аталған азамат уәкілетті органда есепте тұрмаған жағдайда, тұтынушының әлеуметтік мәртебесін растайтын құжат;</w:t>
      </w:r>
      <w:r>
        <w:br/>
      </w:r>
      <w:r>
        <w:rPr>
          <w:rFonts w:ascii="Times New Roman"/>
          <w:b w:val="false"/>
          <w:i w:val="false"/>
          <w:color w:val="000000"/>
          <w:sz w:val="28"/>
        </w:rPr>
        <w:t>
      7) мамандандырылған туберкулезге қарсы медициналық ұйымнан шығарылған, туберкулездің жұқпалы түрімен ауыратын тұлғаларға, табыстарын есепке алмай, қосымша тамақтануға:</w:t>
      </w:r>
      <w:r>
        <w:br/>
      </w:r>
      <w:r>
        <w:rPr>
          <w:rFonts w:ascii="Times New Roman"/>
          <w:b w:val="false"/>
          <w:i w:val="false"/>
          <w:color w:val="000000"/>
          <w:sz w:val="28"/>
        </w:rPr>
        <w:t>
      емделуде болғанын растайтын, тиісті медициналық ұйымнан анықтама;</w:t>
      </w:r>
      <w:r>
        <w:br/>
      </w:r>
      <w:r>
        <w:rPr>
          <w:rFonts w:ascii="Times New Roman"/>
          <w:b w:val="false"/>
          <w:i w:val="false"/>
          <w:color w:val="000000"/>
          <w:sz w:val="28"/>
        </w:rPr>
        <w:t>
      8) білім беру ұйымдарында оқуды төлеуге бағытталған, мемлекеттік бюджеттен өзге төлемдерді алушылар, мемлекеттік білім беру гранттарының иелері болып табылатын тұлғаларды есептемегенде,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жастарына, сондай-ақ, жергілікті бюджет қаражаты есебінен "Жергілікті өкілді органдардың шешімдері бойынша мұқтаж азаматтардың жекелеген санаттарына әлеуметтік көмек" бағдарламасы бойынша оқуды жалғастыратын, халықтың әлеуметтік жағынан әлсіз топтарына жататын жастарға, техникалық және кәсіби, орта білімнен кейінгі немесе жоғары білімді алуға байланысты білім беру ұйымдарына нақты шығындар бойынша шығындарды өтеуге;</w:t>
      </w:r>
      <w:r>
        <w:br/>
      </w:r>
      <w:r>
        <w:rPr>
          <w:rFonts w:ascii="Times New Roman"/>
          <w:b w:val="false"/>
          <w:i w:val="false"/>
          <w:color w:val="000000"/>
          <w:sz w:val="28"/>
        </w:rPr>
        <w:t>
      өтініш жасалған тоқсанның алдындағы тоқсанға тұтынушының (отбасының) табыстары туралы мәліметтер;</w:t>
      </w:r>
      <w:r>
        <w:br/>
      </w:r>
      <w:r>
        <w:rPr>
          <w:rFonts w:ascii="Times New Roman"/>
          <w:b w:val="false"/>
          <w:i w:val="false"/>
          <w:color w:val="000000"/>
          <w:sz w:val="28"/>
        </w:rPr>
        <w:t>
      тиісті оқу орнымен берілген, оқу жылына оқу төлемінің мөлшері мен оқу орнын растайтын құжат;</w:t>
      </w:r>
      <w:r>
        <w:br/>
      </w:r>
      <w:r>
        <w:rPr>
          <w:rFonts w:ascii="Times New Roman"/>
          <w:b w:val="false"/>
          <w:i w:val="false"/>
          <w:color w:val="000000"/>
          <w:sz w:val="28"/>
        </w:rPr>
        <w:t>
      9) Ұлы Отан соғысының қатысушылары мен мүгедектері үшін тұрмыстық қажеттіліктерге:</w:t>
      </w:r>
      <w:r>
        <w:br/>
      </w:r>
      <w:r>
        <w:rPr>
          <w:rFonts w:ascii="Times New Roman"/>
          <w:b w:val="false"/>
          <w:i w:val="false"/>
          <w:color w:val="000000"/>
          <w:sz w:val="28"/>
        </w:rPr>
        <w:t>
      егер аталған азамат уәкілетті органда есепте тұрмаған жағдайда, тұтынушының әлеуметтік мәртебесін растайтын құжат;</w:t>
      </w:r>
      <w:r>
        <w:br/>
      </w:r>
      <w:r>
        <w:rPr>
          <w:rFonts w:ascii="Times New Roman"/>
          <w:b w:val="false"/>
          <w:i w:val="false"/>
          <w:color w:val="000000"/>
          <w:sz w:val="28"/>
        </w:rPr>
        <w:t>
      10)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тұрмыстық қажеттіліктерге:</w:t>
      </w:r>
      <w:r>
        <w:br/>
      </w:r>
      <w:r>
        <w:rPr>
          <w:rFonts w:ascii="Times New Roman"/>
          <w:b w:val="false"/>
          <w:i w:val="false"/>
          <w:color w:val="000000"/>
          <w:sz w:val="28"/>
        </w:rPr>
        <w:t>
      егер аталған азамат уәкілетті органда есепте тұрмаған жағдайда, тұтынушының әлеуметтік мәртебесін растайтын құжат;</w:t>
      </w:r>
      <w:r>
        <w:br/>
      </w:r>
      <w:r>
        <w:rPr>
          <w:rFonts w:ascii="Times New Roman"/>
          <w:b w:val="false"/>
          <w:i w:val="false"/>
          <w:color w:val="000000"/>
          <w:sz w:val="28"/>
        </w:rPr>
        <w:t>
      11) барлық cанаттағы мүгедектерге, шипажай немесе оңалту орталықтарына жол жүруге байланысты табыстарды есепке алмай, нақты шығындар бойынша:</w:t>
      </w:r>
      <w:r>
        <w:br/>
      </w:r>
      <w:r>
        <w:rPr>
          <w:rFonts w:ascii="Times New Roman"/>
          <w:b w:val="false"/>
          <w:i w:val="false"/>
          <w:color w:val="000000"/>
          <w:sz w:val="28"/>
        </w:rPr>
        <w:t>
      тұтынушының әлеуметтік мәртебесін растайтын құжат;</w:t>
      </w:r>
      <w:r>
        <w:br/>
      </w:r>
      <w:r>
        <w:rPr>
          <w:rFonts w:ascii="Times New Roman"/>
          <w:b w:val="false"/>
          <w:i w:val="false"/>
          <w:color w:val="000000"/>
          <w:sz w:val="28"/>
        </w:rPr>
        <w:t>
      оңалту жеке бағдарламасы;</w:t>
      </w:r>
      <w:r>
        <w:br/>
      </w:r>
      <w:r>
        <w:rPr>
          <w:rFonts w:ascii="Times New Roman"/>
          <w:b w:val="false"/>
          <w:i w:val="false"/>
          <w:color w:val="000000"/>
          <w:sz w:val="28"/>
        </w:rPr>
        <w:t>
      жол жүру шығындарын растайтын құжат;</w:t>
      </w:r>
      <w:r>
        <w:br/>
      </w:r>
      <w:r>
        <w:rPr>
          <w:rFonts w:ascii="Times New Roman"/>
          <w:b w:val="false"/>
          <w:i w:val="false"/>
          <w:color w:val="000000"/>
          <w:sz w:val="28"/>
        </w:rPr>
        <w:t>
      мүгедектің шипажай немесе оңалту орталықта болуын растайтын құжат.</w:t>
      </w:r>
      <w:r>
        <w:br/>
      </w:r>
      <w:r>
        <w:rPr>
          <w:rFonts w:ascii="Times New Roman"/>
          <w:b w:val="false"/>
          <w:i w:val="false"/>
          <w:color w:val="000000"/>
          <w:sz w:val="28"/>
        </w:rPr>
        <w:t>
</w:t>
      </w:r>
      <w:r>
        <w:rPr>
          <w:rFonts w:ascii="Times New Roman"/>
          <w:b w:val="false"/>
          <w:i w:val="false"/>
          <w:color w:val="000000"/>
          <w:sz w:val="28"/>
        </w:rPr>
        <w:t>
      3. Құжаттар салыстырып тексеру үшін түпнұсқа мен көшірмелерде ұсынылады, содан соң құжаттардың түпнұсқалары өтініш берген күні өтініш берушіге қайтарылады.</w:t>
      </w:r>
      <w:r>
        <w:br/>
      </w:r>
      <w:r>
        <w:rPr>
          <w:rFonts w:ascii="Times New Roman"/>
          <w:b w:val="false"/>
          <w:i w:val="false"/>
          <w:color w:val="000000"/>
          <w:sz w:val="28"/>
        </w:rPr>
        <w:t>
</w:t>
      </w:r>
      <w:r>
        <w:rPr>
          <w:rFonts w:ascii="Times New Roman"/>
          <w:b w:val="false"/>
          <w:i w:val="false"/>
          <w:color w:val="000000"/>
          <w:sz w:val="28"/>
        </w:rPr>
        <w:t>
      4. Осы шешімнің 1-тармағының </w:t>
      </w:r>
      <w:r>
        <w:rPr>
          <w:rFonts w:ascii="Times New Roman"/>
          <w:b w:val="false"/>
          <w:i w:val="false"/>
          <w:color w:val="000000"/>
          <w:sz w:val="28"/>
        </w:rPr>
        <w:t>4) тармақшасымен</w:t>
      </w:r>
      <w:r>
        <w:rPr>
          <w:rFonts w:ascii="Times New Roman"/>
          <w:b w:val="false"/>
          <w:i w:val="false"/>
          <w:color w:val="000000"/>
          <w:sz w:val="28"/>
        </w:rPr>
        <w:t xml:space="preserve"> көзделген жағдайда, жұмыспен қамту мәселесі жөніндегі уәкілетті орган жұмыссыз ретінде тіркелгендігін тексереді.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