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4482" w14:textId="8864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2012 жылғы 7 маусымдағы № 390 қаулысы. Қостанай облысы Жітіқара ауданының Әділет басқармасында 2012 жылғы 20 маусымда № 9-10-187 тіркелді. Күші жойылды - Қостанай облысы Жітіқара ауданы әкімдігінің 2015 жылғы 24 желтоқсандағы № 403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Жітіқара ауданы әкімдігінің 24.12.2015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Жітіқара ауданындағы жұмыс орындарының жалпы санының бір проценті мөлшерінде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жұмыспен қамту және әлеуметтік бағдарламалар бөлімі" мемлекеттік мекемесі квотаға сәйкес жұмыс орындарына интернаттық ұйымдарды бітіруші кәмелетке толмағандарды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Е.А. Жаулыбаевқа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Павловская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