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0a0a" w14:textId="dd70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2012 жылғы 7 маусымдағы № 389 қаулысы. Қостанай облысы Жітіқара ауданының Әділет басқармасында 2012 жылғы 20 маусымда № 9-10-186 тіркелді. Күші жойылды - Қостанай облысы Жітіқара ауданы әкімдігінің 2015 жылғы 24 желтоқсандағы № 403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Жітіқара ауданы әкімдігінің 24.12.2015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Жітіқара ауданындағы жұмыс орындарының жалпы санының екі проценті мөлшерінде қылмыстық-атқару инспекциясының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"Жітіқара ауданы әкімдігінің жұмыспен қамту және әлеуметтік бағдарламалар бөлімі" мемлекеттік мекемесі квотаға сәйкес жұмыс орындарына жоғарыда аталған адамдарды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Е.А. Жаулыбаевқа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