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4d9c29" w14:textId="84d9c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Денисов ауданының Қырым ауылдық округі Қырым ауылы шекарасын өзгерту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Денисов ауданы әкімдігінің 2012 жылғы 5 қарашадағы № 1 қаулысы және Қостанай облысы Денисов ауданы мәслихатының 2012 жылғы 5 қарашадағы № 49 шешімі. Қостанай облысының Әділет департаментінде 2012 жылғы 28 қарашада № 3902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Ескерту. Атауында "селолық", "селосы" деген сөздер тиісінше "ауылдық", "ауылы" деген сөздерімен ауыстырылды - Қостанай облысы Денисов ауданы мәслихатының 2014 жылғы 18 ақпандағы </w:t>
      </w:r>
      <w:r>
        <w:rPr>
          <w:rFonts w:ascii="Times New Roman"/>
          <w:b w:val="false"/>
          <w:i w:val="false"/>
          <w:color w:val="ff0000"/>
          <w:sz w:val="28"/>
        </w:rPr>
        <w:t>№ 10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және Қостанай облысы Денисов ауданы әкімдігінің 2014 жылғы 18 ақпандағы № 1 қаулысымен (алғашқы ресми жарияланған күнінен кейін күнтізбелік он күн өткен соң қолданысқа енгізіледі).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Қазақстан Республикасының 2003 жылғы 20 маусымдағы Жер кодексінің 108-бабы 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1993 жылғы 8 желтоқсандағы "Қазақстан Республикасының әкімшілік-аумақтық құрылысы туралы" Заңының </w:t>
      </w:r>
      <w:r>
        <w:rPr>
          <w:rFonts w:ascii="Times New Roman"/>
          <w:b w:val="false"/>
          <w:i w:val="false"/>
          <w:color w:val="000000"/>
          <w:sz w:val="28"/>
        </w:rPr>
        <w:t>5-бабы</w:t>
      </w:r>
      <w:r>
        <w:rPr>
          <w:rFonts w:ascii="Times New Roman"/>
          <w:b w:val="false"/>
          <w:i w:val="false"/>
          <w:color w:val="000000"/>
          <w:sz w:val="28"/>
        </w:rPr>
        <w:t>, 12-бабының 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2001 жылғы 23 қаңтардағы "Қазақстан Республикасындағы жергілікті мемлекеттік басқару және өзін-өзі басқару туралы" Заңының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және Қырым селолық округі басқару органының пікірін ескере отырып, Денисов ауданының әкімдігі</w:t>
      </w:r>
      <w:r>
        <w:rPr>
          <w:rFonts w:ascii="Times New Roman"/>
          <w:b/>
          <w:i w:val="false"/>
          <w:color w:val="000000"/>
          <w:sz w:val="28"/>
        </w:rPr>
        <w:t xml:space="preserve"> ҚАУЛЫ ЕТЕДІ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Денисов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схемалық </w:t>
      </w:r>
      <w:r>
        <w:rPr>
          <w:rFonts w:ascii="Times New Roman"/>
          <w:b w:val="false"/>
          <w:i w:val="false"/>
          <w:color w:val="000000"/>
          <w:sz w:val="28"/>
        </w:rPr>
        <w:t>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жер қорынан жалпы көлемі 4,84 гектар жер учаскесін қоса отырып, Денисов ауданының Қырым ауылдық округі Қырым ауылының шекарасы өзгертілсін.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Ескерту. 1-тармақта "селолық", "селосының" деген сөздер тиісінше "ауылдық", "ауылының" деген сөздерімен ауыстырылды - Қостанай облысы Денисов ауданы мәслихатының 2014 жылғы 18 ақпандағы </w:t>
      </w:r>
      <w:r>
        <w:rPr>
          <w:rFonts w:ascii="Times New Roman"/>
          <w:b w:val="false"/>
          <w:i w:val="false"/>
          <w:color w:val="000000"/>
          <w:sz w:val="28"/>
        </w:rPr>
        <w:t>№ 10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және Қостанай облысы Денисов ауданы әкімдігінің 2014 жылғы 18 ақпандағы № 1 қаулысымен (алғашқы ресми 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 мен шешім алғаш ресми жарияланғаннан кейін күнтізбелік он күн өткен соң қолданысқа енгізіледі.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Денисов ауданының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әкімі                                      В. Ионенко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Денисов аудандық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мәслихатының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кезектен тыс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сессиясының хатшысы                        М. Хазиев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Денисов аудандық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мәслихатының хатшысы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 А. Мұрзабаев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2012 жылғы 05 қарашадағы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1/49 бр. Денисов ауданы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әкімдігінің қаулысына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және мәслихаттың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шешіміне қосымша     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6921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