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f21e3" w14:textId="64f21e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2011 жылғы 21 желтоқсандағы № 82 "Денисов ауданының 2012-2014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Денисов ауданы мәслихатының 2012 жылғы 30 шілдедегі № 43 шешімі. Қостанай облысы Әділет департаментінде 2012 жылғы 3 тамызда № 9-8-206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Қостанай облыстық мәслихатының 2012 жылғы 19 шілдедегі </w:t>
      </w:r>
      <w:r>
        <w:rPr>
          <w:rFonts w:ascii="Times New Roman"/>
          <w:b w:val="false"/>
          <w:i w:val="false"/>
          <w:color w:val="000000"/>
          <w:sz w:val="28"/>
        </w:rPr>
        <w:t>№ 56</w:t>
      </w:r>
      <w:r>
        <w:rPr>
          <w:rFonts w:ascii="Times New Roman"/>
          <w:b w:val="false"/>
          <w:i w:val="false"/>
          <w:color w:val="000000"/>
          <w:sz w:val="28"/>
        </w:rPr>
        <w:t xml:space="preserve"> "Мәслихаттың 2011 жылғы 8 желтоқсандағы  </w:t>
      </w:r>
      <w:r>
        <w:rPr>
          <w:rFonts w:ascii="Times New Roman"/>
          <w:b w:val="false"/>
          <w:i w:val="false"/>
          <w:color w:val="000000"/>
          <w:sz w:val="28"/>
        </w:rPr>
        <w:t>№ 450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2012-2014 жылдарға арналған облыстық бюджеті туралы" шешіміне өзгерістер енгізу туралы" шешімінің (Нормативтік құқықтық актілерді мемлекеттік тіркеу тізілімінде 3817 нөмірімен тіркелген) негізінде Денисов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Мәслихаттың "Денисов ауданының 2012-2014 жылдарға арналған бюджеті туралы"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9-8-189 нөмірімен тіркелген, 2012 жылғы 13 қаңтардағы "Наше время" газетінде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Денисов ауданының 2012-2014 жылдарға арналған бюджеті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2025203,2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461495,0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1235,2 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23882,0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1538591,0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2051660,1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33200,0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34348,0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1148,0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-59656,9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59656,9 мың теңге.";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3-1 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"3-1. 2011 жылға арналған аудан бюджетінде нысаналы трансферттерді 8569,6 мың теңге сомада қайтару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республикалық бюджетке 6934,7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бюджетке 1634,9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4-тармағы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"4. 2012 жылға арналған аудандық бюджетте облыстық бюджеттен нысаналы ағымдағы трансферттердің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білім беру ұйымдарының материалдық-техникалық базасын нығайтуға 4200,0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"№ 3 Денисов орта мектебі" коммуналдық мемлекеттік мекемесін ұстауға 45518,0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мектептерге автоматты өрт дабылдарын орнатуға 5961,0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меншік объектілерінің материалдық-техникалық базасын нығайтуға 6000,0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сулары кен орындарын қайта бағалауға 2043,0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Денисов ауданының Орджоникидзе жер асты суының кен орындарының төрт пайдаланылатын ұңғыма учаскесіндегі жер асты суының пайдаланылатын қорларын қайта бағалауға 1800,0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тұрғын-үй коммуналдық шаруашылығы, жолаушылар көлігі және автомобиль жолдары бөлімінің" "Дидар" мемлекеттік коммуналдық кәсіпорынның жылумен қамтамасыз ету объектілерін  жөндеуге 19270,0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5-тармағы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"5. 2012 жылға арналған аудандық бюджетте облыстық бюджеттен дамуға нысаналы ағымдағы трансферттердің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 әрқайсысының сыйымдылығы 700 текше метр, екі таза су қоймасы бар екінші көтерме сорғыш станциясын реконструкциялауға 101044,0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ауданының Денисовка селосындағы канализациялық жүйелердің құрылысына 10000,0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Некрасовка селосындағы "№ 1 Денисов орта мектебі" мемлекеттік мекемесі үшін газды отындағы қазандықтың құрылысына 31857,0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Қостанай облысы әкімдігі денсаулық сақтау басқармасының "Денисов аудандық орталық ауруханасы" коммуналдық мемлекеттік кәсіпорынның ғимараты үшін газды отындағы қазандықтың құрылысына 32000,0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"Денисов ауданы әкімдігінің және Денисов ауданының мәдениет және тілдерді дамыту бөлімінің аудандық Мәдениет үйі" коммуналдық мемлекеттік қазыналық кәсіпорны үшін газды отындағы қазандықтың құрылысына 38000,0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коммуналдық тұрғын үй қоры үшін Денисовка селосы Аманкелді көшесі бойындағы, 6 үйдегі төрт пәтерлік тұрғын үйді қайта құруға 4313,0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Денисов ауданы Денисовка селосы Ленин көшесі бойынша газды отындағы қазандығынан жылу трассасының құрылысына 11300,0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6-тармағы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"6. 2012 жылға арналған аудандық бюджетте республикалық бюджеттен нысаналы ағымдағы трансферттердің түсімдері қарастырылғаны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эпизоотияға қарсы іс-шараларды өткізуге 18099,0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мамандарды әлеуметтік қолдау жөніндегі шараларды іске асыруға 3834,0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мектепке дейінгі білім беру ұйымдарында мемлекеттік білім беру тапсырысын іске асыруға 4621,0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білім беруді дамытудың 2011-2020 жылдарға арналған мемлекеттік </w:t>
      </w:r>
      <w:r>
        <w:rPr>
          <w:rFonts w:ascii="Times New Roman"/>
          <w:b w:val="false"/>
          <w:i w:val="false"/>
          <w:color w:val="000000"/>
          <w:sz w:val="28"/>
        </w:rPr>
        <w:t>бағдарламасын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асыруға 8194,0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асыраушыларға ай сайынғы ақшалай қаражат төлемдеріне 5954,0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мектеп мұғалімдеріне және мектепке дейінгі ұйымдардың тәрбиешілеріне біліктілік санаты үшін қосымша ақының мөлшерін ұлғайтуға 9535,0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"Назарбаев Зияткерлік мектептері" дербес білім ұйымының оқу бағдарламалары бойынша біліктілікті арттырудан өткен мұғалімдерге төленетін еңбекақыны арттыруға 1325,0 мың теңге сомасында;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үйде оқытылатын мүгедек балаларды жабдықпен, бағдарламалық қамтыммен қамтамасыз етуге 1300,0 мың теңге сомасында.";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10-тармағы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"10. 2012 жылға арналған Денисов ауданының жергілікті атқарушы органының резерві 8954,0 мың теңге сомасында бекітілсін.";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кезекті үшінші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Ж. Ахметов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Денисов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Мұрзабаев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"Денисов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экономика және қаржы бөлімі"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 С.Ф. Рахметова</w:t>
      </w:r>
    </w:p>
    <w:bookmarkStart w:name="z2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шешіміне 1-қосымша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93"/>
        <w:gridCol w:w="373"/>
        <w:gridCol w:w="8353"/>
        <w:gridCol w:w="19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2025203,2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461495,0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207006,0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207006,0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111524,0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123789,0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80222,0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8166,0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31027,0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17284,0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56,0</w:t>
            </w:r>
          </w:p>
        </w:tc>
      </w:tr>
      <w:tr>
        <w:trPr>
          <w:trHeight w:val="11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1235,2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11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10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мекемелердің тауарларды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(жұмыстарды, қызметтерді) өткізуінен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7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8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ұйымдастыратын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сатып алуды өткізуден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606,2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606,2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23882,0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1538591,0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493"/>
        <w:gridCol w:w="653"/>
        <w:gridCol w:w="693"/>
        <w:gridCol w:w="7233"/>
        <w:gridCol w:w="19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2051660,1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186577,0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165425,0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13063,0</w:t>
            </w:r>
          </w:p>
        </w:tc>
      </w:tr>
      <w:tr>
        <w:trPr>
          <w:trHeight w:val="3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48830,0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798,0</w:t>
            </w:r>
          </w:p>
        </w:tc>
      </w:tr>
      <w:tr>
        <w:trPr>
          <w:trHeight w:val="8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103532,0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103282,0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2723,0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жұмысты ұйымдастыру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сатудан түскен сомаларды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толық алынуын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21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3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961763,3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55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45373,0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45056,0</w:t>
            </w:r>
          </w:p>
        </w:tc>
      </w:tr>
      <w:tr>
        <w:trPr>
          <w:trHeight w:val="3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883336,3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6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882723,3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852464,3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19716,0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"Назарбаев Зияткерлік мектептері"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ДБҰ-ның оқу бағдарламалары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біліктілікті арттырудан өткен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мұғалімдерге еңбекақыны арттыру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33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үлгідегі, арнайы (түзету),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дарынды балалар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мамандандырылған, жетім балалар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үшін балабақшалар, шағын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орталықтар, мектеп интернаттары,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кәмелеттік жасқа толмағандарды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бейімдеу орталықтары тәрбиешілеріне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санаты үшін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ақының мөлшерін ұлғайту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33054,0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9915,0</w:t>
            </w:r>
          </w:p>
        </w:tc>
      </w:tr>
      <w:tr>
        <w:trPr>
          <w:trHeight w:val="10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6977,0</w:t>
            </w:r>
          </w:p>
        </w:tc>
      </w:tr>
      <w:tr>
        <w:trPr>
          <w:trHeight w:val="159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 баланы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 қалған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(балаларды) күтіп-ұстауға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асыраушыларына ай сайынғы ақшалай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қаражат төлемдері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5954,0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оқытылатын мүгедек балаларды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жабдықпен, 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75667,0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60717,0</w:t>
            </w:r>
          </w:p>
        </w:tc>
      </w:tr>
      <w:tr>
        <w:trPr>
          <w:trHeight w:val="75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60717,0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11809,0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9675,0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12772,0</w:t>
            </w:r>
          </w:p>
        </w:tc>
      </w:tr>
      <w:tr>
        <w:trPr>
          <w:trHeight w:val="48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13265,0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қызметін 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76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14950,0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14674,0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381938,5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226207,0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193768,0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3372,0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сақталуын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29067,0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26793,0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138637,5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24448,0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3843,0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20605,0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114189,5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шаруашылығын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3145,5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111044,0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17094,0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16594,0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2558,0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105270,0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40228,0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7070,0</w:t>
            </w:r>
          </w:p>
        </w:tc>
      </w:tr>
      <w:tr>
        <w:trPr>
          <w:trHeight w:val="6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34101,0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32281,0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28488,0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6576,0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8079,0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4601,0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Отын-энергетикалық кешенi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қойнауын пайдалану саласындағы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122567,7</w:t>
            </w:r>
          </w:p>
        </w:tc>
      </w:tr>
      <w:tr>
        <w:trPr>
          <w:trHeight w:val="9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36735,0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8019,0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5956,0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жануарларын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бірдейлендіру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6783,0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5747,0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кенттердiң, ауылдардың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(селолардың),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округтердiң шекарасын белгiлеу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кезiнде жүргiзiлетiн жерге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қоршаған 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18099,0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40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8473,0</w:t>
            </w:r>
          </w:p>
        </w:tc>
      </w:tr>
      <w:tr>
        <w:trPr>
          <w:trHeight w:val="24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8334,0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110153,0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9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9779,0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4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100374,0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49115,0</w:t>
            </w:r>
          </w:p>
        </w:tc>
      </w:tr>
      <w:tr>
        <w:trPr>
          <w:trHeight w:val="3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49053,0</w:t>
            </w:r>
          </w:p>
        </w:tc>
      </w:tr>
      <w:tr>
        <w:trPr>
          <w:trHeight w:val="66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24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2835,0</w:t>
            </w:r>
          </w:p>
        </w:tc>
      </w:tr>
      <w:tr>
        <w:trPr>
          <w:trHeight w:val="64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12146,0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25118,0</w:t>
            </w:r>
          </w:p>
        </w:tc>
      </w:tr>
      <w:tr>
        <w:trPr>
          <w:trHeight w:val="15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8353,0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16765,0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8954,0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6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10700,6</w:t>
            </w:r>
          </w:p>
        </w:tc>
      </w:tr>
      <w:tr>
        <w:trPr>
          <w:trHeight w:val="9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 қайтару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8569,6</w:t>
            </w:r>
          </w:p>
        </w:tc>
      </w:tr>
      <w:tr>
        <w:trPr>
          <w:trHeight w:val="18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121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8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  <w:tr>
        <w:trPr>
          <w:trHeight w:val="72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2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9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93"/>
        <w:gridCol w:w="373"/>
        <w:gridCol w:w="433"/>
        <w:gridCol w:w="7853"/>
        <w:gridCol w:w="20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-59656,9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59656,9</w:t>
            </w:r>
          </w:p>
        </w:tc>
      </w:tr>
    </w:tbl>
    <w:bookmarkStart w:name="z2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шешіміне 2-қосымша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13"/>
        <w:gridCol w:w="413"/>
        <w:gridCol w:w="8293"/>
        <w:gridCol w:w="203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434617,0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3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196838,0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117015,0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101285,0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23644,0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17371,0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3754,0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2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3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4470,0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3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4108,0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83801,0</w:t>
            </w:r>
          </w:p>
        </w:tc>
      </w:tr>
      <w:tr>
        <w:trPr>
          <w:trHeight w:val="5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43046,0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40755,0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40000,0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1145410,0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473"/>
        <w:gridCol w:w="673"/>
        <w:gridCol w:w="653"/>
        <w:gridCol w:w="7173"/>
        <w:gridCol w:w="207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1668298,0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208668,0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188452,0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12972,0</w:t>
            </w:r>
          </w:p>
        </w:tc>
      </w:tr>
      <w:tr>
        <w:trPr>
          <w:trHeight w:val="3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49248,0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48446,0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802,0</w:t>
            </w:r>
          </w:p>
        </w:tc>
      </w:tr>
      <w:tr>
        <w:trPr>
          <w:trHeight w:val="8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126232,0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103682,0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21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3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1011026,0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5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57295,0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823373,0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822717,0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802846,0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130358,0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18236,0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10771,0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112122,0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64929,0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49934,0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2429,0</w:t>
            </w:r>
          </w:p>
        </w:tc>
      </w:tr>
      <w:tr>
        <w:trPr>
          <w:trHeight w:val="28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14276,0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14194,0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14995,0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14719,0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105019,0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62679,0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қорының тұрғын үйін жобалау,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58692,0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 алу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32880,0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5368,0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9460,0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8924,0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1934,0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536,0</w:t>
            </w:r>
          </w:p>
        </w:tc>
      </w:tr>
      <w:tr>
        <w:trPr>
          <w:trHeight w:val="42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86153,0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26302,0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10619,0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6591,0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32533,0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30853,0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3417,0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16699,0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5254,0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5040,0</w:t>
            </w:r>
          </w:p>
        </w:tc>
      </w:tr>
      <w:tr>
        <w:trPr>
          <w:trHeight w:val="4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4663,0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7531,0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24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140887,0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25334,0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115553,0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21572,0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21506,0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13076,0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12076,0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15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8430,0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18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мемлекеттік басқарудың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деңгейлерінен жоғарғы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деңгейлерге беруге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бюджеттерге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3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 беру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13"/>
        <w:gridCol w:w="353"/>
        <w:gridCol w:w="373"/>
        <w:gridCol w:w="473"/>
        <w:gridCol w:w="7813"/>
        <w:gridCol w:w="207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жасалатын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операциялар бойынша сальдо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(профициттің пайдалану)</w:t>
            </w:r>
          </w:p>
        </w:tc>
        <w:tc>
          <w:tcPr>
            <w:tcW w:w="2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шешіміне 3-қосымша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3-қосымша 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Денисов</w:t>
      </w:r>
      <w:r>
        <w:br/>
      </w:r>
      <w:r>
        <w:rPr>
          <w:rFonts w:ascii="Times New Roman"/>
          <w:b/>
          <w:i w:val="false"/>
          <w:color w:val="000000"/>
        </w:rPr>
        <w:t>
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53"/>
        <w:gridCol w:w="353"/>
        <w:gridCol w:w="473"/>
        <w:gridCol w:w="8213"/>
        <w:gridCol w:w="2093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55" w:hRule="atLeast"/>
        </w:trPr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448649,0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203253,0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122563,0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102937,0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64522,0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8745,0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25296,0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4374,0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ішкі салықтар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17641,0</w:t>
            </w:r>
          </w:p>
        </w:tc>
      </w:tr>
      <w:tr>
        <w:trPr>
          <w:trHeight w:val="25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11957,0</w:t>
            </w:r>
          </w:p>
        </w:tc>
      </w:tr>
      <w:tr>
        <w:trPr>
          <w:trHeight w:val="5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4019,0</w:t>
            </w:r>
          </w:p>
        </w:tc>
      </w:tr>
      <w:tr>
        <w:trPr>
          <w:trHeight w:val="28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106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оған уәкілеттігі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 немесе лауазымды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 құжаттар бергені үшін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міндетті төлемдер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4757,0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101711,0</w:t>
            </w:r>
          </w:p>
        </w:tc>
      </w:tr>
      <w:tr>
        <w:trPr>
          <w:trHeight w:val="6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53000,0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48711,0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47956,0</w:t>
            </w:r>
          </w:p>
        </w:tc>
      </w:tr>
      <w:tr>
        <w:trPr>
          <w:trHeight w:val="30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755,0</w:t>
            </w:r>
          </w:p>
        </w:tc>
      </w:tr>
      <w:tr>
        <w:trPr>
          <w:trHeight w:val="270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61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  <w:tr>
        <w:trPr>
          <w:trHeight w:val="405" w:hRule="atLeast"/>
        </w:trPr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1745528,0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3"/>
        <w:gridCol w:w="413"/>
        <w:gridCol w:w="713"/>
        <w:gridCol w:w="653"/>
        <w:gridCol w:w="7073"/>
        <w:gridCol w:w="211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2300645,0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188207,0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13006,0</w:t>
            </w:r>
          </w:p>
        </w:tc>
      </w:tr>
      <w:tr>
        <w:trPr>
          <w:trHeight w:val="3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50326,0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49468,0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858,0</w:t>
            </w:r>
          </w:p>
        </w:tc>
      </w:tr>
      <w:tr>
        <w:trPr>
          <w:trHeight w:val="8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104188,0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104138,0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басқару, жекешелендіруден кейінгі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дауларды реттеу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есепке алу, сақтау, бағалау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 қаржы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21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экономикалық саясаттың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жоспарлау,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және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18597,0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ауқымындағы төтенше жағдайлардың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алу және жою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өрттерінің, сондай-ақ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өртке қарсы қызмет органдары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құрылмаған елдi мекендерде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өрттердің алдын алу және оларды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сөндіру жөніндегі іс-шаралар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1308094,0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55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46164,0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829605,0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6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702,0</w:t>
            </w:r>
          </w:p>
        </w:tc>
      </w:tr>
      <w:tr>
        <w:trPr>
          <w:trHeight w:val="39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828903,0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808693,0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432325,0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18945,0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10957,0</w:t>
            </w:r>
          </w:p>
        </w:tc>
      </w:tr>
      <w:tr>
        <w:trPr>
          <w:trHeight w:val="10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(областык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реконструкциялау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413380,0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7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52432,0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6307,0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2599,0</w:t>
            </w:r>
          </w:p>
        </w:tc>
      </w:tr>
      <w:tr>
        <w:trPr>
          <w:trHeight w:val="28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 азаматтардың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жекелеген топтарына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11077,0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14280,0</w:t>
            </w:r>
          </w:p>
        </w:tc>
      </w:tr>
      <w:tr>
        <w:trPr>
          <w:trHeight w:val="48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15187,0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көмекшілермен 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 өзге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76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14847,0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 халық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әлеуметтік бағдарламаларды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14571,0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113735,0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103894,0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жүйелерін қолдануды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98150,0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9058,0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574,0</w:t>
            </w:r>
          </w:p>
        </w:tc>
      </w:tr>
      <w:tr>
        <w:trPr>
          <w:trHeight w:val="42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күтiп-ұстау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туысы жоқтарды жерлеу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88060,0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26751,0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11362,0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7052,0</w:t>
            </w:r>
          </w:p>
        </w:tc>
      </w:tr>
      <w:tr>
        <w:trPr>
          <w:trHeight w:val="6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 жарыстар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өткiзу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 қатысуы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33119,0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31321,0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iстеуi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27665,0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3656,0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жөнiндегi өзге де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16828,0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мәдениетті дамыту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5308,0</w:t>
            </w:r>
          </w:p>
        </w:tc>
      </w:tr>
      <w:tr>
        <w:trPr>
          <w:trHeight w:val="18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5079,0</w:t>
            </w:r>
          </w:p>
        </w:tc>
      </w:tr>
      <w:tr>
        <w:trPr>
          <w:trHeight w:val="45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спорт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4727,0</w:t>
            </w:r>
          </w:p>
        </w:tc>
      </w:tr>
      <w:tr>
        <w:trPr>
          <w:trHeight w:val="9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қорғалатын табиғи аумақтар,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қоршаған ортаны және жануарлар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дүниесін қорғау, 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13867,0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6094,0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5911,0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 реттеу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7773,0</w:t>
            </w:r>
          </w:p>
        </w:tc>
      </w:tr>
      <w:tr>
        <w:trPr>
          <w:trHeight w:val="6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40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24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Құрылыс, облыс қалаларының,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аудандарының және елді мекендерінің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сәулеттік бейнесін жақсарту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және ауданның (облыстық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қаланың) аумағында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ұтымды және тиімді қала құрылысын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игеруді 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8349,0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489879,0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51080,0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438799,0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407059,0</w:t>
            </w:r>
          </w:p>
        </w:tc>
      </w:tr>
      <w:tr>
        <w:trPr>
          <w:trHeight w:val="37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31740,0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20606,0</w:t>
            </w:r>
          </w:p>
        </w:tc>
      </w:tr>
      <w:tr>
        <w:trPr>
          <w:trHeight w:val="3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бәсекелестікті қорғау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9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71,0</w:t>
            </w:r>
          </w:p>
        </w:tc>
      </w:tr>
      <w:tr>
        <w:trPr>
          <w:trHeight w:val="30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20535,0</w:t>
            </w:r>
          </w:p>
        </w:tc>
      </w:tr>
      <w:tr>
        <w:trPr>
          <w:trHeight w:val="64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және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 және ауыл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12103,0</w:t>
            </w:r>
          </w:p>
        </w:tc>
      </w:tr>
      <w:tr>
        <w:trPr>
          <w:trHeight w:val="1215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15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8432,0</w:t>
            </w:r>
          </w:p>
        </w:tc>
      </w:tr>
      <w:tr>
        <w:trPr>
          <w:trHeight w:val="330" w:hRule="atLeast"/>
        </w:trPr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Таза бюджеттік кредиттеу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333"/>
        <w:gridCol w:w="313"/>
        <w:gridCol w:w="473"/>
        <w:gridCol w:w="7733"/>
        <w:gridCol w:w="2133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активтерімен операциялар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30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 (профициті)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1148,0</w:t>
            </w:r>
          </w:p>
        </w:tc>
      </w:tr>
      <w:tr>
        <w:trPr>
          <w:trHeight w:val="61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тапшылығын қаржыландыру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(профицитін пайдалану)</w:t>
            </w:r>
          </w:p>
        </w:tc>
        <w:tc>
          <w:tcPr>
            <w:tcW w:w="2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-1148,0</w:t>
            </w:r>
          </w:p>
        </w:tc>
      </w:tr>
    </w:tbl>
    <w:bookmarkStart w:name="z2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2012 жылғы 30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43 31 шешіміне 4-қосымша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2011 жылғы 21 желтоқсандағы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82 шешіміне 4-қосымша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округтер әкімдері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3"/>
        <w:gridCol w:w="753"/>
        <w:gridCol w:w="733"/>
        <w:gridCol w:w="7173"/>
        <w:gridCol w:w="215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00" w:hRule="atLeast"/>
        </w:trPr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"Денисовка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37374,0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13694,0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"Некрасов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"Тельман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"Приречен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6767,0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баруды және кері алып келуді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"Архангельск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6574,0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57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"Аршалы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5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8043,0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6985,0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"Заәйет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6843,0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6730,0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"Комаров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9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15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 (селоларда),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округтерде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"Қырым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5742,0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"Красноармейск селолық округі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аппараты"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6961,0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244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 мәселелерін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шешу үшін іс-шараларды іске асыру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"Покров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6240,0</w:t>
            </w:r>
          </w:p>
        </w:tc>
      </w:tr>
      <w:tr>
        <w:trPr>
          <w:trHeight w:val="85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"Свердлов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6219,0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5923,0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296,0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"Тобыл селолық округі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6729,0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6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6616,0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113,0</w:t>
            </w:r>
          </w:p>
        </w:tc>
      </w:tr>
      <w:tr>
        <w:trPr>
          <w:trHeight w:val="28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"Перелески селосы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аппараты" мемлекеттік мекеме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12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 қызметтер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30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9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қала, кент, ауыл (село),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әкімінің аппараты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174,0</w:t>
            </w:r>
          </w:p>
        </w:tc>
      </w:tr>
      <w:tr>
        <w:trPr>
          <w:trHeight w:val="615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