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90d97" w14:textId="7d90d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Азаматтарды 2012 жылдың сәуір-маусымында және қазан-желтоқсанында мерзімді әскери қызметке кезекті шақыруды жүргізуді ұйымдастыру және қамтамасыз 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Денисов ауданы әкімдігінің 2012 жылғы 6 сәуірдегі № 117 қаулысы. Қостанай облысы Денисов ауданының Әділет басқармасында 2012 жылғы 24 сәуірде № 9-8-198 тіркелді. Қолданылу мерзімінің аяқталуына байланысты күші жойылды (Қостанай облысы Денисов ауданы әкімінің 2013 жылғы 4 сәуірдегі № 07-07/375 хаты)</w:t>
      </w:r>
    </w:p>
    <w:p>
      <w:pPr>
        <w:spacing w:after="0"/>
        <w:ind w:left="0"/>
        <w:jc w:val="both"/>
      </w:pPr>
      <w:bookmarkStart w:name="z1" w:id="0"/>
      <w:r>
        <w:rPr>
          <w:rFonts w:ascii="Times New Roman"/>
          <w:b w:val="false"/>
          <w:i w:val="false"/>
          <w:color w:val="ff0000"/>
          <w:sz w:val="28"/>
        </w:rPr>
        <w:t>
      Ескерту. Қолданылу мерзімінің аяқталуына байланысты күші жойылды (Қостанай облысы Денисов ауданы әкімінің 04.04.2013 № 07-07/375 хаты).</w:t>
      </w:r>
    </w:p>
    <w:bookmarkEnd w:id="0"/>
    <w:bookmarkStart w:name="z2" w:id="1"/>
    <w:p>
      <w:pPr>
        <w:spacing w:after="0"/>
        <w:ind w:left="0"/>
        <w:jc w:val="both"/>
      </w:pPr>
      <w:r>
        <w:rPr>
          <w:rFonts w:ascii="Times New Roman"/>
          <w:b w:val="false"/>
          <w:i w:val="false"/>
          <w:color w:val="000000"/>
          <w:sz w:val="28"/>
        </w:rPr>
        <w:t>      "Әскери қызмет және әскери қызметшілердің мәртебесі туралы" Қазақстан Республикасының 2012 жылғы 16 ақпандағы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2012 жылғы 1 наурыздағы </w:t>
      </w:r>
      <w:r>
        <w:rPr>
          <w:rFonts w:ascii="Times New Roman"/>
          <w:b w:val="false"/>
          <w:i w:val="false"/>
          <w:color w:val="000000"/>
          <w:sz w:val="28"/>
        </w:rPr>
        <w:t>№ 274</w:t>
      </w:r>
      <w:r>
        <w:rPr>
          <w:rFonts w:ascii="Times New Roman"/>
          <w:b w:val="false"/>
          <w:i w:val="false"/>
          <w:color w:val="000000"/>
          <w:sz w:val="28"/>
        </w:rPr>
        <w:t xml:space="preserve"> "Әскери қызметтің белгіленген мерзімін өткерген мерзімді әскери қызметтегі әскери қызметшілерді запасқа шығару және Қазақстан Республикасының азаматтарын 2012 жылдың сәуір - маусымында және қазан - желтоқсанында мерзімді әскери қызметке кезекті шақыру туралы" Жарлығына сәйкес Денисов ауданының әкімдігі</w:t>
      </w:r>
      <w:r>
        <w:rPr>
          <w:rFonts w:ascii="Times New Roman"/>
          <w:b/>
          <w:i w:val="false"/>
          <w:color w:val="000000"/>
          <w:sz w:val="28"/>
        </w:rPr>
        <w:t xml:space="preserve"> ҚАУЛЫ ЕТЕДІ:</w:t>
      </w:r>
      <w:r>
        <w:br/>
      </w:r>
      <w:r>
        <w:rPr>
          <w:rFonts w:ascii="Times New Roman"/>
          <w:b w:val="false"/>
          <w:i w:val="false"/>
          <w:color w:val="000000"/>
          <w:sz w:val="28"/>
        </w:rPr>
        <w:t>
</w:t>
      </w:r>
      <w:r>
        <w:rPr>
          <w:rFonts w:ascii="Times New Roman"/>
          <w:b w:val="false"/>
          <w:i w:val="false"/>
          <w:color w:val="000000"/>
          <w:sz w:val="28"/>
        </w:rPr>
        <w:t>
      1. "Қостанай облысы Денисов ауданының Қорғаныс істері жөніндегі бөлімі" мемлекеттік мекемесі (келісім бойынша ) арқылы 2012 жылдың сәуір-маусымында және қазан–желтоқсанында азаматтарды Қазақстан Республикасының Қарулы Күштеріне, Қазақстан Республикасы Ішкі істер министрлігінің Ішкі әскерлеріне, Қазақстан Республикасы Ұлттық қауіпсіздік комитетіне, Қазақстан Республикасы Республикалық ұланына, Қазақстан Республикасы Төтенше жағдайлар министрлігіне мерзімді әскери қызметке шақыруды жүргізуді ұйымдастырылсын және қамтамасыз етілсін.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Ішкі істер министірлігі Қостанай облысы Ішкі істер департаменті Денисов ауданының ішкі істер бөлімі" мемлекеттік мекемесі (келісім бойынша) әскерге шақыруды өткізу және командаларды жөнелту кезеңінде:</w:t>
      </w:r>
      <w:r>
        <w:br/>
      </w:r>
      <w:r>
        <w:rPr>
          <w:rFonts w:ascii="Times New Roman"/>
          <w:b w:val="false"/>
          <w:i w:val="false"/>
          <w:color w:val="000000"/>
          <w:sz w:val="28"/>
        </w:rPr>
        <w:t>
</w:t>
      </w:r>
      <w:r>
        <w:rPr>
          <w:rFonts w:ascii="Times New Roman"/>
          <w:b w:val="false"/>
          <w:i w:val="false"/>
          <w:color w:val="000000"/>
          <w:sz w:val="28"/>
        </w:rPr>
        <w:t>
      1) өз құзыреті шегінде әскери міндеттілікті орындаудан жалтарған адамдарды іздестіруді жүзеге асыру;</w:t>
      </w:r>
      <w:r>
        <w:br/>
      </w:r>
      <w:r>
        <w:rPr>
          <w:rFonts w:ascii="Times New Roman"/>
          <w:b w:val="false"/>
          <w:i w:val="false"/>
          <w:color w:val="000000"/>
          <w:sz w:val="28"/>
        </w:rPr>
        <w:t>
</w:t>
      </w:r>
      <w:r>
        <w:rPr>
          <w:rFonts w:ascii="Times New Roman"/>
          <w:b w:val="false"/>
          <w:i w:val="false"/>
          <w:color w:val="000000"/>
          <w:sz w:val="28"/>
        </w:rPr>
        <w:t>
      2) аудандық әскерге шақыру пунктінде қоғамдық тәртіпті сақтауды қамтамасыз ету ұсынылсын.</w:t>
      </w:r>
      <w:r>
        <w:br/>
      </w:r>
      <w:r>
        <w:rPr>
          <w:rFonts w:ascii="Times New Roman"/>
          <w:b w:val="false"/>
          <w:i w:val="false"/>
          <w:color w:val="000000"/>
          <w:sz w:val="28"/>
        </w:rPr>
        <w:t>
</w:t>
      </w:r>
      <w:r>
        <w:rPr>
          <w:rFonts w:ascii="Times New Roman"/>
          <w:b w:val="false"/>
          <w:i w:val="false"/>
          <w:color w:val="000000"/>
          <w:sz w:val="28"/>
        </w:rPr>
        <w:t>
      3. Осы қаулының орындалуын бақылау Денисов ауданы әкімінің орынбасары М. Т. Мұратбековқа жүктелсін.</w:t>
      </w:r>
      <w:r>
        <w:br/>
      </w:r>
      <w:r>
        <w:rPr>
          <w:rFonts w:ascii="Times New Roman"/>
          <w:b w:val="false"/>
          <w:i w:val="false"/>
          <w:color w:val="000000"/>
          <w:sz w:val="28"/>
        </w:rPr>
        <w:t>
</w:t>
      </w:r>
      <w:r>
        <w:rPr>
          <w:rFonts w:ascii="Times New Roman"/>
          <w:b w:val="false"/>
          <w:i w:val="false"/>
          <w:color w:val="000000"/>
          <w:sz w:val="28"/>
        </w:rPr>
        <w:t>
      4. Осы қаулы алғашқы ресми жарияланғаннан кейін қолданысқа енгізіледі және 2012 жылғы 1 сәуірден бастап туындаған қатынастарға таратылады.</w:t>
      </w:r>
    </w:p>
    <w:bookmarkEnd w:id="1"/>
    <w:p>
      <w:pPr>
        <w:spacing w:after="0"/>
        <w:ind w:left="0"/>
        <w:jc w:val="both"/>
      </w:pPr>
      <w:r>
        <w:rPr>
          <w:rFonts w:ascii="Times New Roman"/>
          <w:b w:val="false"/>
          <w:i/>
          <w:color w:val="000000"/>
          <w:sz w:val="28"/>
        </w:rPr>
        <w:t>      Денисов</w:t>
      </w:r>
      <w:r>
        <w:br/>
      </w:r>
      <w:r>
        <w:rPr>
          <w:rFonts w:ascii="Times New Roman"/>
          <w:b w:val="false"/>
          <w:i w:val="false"/>
          <w:color w:val="000000"/>
          <w:sz w:val="28"/>
        </w:rPr>
        <w:t>
</w:t>
      </w:r>
      <w:r>
        <w:rPr>
          <w:rFonts w:ascii="Times New Roman"/>
          <w:b w:val="false"/>
          <w:i/>
          <w:color w:val="000000"/>
          <w:sz w:val="28"/>
        </w:rPr>
        <w:t>      ауданының әкімі                            В. Ионенко</w:t>
      </w:r>
    </w:p>
    <w:p>
      <w:pPr>
        <w:spacing w:after="0"/>
        <w:ind w:left="0"/>
        <w:jc w:val="both"/>
      </w:pPr>
      <w:r>
        <w:rPr>
          <w:rFonts w:ascii="Times New Roman"/>
          <w:b w:val="false"/>
          <w:i/>
          <w:color w:val="000000"/>
          <w:sz w:val="28"/>
        </w:rPr>
        <w:t>      КЕЛІСІЛГЕН:</w:t>
      </w:r>
    </w:p>
    <w:p>
      <w:pPr>
        <w:spacing w:after="0"/>
        <w:ind w:left="0"/>
        <w:jc w:val="both"/>
      </w:pPr>
      <w:r>
        <w:rPr>
          <w:rFonts w:ascii="Times New Roman"/>
          <w:b w:val="false"/>
          <w:i/>
          <w:color w:val="000000"/>
          <w:sz w:val="28"/>
        </w:rPr>
        <w:t>      "Қазақстан Республикасы Ішкі</w:t>
      </w:r>
      <w:r>
        <w:br/>
      </w:r>
      <w:r>
        <w:rPr>
          <w:rFonts w:ascii="Times New Roman"/>
          <w:b w:val="false"/>
          <w:i w:val="false"/>
          <w:color w:val="000000"/>
          <w:sz w:val="28"/>
        </w:rPr>
        <w:t>
</w:t>
      </w:r>
      <w:r>
        <w:rPr>
          <w:rFonts w:ascii="Times New Roman"/>
          <w:b w:val="false"/>
          <w:i/>
          <w:color w:val="000000"/>
          <w:sz w:val="28"/>
        </w:rPr>
        <w:t>      істер министрлігінің Қостанай</w:t>
      </w:r>
      <w:r>
        <w:br/>
      </w:r>
      <w:r>
        <w:rPr>
          <w:rFonts w:ascii="Times New Roman"/>
          <w:b w:val="false"/>
          <w:i w:val="false"/>
          <w:color w:val="000000"/>
          <w:sz w:val="28"/>
        </w:rPr>
        <w:t>
</w:t>
      </w:r>
      <w:r>
        <w:rPr>
          <w:rFonts w:ascii="Times New Roman"/>
          <w:b w:val="false"/>
          <w:i/>
          <w:color w:val="000000"/>
          <w:sz w:val="28"/>
        </w:rPr>
        <w:t>      облысы Ішкі істер департаментінің</w:t>
      </w:r>
      <w:r>
        <w:br/>
      </w:r>
      <w:r>
        <w:rPr>
          <w:rFonts w:ascii="Times New Roman"/>
          <w:b w:val="false"/>
          <w:i w:val="false"/>
          <w:color w:val="000000"/>
          <w:sz w:val="28"/>
        </w:rPr>
        <w:t>
</w:t>
      </w:r>
      <w:r>
        <w:rPr>
          <w:rFonts w:ascii="Times New Roman"/>
          <w:b w:val="false"/>
          <w:i/>
          <w:color w:val="000000"/>
          <w:sz w:val="28"/>
        </w:rPr>
        <w:t>      Денисов ауданының ішкі істер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 А. Жағыпаров</w:t>
      </w:r>
    </w:p>
    <w:p>
      <w:pPr>
        <w:spacing w:after="0"/>
        <w:ind w:left="0"/>
        <w:jc w:val="both"/>
      </w:pPr>
      <w:r>
        <w:rPr>
          <w:rFonts w:ascii="Times New Roman"/>
          <w:b w:val="false"/>
          <w:i/>
          <w:color w:val="000000"/>
          <w:sz w:val="28"/>
        </w:rPr>
        <w:t>      "Қостанай облысы Денисов ауданының</w:t>
      </w:r>
      <w:r>
        <w:br/>
      </w:r>
      <w:r>
        <w:rPr>
          <w:rFonts w:ascii="Times New Roman"/>
          <w:b w:val="false"/>
          <w:i w:val="false"/>
          <w:color w:val="000000"/>
          <w:sz w:val="28"/>
        </w:rPr>
        <w:t>
</w:t>
      </w:r>
      <w:r>
        <w:rPr>
          <w:rFonts w:ascii="Times New Roman"/>
          <w:b w:val="false"/>
          <w:i/>
          <w:color w:val="000000"/>
          <w:sz w:val="28"/>
        </w:rPr>
        <w:t>      Қорғаныс істері жөніндегі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бастығы</w:t>
      </w:r>
      <w:r>
        <w:br/>
      </w:r>
      <w:r>
        <w:rPr>
          <w:rFonts w:ascii="Times New Roman"/>
          <w:b w:val="false"/>
          <w:i w:val="false"/>
          <w:color w:val="000000"/>
          <w:sz w:val="28"/>
        </w:rPr>
        <w:t>
</w:t>
      </w:r>
      <w:r>
        <w:rPr>
          <w:rFonts w:ascii="Times New Roman"/>
          <w:b w:val="false"/>
          <w:i/>
          <w:color w:val="000000"/>
          <w:sz w:val="28"/>
        </w:rPr>
        <w:t>      _____________________ В. Слободюк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