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80e14" w14:textId="cc80e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2011 жылғы 21 желтоқсандағы № 303 "Аманкелді ауданының 2012-2014 жылдарға арналған аудандық бюджеті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Аманкелді ауданы мәслихатының 2012 жылғы 9 сәуірдегі № 23 шешімі. Қостанай облысы Аманкелді ауданының Әділет басқармасында 2012 жылғы 16 сәуірдегі № 9-6-147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6–бабына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Аманкелді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"Аманкелді ауданының 2012-2014 жылдарға арналған аудандық бюджеті туралы" 2011 жылғы 21 желтоқсанындағы </w:t>
      </w:r>
      <w:r>
        <w:rPr>
          <w:rFonts w:ascii="Times New Roman"/>
          <w:b w:val="false"/>
          <w:i w:val="false"/>
          <w:color w:val="000000"/>
          <w:sz w:val="28"/>
        </w:rPr>
        <w:t>№ 303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9-6-138 нөмірімен тіркелген, 2012 жылы 13 қаңтар "Аманкелді арайы" газетінде жарияланған) шешіміне мынадай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1–тармағы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Аманкелді ауданының 2012-2014 жылдарға арналған бюджеті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2012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1751019,0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150871,0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10451,0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1589697,0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- 1758948,4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109129,2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113837,2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4708,0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-117058,6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117058,6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3-тармағының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бесінші, алтыншы, оныншы, он бірінші және он үшінші азат жолдары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төлемдеріне – 4274,0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мектеп мұғалімдеріне және мектепке дейінгі білім беру ұйымдарының тәрбиешілеріне біліктілік санаты үшін қосымша ақы мөлшерін ұлғайтуға – 15991,0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жалақыны ішінара субсидиялауға – 9686,0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жастар тәжірибесіне – 5017,0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мамандарды әлеуметтік қолдау жөніндегі шараларды іске асыру үшін – 12242,0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 мына мазмұндағы </w:t>
      </w:r>
      <w:r>
        <w:rPr>
          <w:rFonts w:ascii="Times New Roman"/>
          <w:b w:val="false"/>
          <w:i w:val="false"/>
          <w:color w:val="000000"/>
          <w:sz w:val="28"/>
        </w:rPr>
        <w:t>3-1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"3-1. 2012 жылға арналған аудандық бюджетте республикалық бюджеттен Жұмыспен қамту-2020 </w:t>
      </w:r>
      <w:r>
        <w:rPr>
          <w:rFonts w:ascii="Times New Roman"/>
          <w:b w:val="false"/>
          <w:i w:val="false"/>
          <w:color w:val="000000"/>
          <w:sz w:val="28"/>
        </w:rPr>
        <w:t>бағдарламасы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бойынша ауылдық елді мекендерді дамыту шеңберінде объектілерді жөндеу бағдарламасы бойынша бөлінген 173404,0 мың теңге сомасында ағымдағы нысаналы трансферттер түсімінің қарастырылғаны ескерілсін.";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"2012 жылға арналған аудандық бюджетте ауылдық елді мекендердің әлеуметтік сала мамандарын әлеуметтік қолдау шараларын іске асыруға – 53394,0 мың теңге сомасында республикалық бюджеттен бюджеттік кредиттер қарастырылғаны ескерілсін.".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Кезектен тыс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төрайымы                            М. Есенова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Ә. Саматов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"Аманкелді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Т. Карбозов</w:t>
      </w:r>
    </w:p>
    <w:bookmarkStart w:name="z2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9 сәуірдегі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23 шешіміне қосымша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21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303 шешіміне 1-қосымша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Аманкелді ауданының 2012 жылға арналған</w:t>
      </w:r>
      <w:r>
        <w:br/>
      </w:r>
      <w:r>
        <w:rPr>
          <w:rFonts w:ascii="Times New Roman"/>
          <w:b/>
          <w:i w:val="false"/>
          <w:color w:val="000000"/>
        </w:rPr>
        <w:t>
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"/>
        <w:gridCol w:w="533"/>
        <w:gridCol w:w="393"/>
        <w:gridCol w:w="513"/>
        <w:gridCol w:w="7733"/>
        <w:gridCol w:w="191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40" w:hRule="atLeast"/>
        </w:trPr>
        <w:tc>
          <w:tcPr>
            <w:tcW w:w="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1751019,0</w:t>
            </w:r>
          </w:p>
        </w:tc>
      </w:tr>
      <w:tr>
        <w:trPr>
          <w:trHeight w:val="24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түciмдер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150871,0</w:t>
            </w:r>
          </w:p>
        </w:tc>
      </w:tr>
      <w:tr>
        <w:trPr>
          <w:trHeight w:val="24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Кiрiске түсетiн табыс салығы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73423,0</w:t>
            </w:r>
          </w:p>
        </w:tc>
      </w:tr>
      <w:tr>
        <w:trPr>
          <w:trHeight w:val="24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тұлғалардан түсетін табыс салығы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73423,0</w:t>
            </w:r>
          </w:p>
        </w:tc>
      </w:tr>
      <w:tr>
        <w:trPr>
          <w:trHeight w:val="24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62615,0</w:t>
            </w:r>
          </w:p>
        </w:tc>
      </w:tr>
      <w:tr>
        <w:trPr>
          <w:trHeight w:val="24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 cалығы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11226,0</w:t>
            </w:r>
          </w:p>
        </w:tc>
      </w:tr>
      <w:tr>
        <w:trPr>
          <w:trHeight w:val="24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 салығы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2885,0</w:t>
            </w:r>
          </w:p>
        </w:tc>
      </w:tr>
      <w:tr>
        <w:trPr>
          <w:trHeight w:val="24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1107,0</w:t>
            </w:r>
          </w:p>
        </w:tc>
      </w:tr>
      <w:tr>
        <w:trPr>
          <w:trHeight w:val="24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кұралдарына салық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5387,0</w:t>
            </w:r>
          </w:p>
        </w:tc>
      </w:tr>
      <w:tr>
        <w:trPr>
          <w:trHeight w:val="24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1847,0</w:t>
            </w:r>
          </w:p>
        </w:tc>
      </w:tr>
      <w:tr>
        <w:trPr>
          <w:trHeight w:val="48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Тауарға және қызметтер көрсетуге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2527,0</w:t>
            </w:r>
          </w:p>
        </w:tc>
      </w:tr>
      <w:tr>
        <w:trPr>
          <w:trHeight w:val="24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822,0</w:t>
            </w:r>
          </w:p>
        </w:tc>
      </w:tr>
      <w:tr>
        <w:trPr>
          <w:trHeight w:val="24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ресурстарды пайдаланудан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түсетiн түсiм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878,0</w:t>
            </w:r>
          </w:p>
        </w:tc>
      </w:tr>
      <w:tr>
        <w:trPr>
          <w:trHeight w:val="2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827,0</w:t>
            </w:r>
          </w:p>
        </w:tc>
      </w:tr>
      <w:tr>
        <w:trPr>
          <w:trHeight w:val="97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оған уәкілеттігі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 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1080,0</w:t>
            </w:r>
          </w:p>
        </w:tc>
      </w:tr>
      <w:tr>
        <w:trPr>
          <w:trHeight w:val="24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Салыктық емес түciмдер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10451,0</w:t>
            </w:r>
          </w:p>
        </w:tc>
      </w:tr>
      <w:tr>
        <w:trPr>
          <w:trHeight w:val="36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3193,0</w:t>
            </w:r>
          </w:p>
        </w:tc>
      </w:tr>
      <w:tr>
        <w:trPr>
          <w:trHeight w:val="48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3193,0</w:t>
            </w:r>
          </w:p>
        </w:tc>
      </w:tr>
      <w:tr>
        <w:trPr>
          <w:trHeight w:val="24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7258,0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1589697,0</w:t>
            </w:r>
          </w:p>
        </w:tc>
      </w:tr>
      <w:tr>
        <w:trPr>
          <w:trHeight w:val="48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1589697,0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573"/>
        <w:gridCol w:w="653"/>
        <w:gridCol w:w="713"/>
        <w:gridCol w:w="7253"/>
        <w:gridCol w:w="1913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Функциялық топ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40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9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1758948,4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189536,0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171843,0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11696,0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11696,0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66297,0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63797,0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93850,0</w:t>
            </w:r>
          </w:p>
        </w:tc>
      </w:tr>
      <w:tr>
        <w:trPr>
          <w:trHeight w:val="9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90040,0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10042,0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10042,0</w:t>
            </w:r>
          </w:p>
        </w:tc>
      </w:tr>
      <w:tr>
        <w:trPr>
          <w:trHeight w:val="12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манызы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бюджетін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9425,0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ұйымдастыру және біржолғы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талондарды сатудан түскен сомаларды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алынуын 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417,0</w:t>
            </w:r>
          </w:p>
        </w:tc>
      </w:tr>
      <w:tr>
        <w:trPr>
          <w:trHeight w:val="5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және осыған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дауларды реттеу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7651,0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7651,0</w:t>
            </w:r>
          </w:p>
        </w:tc>
      </w:tr>
      <w:tr>
        <w:trPr>
          <w:trHeight w:val="12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қаланы)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7651,0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1037795,3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68714,0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68714,0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 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68229,0</w:t>
            </w:r>
          </w:p>
        </w:tc>
      </w:tr>
      <w:tr>
        <w:trPr>
          <w:trHeight w:val="9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тәрбиешілеріне біліктілік 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қосымша ақының мөлшерін ұлғайту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822262,3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822262,3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790543,3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16213,0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мұғалімдеріне біліктілік 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қосымша ақының мөлшерін ұлғайту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15506,0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146819,0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27422,0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9176,0</w:t>
            </w:r>
          </w:p>
        </w:tc>
      </w:tr>
      <w:tr>
        <w:trPr>
          <w:trHeight w:val="9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жеткізу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10572,0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</w:p>
        </w:tc>
      </w:tr>
      <w:tr>
        <w:trPr>
          <w:trHeight w:val="12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жетім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баланы (балаларды)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 төлемдері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4274,0</w:t>
            </w:r>
          </w:p>
        </w:tc>
      </w:tr>
      <w:tr>
        <w:trPr>
          <w:trHeight w:val="9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үйде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119397,0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119397,0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142660,0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126495,0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126495,0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29048,0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әлеуметтік көмек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3297,0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60000,0</w:t>
            </w:r>
          </w:p>
        </w:tc>
      </w:tr>
      <w:tr>
        <w:trPr>
          <w:trHeight w:val="8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8917,0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16165,0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16165,0</w:t>
            </w:r>
          </w:p>
        </w:tc>
      </w:tr>
      <w:tr>
        <w:trPr>
          <w:trHeight w:val="9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 және халық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әлеуметтік бағдарламаларды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14815,0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жеткізу бойынша қызметтерге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16483,0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4204,0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сақталуын ұйымдастыру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үйін жобалау,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сатып алу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11079,0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11079,0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4929,0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254796,0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31339,0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31339,0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31339,0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 жарыстар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өткiзу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345,0</w:t>
            </w:r>
          </w:p>
        </w:tc>
      </w:tr>
      <w:tr>
        <w:trPr>
          <w:trHeight w:val="9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мүшелерiн дайындау және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жарыстарына қатысуы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34789,0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33089,0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33089,0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186579,0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178738,0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5334,0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ауылдық елді 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шеңберінде объектілерді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173404,0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4300,0</w:t>
            </w:r>
          </w:p>
        </w:tc>
      </w:tr>
      <w:tr>
        <w:trPr>
          <w:trHeight w:val="9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3541,0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3541,0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40415,0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21469,0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9227,0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6727,0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аулауды және жоюды ұйымдастыру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бірдейлендіру жөніндегі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12242,0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12242,0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6077,0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6077,0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6077,0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12869,0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12869,0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12869,0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8546,0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8546,0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8546,0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қала құрылысы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7246,0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41800,0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41800,0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41800,0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41800,0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20136,0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20136,0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2335,0</w:t>
            </w:r>
          </w:p>
        </w:tc>
      </w:tr>
      <w:tr>
        <w:trPr>
          <w:trHeight w:val="14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ретінде "Өңірлерді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өңірлердің экономикалық дамуына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жәрдемдесу жөніндегі шараларды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асыруда ауылдық (селолық) округтарды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мәселелерін шешу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5665,0</w:t>
            </w:r>
          </w:p>
        </w:tc>
      </w:tr>
      <w:tr>
        <w:trPr>
          <w:trHeight w:val="9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5665,0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10523,0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және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10523,0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5078,1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5078,1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5078,1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 қайтару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2947,1</w:t>
            </w:r>
          </w:p>
        </w:tc>
      </w:tr>
      <w:tr>
        <w:trPr>
          <w:trHeight w:val="12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төмен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деңгейлерінен жоғарғы деңгейлерге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беруге байланысты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бюджеттерге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109129,2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493"/>
        <w:gridCol w:w="673"/>
        <w:gridCol w:w="453"/>
        <w:gridCol w:w="7533"/>
        <w:gridCol w:w="193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15" w:hRule="atLeast"/>
        </w:trPr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113837,2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113837,2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113837,2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113837,2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4708,0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4708,0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4708,0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бюджеттік кредиттерді өтеу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4708,0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(профициті);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-117058,6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пайдалану):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117058,6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