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6578" w14:textId="8bc6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9 желтоқсандағы № 1600 "2012 жылы халықтың нысаналы топтарын белгілеу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2012 жылғы 16 сәуірдегі № 494 қаулысы. Қостанай облысы Рудный қаласының Әділет басқармасында 2012 жылғы 14 мамырда № 9-2-210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жылы халықтың нысаналы топтарын белгілеу туралы" әкімдіктің 2011 жылғы 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1600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тіркеу нөмірі 9-2-201, 2012 жылғы 6 қаңтарда "Рудненский рабочий" газетінде жарияланды)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18)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қылмыстық-атқару инспекциясы пробация қызметінің есебінде тұрған адамдар.".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