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0251" w14:textId="adf0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25 желтоқсандағы № 587 қаулысы. Қостанай облысының Әділет департаментінде 2012 жылғы 29 желтоқсанда № 3963 тіркелді. Күші жойылды - Қостанай облысы әкімдігінің 2013 жылғы 20 қарашадағы № 508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әкімдігінің 20.11.2013 № 508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"Әкімшілік рәсімдер туралы" Қазақстан Республикасының 2000 жылғы 27 қарашадағы Заңы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 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 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587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көрсету регламенті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көрсету регламентінде (бұдан әрі -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- жеке және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 – "Қостанай облысы әкімдігінің сәулет және қала құрылысы басқармасы" мемлекеттік мекемесі (бұдан әрі – Басқарма);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аумақтық орган - "Қазақстан Республикасы Дін істері агенттігінің Қостанай облысы Дін істері департаменті" мемлекеттік мекемесі (бұдан әрі – аумақтық орган).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қызметі (бұдан әрі – мемлекеттік қызмет) "Діни қызмет саласында мемлекеттік қызмет көрсету стандарттарын бекіту туралы" Қазақстан Республикасы Үкіметінің 2012 жылғы 15 қазандағы № 1311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және Регламентпен белгіленген тәртіпте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аумақтық органның келісімі бойынша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Басқармамен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Қазақстан Республикасының 2008 жылғы 4 желтоқсандағы Бюджет кодексі </w:t>
      </w:r>
      <w:r>
        <w:rPr>
          <w:rFonts w:ascii="Times New Roman"/>
          <w:b w:val="false"/>
          <w:i w:val="false"/>
          <w:color w:val="000000"/>
          <w:sz w:val="28"/>
        </w:rPr>
        <w:t>34-бабының</w:t>
      </w:r>
      <w:r>
        <w:rPr>
          <w:rFonts w:ascii="Times New Roman"/>
          <w:b w:val="false"/>
          <w:i w:val="false"/>
          <w:color w:val="000000"/>
          <w:sz w:val="28"/>
        </w:rPr>
        <w:t>, "Әкімшілік рәсімдер туралы" Қазақстан Республикасының 2000 жылғы 27 қарашадағы Заңы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15-2-баптарының</w:t>
      </w:r>
      <w:r>
        <w:rPr>
          <w:rFonts w:ascii="Times New Roman"/>
          <w:b w:val="false"/>
          <w:i w:val="false"/>
          <w:color w:val="000000"/>
          <w:sz w:val="28"/>
        </w:rPr>
        <w:t>, "Діни қызмет және діни бірлестіктер туралы" Қазақстан Республикасының 2011 жылғы 11 қазандағы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"Жеке және заңды тұлғаларға көрсетілетін мемлекеттік қызметтердің тізілімін бекіту туралы" Қазақстан Республикасы Үкіметінің 2010 жылғы 20 шілдедегі № 745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Көрсетілетін мемлекеттік қызмет нәтижесі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(бұдан әрі – шешім), не мемлекеттік қызмет көрсетуден бас тарту туралы қағаз тасымалдағышта уәжделген жауап болып табылады.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қойылатын талаптар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Мемлекеттік қызмет Басқарма ғимаратында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ұсыну үшін Басқарма ғимаратында мүмкіндігі шектеулі мемлекеттік қызметті алушыларға қызмет көрсету үшін жағдайлар көзделген. Басқарманың үй-жайында бөлек кіретін есігі бар, күту және құжаттарды дайындау залы, күту орындары, толтырылған бланк үлгілері бар ақпараттық стенділер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Басқарманың жұмыс кестесі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туралы ақпарат www.uag.kostanay.gov.kz мекенжайы бойынша Басқарманың интернет-ресурсындағы "Мемлекеттік қызметтер" деген бөлімде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мерзімдерде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көрсетуден бас тартуға: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құжаттардың толық пакетінің ұсынылмауы;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құжаттарда дұрыс емес мәліметтердің ұсынылуы;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құжаттардың тиісінше ресімделмеуі;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аумақтық органның келісуінің болмауы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алу үшін мемлекеттік қызметті алушыдан өтініш алған сәттен бастап мемлекеттік қызмет нәтижесін беру сәтіне дейінгі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өтінішті Басқармаға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 кеңсесінің қызметкері өтінішті қабылдайды, құжаттарды есепке алу кітабында тіркейді және құжаттардың тапсырылуын растау үшін мемлекеттік қызметті алушыға тіркеу мөртабаны (кіріс нөмірі, күні) бар өтініштің көшірмесін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Басқарма басшысы келіп түскен құжаттар бойынша бұрыштамада мемлекеттік қызметті көрсетуге жауапты орындаушыны көрсете отырып, басқарушылық шешім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Басқарма маманы құжаттарды қарайды, аумақтық органға келісу үшін ілеспе хат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аумақтық органда сұрау салу қабылданады, құжаттарды есепке алу кітабында тіркеледі, қаралады және қолдаухатты қағанаттандыру мүмкіндігі анықталады, келісу туралы анықтама-негіздемесі бар хат, немесе бас тарту туралы жауап ресімделінеді және басшыға қол қою үшін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Басқарма маманы әкімдік қаулысының жобасын, немесе мемлекеттік қызмет көрсетуден бас тарту туралы уәжделген жауапты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Басқарма бастығы шешім жобасын облыстың жергілікті атқарушы органына қол қою үшін жіберу туралы хатқа, немесе мемлекеттік қызмет көрсетуден бас тарту туралы уәжделген жауапқа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Басқарма кеңсесінің қызметкері шешімді немесе мемлекеттік қызмет көрсетуден бас тарту туралы уәжделген жауапты тіркейді және мемлекеттік қызметті алушыға жеке өзі келгенде береді немесе пошта арқылы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Басқармада мемлекеттік қызмет көрсету үшін құжаттарды қабылдауды жүзеге асыратын тұлғалардың ең аз саны бір қызметкерді құрайды.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үдерісіндегі іс-қимыл (өзара іс-қимыл) тәртібінің сипаттамасы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шешімді алу үшін қажетті құжаттардың толық тізбесі және оларға қойылатын талаптар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Өтініштер үлгілері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 бойынша Басқарманың ақпараттық стендінде және Басқарманың интернет-ресурсында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үдерісінде 5 құрылымдық-функционалдық бірлік (бұдан әрі – ҚФБ) мынадай құрамда әрекет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Басқарма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Басқарма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аумақтық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облыстың жергілікті атқарушы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Ақпараттық қауіпсіздікке қойылатын талаптар: Басқарма және аумақтық орган мемлекеттік қызметті алушы құжаттарының мазмұны туралы ақпараттың сақталуын, қорғалуын және құпиялылығын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Әрбір әкімшілік іс-қимылдың (рәсімнің) орындалу мерзімін көрсете отырып, әрбір ҚФБ әкімшілік іс-қимылдарының (рәсімдерінің) дәйектілігі мен өзара іс-қимылының мәтіндік кестелік сипаттамасы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 көрсету үдерісіндегі әкімшілік іс-қимылдарының қисынды дәйектілігі мен ҚФБ арасындағы өзара байланысты көрсететін сызба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 лауазымды тұлғалардың жауапкершілігі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Мемлекеттік қызмет көрсететін лауазымды тұлғалар мемлекеттік қызмет көрсету барысында олар қабылдайтын шешімдер, әрекеттер (әрекетсіздіктер) үшін Қазақстан Республикасының заңдарымен қарастырылған тәртіпте жауап береді.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"Дін қызметі саласындағы уәкілетті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органмен келісім бойынша ғибадат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үйлерін (ғимараттарын) салу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олардың орналасатын жерін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айқындау, сондай-ақ үйлерді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(ғимараттарды) ғибадат үйлері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(ғимараттары) етіп қайта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бейіндеу (функционалдық мақсатын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өзгерту) туралы шешім беру"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 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әкімшілік іс-қимылдың (рәсімнің) орындалу мерзімін көрсете отырып, әрбір ҚФБ әкімшілік іс-қимылдарының (рәсімдерінің) дәйектілігі мен өзара іс-қимылының мәтіндік кестелік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1793"/>
        <w:gridCol w:w="2033"/>
        <w:gridCol w:w="2073"/>
        <w:gridCol w:w="23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(жұмыс барысының, ағынының) іс-қимылы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ағынының) 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(үдерістің,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кітабында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тіркейді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қабылдайды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қарайды,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хатты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дайындайды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Сұрау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қабылдайды,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кітабында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қарайды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хатты,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көрсетуден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уәжделген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ресімдейді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мөртабаны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күні)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хатты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хатты,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жіберу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 емес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2373"/>
        <w:gridCol w:w="2593"/>
        <w:gridCol w:w="307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 барысының,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ағынының) 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(үдерістің,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операцияның)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көрсетуден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уәжделген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дайындайды,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етеді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қабылдайды,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қарайды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бекітеді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Шешімді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көрсетуден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уәжделген 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тіркейді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алушыға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өзі келгенде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береді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жібереді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басқарушылық шешім)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жобасын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кеңсесіне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жіберу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шешімді жіберу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Шешімді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беру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мерзімдері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күн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"Дін қызметі саласындағы уәкілетті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органмен келісім бойынша ғибадат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үйлерін (ғимараттарын) салу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олардың орналасатын жерін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айқындау, сондай-ақ үйлерді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(ғимараттарды) ғибадат үйлері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(ғимараттары) етіп қайта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бейіндеу (функционалдық мақсатын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өзгерту) туралы шешім беру"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үдерісіндегі әкімшілік іс-қимылдарының қисынды дәйектілігі мен ҚФБ арасындағы өзара байланысты көрсететін сызба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ҚФБ – құрылымдық-функционалдық бірліктер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