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3b92c" w14:textId="533b9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"Мұрағаттық анықтамалар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2012 жылғы 20 тамыздағы № 381 қаулысы. Қостанай облысының Әділет департаментінде 2012 жылғы 27 қыркүйекте № 3837 тіркелді. Күші жойылды - Қостанай облысы әкімдігінің 2013 жылғы 20 қарашадағы № 508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әкімдігінің 20.11.2013 № 508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1-тармағының </w:t>
      </w:r>
      <w:r>
        <w:rPr>
          <w:rFonts w:ascii="Times New Roman"/>
          <w:b w:val="false"/>
          <w:i w:val="false"/>
          <w:color w:val="000000"/>
          <w:sz w:val="28"/>
        </w:rPr>
        <w:t>21-1) тармақшасына</w:t>
      </w:r>
      <w:r>
        <w:rPr>
          <w:rFonts w:ascii="Times New Roman"/>
          <w:b w:val="false"/>
          <w:i w:val="false"/>
          <w:color w:val="000000"/>
          <w:sz w:val="28"/>
        </w:rPr>
        <w:t>,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"Мұрағаттық анықтамалар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Н. Садуақасов</w:t>
      </w:r>
      <w:r>
        <w:rPr>
          <w:rFonts w:ascii="Times New Roman"/>
          <w:b w:val="false"/>
          <w:i w:val="false"/>
          <w:color w:val="000000"/>
          <w:sz w:val="28"/>
        </w:rPr>
        <w:t>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20 тамыздағы    </w:t>
      </w:r>
      <w:r>
        <w:br/>
      </w:r>
      <w:r>
        <w:rPr>
          <w:rFonts w:ascii="Times New Roman"/>
          <w:b w:val="false"/>
          <w:i w:val="false"/>
          <w:color w:val="000000"/>
          <w:sz w:val="28"/>
        </w:rPr>
        <w:t xml:space="preserve">
№ 381 қаулысымен бекітілген  </w:t>
      </w:r>
    </w:p>
    <w:bookmarkEnd w:id="2"/>
    <w:p>
      <w:pPr>
        <w:spacing w:after="0"/>
        <w:ind w:left="0"/>
        <w:jc w:val="left"/>
      </w:pPr>
      <w:r>
        <w:rPr>
          <w:rFonts w:ascii="Times New Roman"/>
          <w:b/>
          <w:i w:val="false"/>
          <w:color w:val="000000"/>
        </w:rPr>
        <w:t xml:space="preserve"> "Мұрағаттық анықтамалар беру" электрондық мемлекеттік қызмет регламенті</w:t>
      </w:r>
    </w:p>
    <w:p>
      <w:pPr>
        <w:spacing w:after="0"/>
        <w:ind w:left="0"/>
        <w:jc w:val="both"/>
      </w:pPr>
      <w:r>
        <w:rPr>
          <w:rFonts w:ascii="Times New Roman"/>
          <w:b w:val="false"/>
          <w:i w:val="false"/>
          <w:color w:val="ff0000"/>
          <w:sz w:val="28"/>
        </w:rPr>
        <w:t xml:space="preserve">      Ескерту. Регламенті жаңа редакцияда - Қостанай облысы әкімдігінің 15.03.2013 </w:t>
      </w:r>
      <w:r>
        <w:rPr>
          <w:rFonts w:ascii="Times New Roman"/>
          <w:b w:val="false"/>
          <w:i w:val="false"/>
          <w:color w:val="ff0000"/>
          <w:sz w:val="28"/>
        </w:rPr>
        <w:t>№ 98</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"Мұрағаттық анықтамалар беру" электрондық мемлекеттік қызметі (бұдан әрі – қызмет) "Қостанай облысы әкімдігінің мұрағаттар және құжаттама басқармасы" мемлекеттік мекемесімен, "Қостанай облысының мемлекеттік мұрағаты" мемлекеттік мекемесімен (бұдан әрі – қызмет беруші) халыққа қызмет көрсету орталықтары арқылы (бұдан әрі – орталықтар), сондай-ақ www.egov.kz "электрондық үкімет" веб-порталы (бұдан әрі - ЭҮП) арқылы көрсетіледі.</w:t>
      </w:r>
      <w:r>
        <w:br/>
      </w:r>
      <w:r>
        <w:rPr>
          <w:rFonts w:ascii="Times New Roman"/>
          <w:b w:val="false"/>
          <w:i w:val="false"/>
          <w:color w:val="000000"/>
          <w:sz w:val="28"/>
        </w:rPr>
        <w:t>
      2. Қызмет Қазақстан Республикасы Үкіметінің "Ақпарат және мұрағаттық ісі саласындағы мемлекеттік қызмет </w:t>
      </w:r>
      <w:r>
        <w:rPr>
          <w:rFonts w:ascii="Times New Roman"/>
          <w:b w:val="false"/>
          <w:i w:val="false"/>
          <w:color w:val="000000"/>
          <w:sz w:val="28"/>
        </w:rPr>
        <w:t>стандарттарын</w:t>
      </w:r>
      <w:r>
        <w:rPr>
          <w:rFonts w:ascii="Times New Roman"/>
          <w:b w:val="false"/>
          <w:i w:val="false"/>
          <w:color w:val="000000"/>
          <w:sz w:val="28"/>
        </w:rPr>
        <w:t xml:space="preserve"> бекіту туралы" 2009 жылғы 30 желтоқсандағы </w:t>
      </w:r>
      <w:r>
        <w:rPr>
          <w:rFonts w:ascii="Times New Roman"/>
          <w:b w:val="false"/>
          <w:i w:val="false"/>
          <w:color w:val="000000"/>
          <w:sz w:val="28"/>
        </w:rPr>
        <w:t>№ 2315</w:t>
      </w:r>
      <w:r>
        <w:rPr>
          <w:rFonts w:ascii="Times New Roman"/>
          <w:b w:val="false"/>
          <w:i w:val="false"/>
          <w:color w:val="000000"/>
          <w:sz w:val="28"/>
        </w:rPr>
        <w:t xml:space="preserve"> қаулысымен бекітілген "Мұрағаттық анықтамалар беру" мемлекеттік қызмет стандарты негiзiнде көрсетiледi (бұдан әрі - Стандарт).</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және қысқартулар:</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 аппараттық-бағдарламалық кешенді қолдана отырып, ақпаратты сақтауға, іздеуге, іздестіруге, таратуға, беруге және ұсынуға арналған жүйе; (бұдан әрi – АЖ);</w:t>
      </w:r>
      <w:r>
        <w:br/>
      </w:r>
      <w:r>
        <w:rPr>
          <w:rFonts w:ascii="Times New Roman"/>
          <w:b w:val="false"/>
          <w:i w:val="false"/>
          <w:color w:val="000000"/>
          <w:sz w:val="28"/>
        </w:rPr>
        <w:t>
      3) бизнес-сәйкестендiру нөмiрi - заңды тұлғаға (филиал мен өкiлдiкке) және бiрлескен кәсiпкерлiк түрiнде қызметiн жүзеге асыратын дара кәсiпкер үшiн қалыптастырылатын бiрегей нөмiр (бұдан әрi – БСН);</w:t>
      </w:r>
      <w:r>
        <w:br/>
      </w:r>
      <w:r>
        <w:rPr>
          <w:rFonts w:ascii="Times New Roman"/>
          <w:b w:val="false"/>
          <w:i w:val="false"/>
          <w:color w:val="000000"/>
          <w:sz w:val="28"/>
        </w:rPr>
        <w:t>
      4) Бірыңғай нотариаттық ақпараттық жүйе – нотариаттық қызметті автоматтандыруға және әділет органдары мен нотариаттық палаталардың өзара іс-әрекетіне арналған аппараттық-бағдарламалық кешен (бұдан әрі - БНАЖ);</w:t>
      </w:r>
      <w:r>
        <w:br/>
      </w:r>
      <w:r>
        <w:rPr>
          <w:rFonts w:ascii="Times New Roman"/>
          <w:b w:val="false"/>
          <w:i w:val="false"/>
          <w:color w:val="000000"/>
          <w:sz w:val="28"/>
        </w:rPr>
        <w:t>
      5) жеке сәйкестендiру нөмiрi - жеке тұлға, соның iшiнде өзiндiк кәсiпкерлiк түрiнде қызметiн жүзеге асыратын дара кәсiпкер үшiн қалыптастырылатын бiрегей нөмiр (бұдан әрi – ЖСН);</w:t>
      </w:r>
      <w:r>
        <w:br/>
      </w:r>
      <w:r>
        <w:rPr>
          <w:rFonts w:ascii="Times New Roman"/>
          <w:b w:val="false"/>
          <w:i w:val="false"/>
          <w:color w:val="000000"/>
          <w:sz w:val="28"/>
        </w:rPr>
        <w:t>
      6) "Жеке тұлғалар" мемлекеттік деректер қоры" ақпараттық жүйесі – Қазақстан Республикасының заңнамасына сәйкес және олардың өкілеттігінің шеңберінде мемлекеттік органдар мен өзгеде басқару субъектілеріне олар туралы өзектіленген және шынайы мәліметтерді ұсыну және Қазақстан Республикасында жеке тұлғаларды бірыңғай сәйкестендіруді енгізу мақсатында жеке сәйкестендіру нөмірінің ұлттық тізілімдерін жасау, ақпаратты өзектілеп жинауға, сақтауға және өңдеуге арналған аппараттық-бағдарламалық кешен (бұдан әрі – ЖТ МДҚ);</w:t>
      </w:r>
      <w:r>
        <w:br/>
      </w:r>
      <w:r>
        <w:rPr>
          <w:rFonts w:ascii="Times New Roman"/>
          <w:b w:val="false"/>
          <w:i w:val="false"/>
          <w:color w:val="000000"/>
          <w:sz w:val="28"/>
        </w:rPr>
        <w:t>
      7) "Заңды тұлғалар" мемлекеттік деректер қоры - ақпаратты автоматты түрде жинау, сақтау және өңдеу, Қазақстан Республикасының аумағында қызметті жүзеге асыратын заңды тұлағалардың, филиалдардың, өкілдіктердің және жеке бірлескен кәсіпкерлік субъектілерінің бірыңғай сәйкестендірілуін енгізу мақсатында Бизнес-сәйкестендіру нөмірлерінің Ұлттық тізілімін құру, және мемлекеттік басқару органдарына және олардың өкілеттілігінің шеңберінде басқа да субьектілерге және Қазақстан Республикасының заңнамасымен сәйкес олар туралы өзекті және нақты мәліметтерді беру үшін арналған "Заңды тұлғалар" мемлекеттік деректер қоры ақпараттық жүйесі (бұдан әрі – ЗТ МДБ);</w:t>
      </w:r>
      <w:r>
        <w:br/>
      </w:r>
      <w:r>
        <w:rPr>
          <w:rFonts w:ascii="Times New Roman"/>
          <w:b w:val="false"/>
          <w:i w:val="false"/>
          <w:color w:val="000000"/>
          <w:sz w:val="28"/>
        </w:rPr>
        <w:t>
      8) құрылымдық-функционалдық бірліктер – қызмет көрсету үдерісіне қатысатын мемлекеттік органдардың, мекемелердің немесе өзге де ұйымдардың, ақпараттық жүйелердің құрылымдық бөлімшелерінің тізбесі (бұдан әрі - ҚФБ);</w:t>
      </w:r>
      <w:r>
        <w:br/>
      </w:r>
      <w:r>
        <w:rPr>
          <w:rFonts w:ascii="Times New Roman"/>
          <w:b w:val="false"/>
          <w:i w:val="false"/>
          <w:color w:val="000000"/>
          <w:sz w:val="28"/>
        </w:rPr>
        <w:t>
      9) электрондық мемлекеттiк қызметтер көрсету – ақпараттық технологияларды пайдалана отырып, электрондық нысанда мемлекеттiк қызметтер көрсету;</w:t>
      </w:r>
      <w:r>
        <w:br/>
      </w:r>
      <w:r>
        <w:rPr>
          <w:rFonts w:ascii="Times New Roman"/>
          <w:b w:val="false"/>
          <w:i w:val="false"/>
          <w:color w:val="000000"/>
          <w:sz w:val="28"/>
        </w:rPr>
        <w:t>
      10) пайдаланушы – өзіне қажеттi электрондық ақпараттық ресурстарды алу үшiн ақпараттық жүйеге жүгiнетiн және оларды пайдаланатын субъект (тұтынушы, қызмет беруші);</w:t>
      </w:r>
      <w:r>
        <w:br/>
      </w:r>
      <w:r>
        <w:rPr>
          <w:rFonts w:ascii="Times New Roman"/>
          <w:b w:val="false"/>
          <w:i w:val="false"/>
          <w:color w:val="000000"/>
          <w:sz w:val="28"/>
        </w:rPr>
        <w:t>
      11) транзакциялық қызмет – электрондық цифрлық қолтаңбаны қолдана отырып, өзара ақпарат алмасуды талап ететін, пайдаланушыларға электрондық ақпараттық ресурстарды ұсыну жөнінде қызмет көрсету;</w:t>
      </w:r>
      <w:r>
        <w:br/>
      </w:r>
      <w:r>
        <w:rPr>
          <w:rFonts w:ascii="Times New Roman"/>
          <w:b w:val="false"/>
          <w:i w:val="false"/>
          <w:color w:val="000000"/>
          <w:sz w:val="28"/>
        </w:rPr>
        <w:t>
      12) тұтынушы – қызмет көрсетілетін жеке немесе заңды тұлға;</w:t>
      </w:r>
      <w:r>
        <w:br/>
      </w:r>
      <w:r>
        <w:rPr>
          <w:rFonts w:ascii="Times New Roman"/>
          <w:b w:val="false"/>
          <w:i w:val="false"/>
          <w:color w:val="000000"/>
          <w:sz w:val="28"/>
        </w:rPr>
        <w:t>
      13) Қазақстан Республикасының халыққа қызмет көрсету орталықтарының ақпараттық жүйесі – халыққа (жеке және заңды тұлғаларға), сондай-ақ тиісті министрліктер мен ведомстволардың Қазақстан Республикасының халыққа қызмет көрсету орталықтары арқылы қызмет ұсыну үрдісін автоматтандыруға арналған ақпараттық жүйе (бұдан әрі – ХҚКО АЖ);</w:t>
      </w:r>
      <w:r>
        <w:br/>
      </w:r>
      <w:r>
        <w:rPr>
          <w:rFonts w:ascii="Times New Roman"/>
          <w:b w:val="false"/>
          <w:i w:val="false"/>
          <w:color w:val="000000"/>
          <w:sz w:val="28"/>
        </w:rPr>
        <w:t>
      14) электрондық құжат – өзіндегі ақпарат электрондық-цифрлық нысанда ұсынылған және ЭЦҚ арқылы куәландырылған құжат;</w:t>
      </w:r>
      <w:r>
        <w:br/>
      </w:r>
      <w:r>
        <w:rPr>
          <w:rFonts w:ascii="Times New Roman"/>
          <w:b w:val="false"/>
          <w:i w:val="false"/>
          <w:color w:val="000000"/>
          <w:sz w:val="28"/>
        </w:rPr>
        <w:t>
      15) "электрондық үкіметтің" веб-порталы – нормативтiк құқықтық базаны қоса алғанда, барлық шоғырландырылған үкiметтiк ақпаратқа және электрондық мемлекеттiк қызметтер көрсетуге қол жеткізудің бiрыңғай терезесi болатын ақпараттық жүйе;</w:t>
      </w:r>
      <w:r>
        <w:br/>
      </w:r>
      <w:r>
        <w:rPr>
          <w:rFonts w:ascii="Times New Roman"/>
          <w:b w:val="false"/>
          <w:i w:val="false"/>
          <w:color w:val="000000"/>
          <w:sz w:val="28"/>
        </w:rPr>
        <w:t>
      16) Қазақстан Республикасының "Электрондық үкімет" шлюзінің ішкі жүйесі ретінде, өңірлік шлюзі" ақпараттық жүйесі – жергілікті атқарушы органдардың электрондық қызметтерін іске асыру шеңберінде "электрондық үкіметтің" ақпараттық жүйелерін ықпалдастыру үшін арналған ақпараттық жүйе (бұдан әрі – ЭҮӨШ);</w:t>
      </w:r>
      <w:r>
        <w:br/>
      </w:r>
      <w:r>
        <w:rPr>
          <w:rFonts w:ascii="Times New Roman"/>
          <w:b w:val="false"/>
          <w:i w:val="false"/>
          <w:color w:val="000000"/>
          <w:sz w:val="28"/>
        </w:rPr>
        <w:t>
      17) электрондық цифрлық қолтаңба – электрондық цифрлық қолтаңба құралдарымен жасалған және электрондық құжаттың дұрыстығын, оның тиесiлiлiгiн және мазмұнның өзгермейтіндігін растайтын электрондық цифрлық нышандар терімі (бұдан әрi – ЭЦҚ);</w:t>
      </w:r>
      <w:r>
        <w:br/>
      </w:r>
      <w:r>
        <w:rPr>
          <w:rFonts w:ascii="Times New Roman"/>
          <w:b w:val="false"/>
          <w:i w:val="false"/>
          <w:color w:val="000000"/>
          <w:sz w:val="28"/>
        </w:rPr>
        <w:t>
      18) "электрондық үкіметтің" шлюзі – электрондық қызметтер көрсетуді іске асыру шеңберінде "электрондық үкіметтің" ақпараттық жүйелерін интеграциялауға арналған ақпараттық жүйе (бұдан әрі – ЭҮШ).</w:t>
      </w:r>
    </w:p>
    <w:bookmarkEnd w:id="4"/>
    <w:bookmarkStart w:name="z10" w:id="5"/>
    <w:p>
      <w:pPr>
        <w:spacing w:after="0"/>
        <w:ind w:left="0"/>
        <w:jc w:val="left"/>
      </w:pPr>
      <w:r>
        <w:rPr>
          <w:rFonts w:ascii="Times New Roman"/>
          <w:b/>
          <w:i w:val="false"/>
          <w:color w:val="000000"/>
        </w:rPr>
        <w:t xml:space="preserve"> 
2. Электрондық мемлекеттiк қызметтi көрсету кезіндегі қызмет берушінің әрекеттер тәртiбi</w:t>
      </w:r>
    </w:p>
    <w:bookmarkEnd w:id="5"/>
    <w:bookmarkStart w:name="z11" w:id="6"/>
    <w:p>
      <w:pPr>
        <w:spacing w:after="0"/>
        <w:ind w:left="0"/>
        <w:jc w:val="both"/>
      </w:pPr>
      <w:r>
        <w:rPr>
          <w:rFonts w:ascii="Times New Roman"/>
          <w:b w:val="false"/>
          <w:i w:val="false"/>
          <w:color w:val="000000"/>
          <w:sz w:val="28"/>
        </w:rPr>
        <w:t>      6. ЭҮП арқылы қызмет берушiнiң адымдық әрекеттерi мен шешiмдерi (қызмет көрсету кезінде функционалдық өзара іс-әрекеттің </w:t>
      </w:r>
      <w:r>
        <w:rPr>
          <w:rFonts w:ascii="Times New Roman"/>
          <w:b w:val="false"/>
          <w:i w:val="false"/>
          <w:color w:val="000000"/>
          <w:sz w:val="28"/>
        </w:rPr>
        <w:t>№ 1 диаграммасы</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ЖСН/БСН және пароль көмегімен ЭҮП-те тіркелуді жүзеге асырады (ЭҮП-ға тіркелмеген тұтынушылар үшін жүзеге асырылады);</w:t>
      </w:r>
      <w:r>
        <w:br/>
      </w:r>
      <w:r>
        <w:rPr>
          <w:rFonts w:ascii="Times New Roman"/>
          <w:b w:val="false"/>
          <w:i w:val="false"/>
          <w:color w:val="000000"/>
          <w:sz w:val="28"/>
        </w:rPr>
        <w:t>
      2) 1-үдеріс – қызметті алу үшін тұтынушымен ЖСН/БСН және парольді ЭҮП-те енгізу (авторизациялау үдерісі);</w:t>
      </w:r>
      <w:r>
        <w:br/>
      </w:r>
      <w:r>
        <w:rPr>
          <w:rFonts w:ascii="Times New Roman"/>
          <w:b w:val="false"/>
          <w:i w:val="false"/>
          <w:color w:val="000000"/>
          <w:sz w:val="28"/>
        </w:rPr>
        <w:t>
      3) 1-шарт – ЭҮП-те ЖСН/БСН және пароль арқылы тіркелген тұтынушы туралы деректердің түпнұсқалығын тексеру;</w:t>
      </w:r>
      <w:r>
        <w:br/>
      </w:r>
      <w:r>
        <w:rPr>
          <w:rFonts w:ascii="Times New Roman"/>
          <w:b w:val="false"/>
          <w:i w:val="false"/>
          <w:color w:val="000000"/>
          <w:sz w:val="28"/>
        </w:rPr>
        <w:t>
      4) 2-үдеріс – тұтынушының деректерінде бұзушылықтар болуына байланысты авторизациялаудан бас тарту туралы хабарламаны ЭҮП-пен қалыптастыру;</w:t>
      </w:r>
      <w:r>
        <w:br/>
      </w:r>
      <w:r>
        <w:rPr>
          <w:rFonts w:ascii="Times New Roman"/>
          <w:b w:val="false"/>
          <w:i w:val="false"/>
          <w:color w:val="000000"/>
          <w:sz w:val="28"/>
        </w:rPr>
        <w:t>
      5)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сұраныс нысанын экранға шығаруы (деректерді енгізу),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сұраныс нысанына электронды түрде қажетті құжаттардың көшірмелерін бекіту, сондай-ақ тұтынушының сұранысын қанағаттандыру (қол қою) үшін ЭЦҚ тіркеу куәлігін таңдауы;</w:t>
      </w:r>
      <w:r>
        <w:br/>
      </w:r>
      <w:r>
        <w:rPr>
          <w:rFonts w:ascii="Times New Roman"/>
          <w:b w:val="false"/>
          <w:i w:val="false"/>
          <w:color w:val="000000"/>
          <w:sz w:val="28"/>
        </w:rPr>
        <w:t>
      6) 2-шарт – ЭҮП-да ЭЦҚ тіркеу куәлігінің әрекет ету мерзімін және тізімде қайтарып алынған (күші жойылған) тіркеу куәліктерінің болмауын, сондай-ақ сәйкестендіру деректерінің (сұраныста көрсетілген ЖСН/БСН мен ЭЦҚ тіркеу куәлігінде көрсетілген ЖСН/БСН арасындағы) сәйкес келуін тексеру;</w:t>
      </w:r>
      <w:r>
        <w:br/>
      </w:r>
      <w:r>
        <w:rPr>
          <w:rFonts w:ascii="Times New Roman"/>
          <w:b w:val="false"/>
          <w:i w:val="false"/>
          <w:color w:val="000000"/>
          <w:sz w:val="28"/>
        </w:rPr>
        <w:t>
      7) 4-үдеріс – тұтынушының ЭЦҚ түпнұсқалығының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8) 5-үдеріс – тұтынушының ЭЦҚ арқылы қызметті көрсету үшін сұранысты куәландыру және қызмет берушімен ЭҮӨШ АЖО өңдеу үшін электрондық құжатты (сұранысты) ЭҮШ арқылы жіберу;</w:t>
      </w:r>
      <w:r>
        <w:br/>
      </w:r>
      <w:r>
        <w:rPr>
          <w:rFonts w:ascii="Times New Roman"/>
          <w:b w:val="false"/>
          <w:i w:val="false"/>
          <w:color w:val="000000"/>
          <w:sz w:val="28"/>
        </w:rPr>
        <w:t>
      9) 6-үдеріс – электрондық құжатты ЭҮӨШ АЖО тіркеу;</w:t>
      </w:r>
      <w:r>
        <w:br/>
      </w:r>
      <w:r>
        <w:rPr>
          <w:rFonts w:ascii="Times New Roman"/>
          <w:b w:val="false"/>
          <w:i w:val="false"/>
          <w:color w:val="000000"/>
          <w:sz w:val="28"/>
        </w:rPr>
        <w:t>
      10) 3-шарт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құжаттарға тұтынушы қоса берілген құжаттарының сәйкестігін және қызметті көрсету үшін негіздерін тексеру (өндеу);</w:t>
      </w:r>
      <w:r>
        <w:br/>
      </w:r>
      <w:r>
        <w:rPr>
          <w:rFonts w:ascii="Times New Roman"/>
          <w:b w:val="false"/>
          <w:i w:val="false"/>
          <w:color w:val="000000"/>
          <w:sz w:val="28"/>
        </w:rPr>
        <w:t>
      11) 7-үдеріс – тұтынушының құжаттарында бұзушылықтардың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12) 8-үдеріс – ЭҮӨШ АЖО қалыптастырылған (мұрағаттық анықтаманың дайындығы туралы электрондық құжат нысанында хабарламаны) тұтынушымен қызметтің нәтижесін алу. Электрондық құжат қызмет берушінің уәкілетті тұлғасының ЭЦҚ-сын пайдалануымен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берушінің қадамдық әрекеттері мен шешімдері (қызмет көрсету кезіндегі функционалдық өзара іс-әрекеттің </w:t>
      </w:r>
      <w:r>
        <w:rPr>
          <w:rFonts w:ascii="Times New Roman"/>
          <w:b w:val="false"/>
          <w:i w:val="false"/>
          <w:color w:val="000000"/>
          <w:sz w:val="28"/>
        </w:rPr>
        <w:t>№ 2 диаграммасы</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қызмет беруші қызметкерінің қызмет көрсету үшін ЭҮӨШ АЖО ЖСН/БСН мен парольді енгізуі (авторизациялау үдерісі);</w:t>
      </w:r>
      <w:r>
        <w:br/>
      </w:r>
      <w:r>
        <w:rPr>
          <w:rFonts w:ascii="Times New Roman"/>
          <w:b w:val="false"/>
          <w:i w:val="false"/>
          <w:color w:val="000000"/>
          <w:sz w:val="28"/>
        </w:rPr>
        <w:t>
      2) 2-үдеріс – қызмет беруші қызметкерінің осы Регламентте көрсетілген қызметті таңдауы, қызмет көрсету үшін сұраныс нысанын экранға шығаруы және тұтынушының деректерін енгізуі;</w:t>
      </w:r>
      <w:r>
        <w:br/>
      </w:r>
      <w:r>
        <w:rPr>
          <w:rFonts w:ascii="Times New Roman"/>
          <w:b w:val="false"/>
          <w:i w:val="false"/>
          <w:color w:val="000000"/>
          <w:sz w:val="28"/>
        </w:rPr>
        <w:t>
      3) 3-үдеріс – ЖТ МДҚ/ЗТ МДҚ-на ЭҮШ/ЭҮӨШ арқылы тұтынушының деректері туралы сұрау салуды жіберу;</w:t>
      </w:r>
      <w:r>
        <w:br/>
      </w:r>
      <w:r>
        <w:rPr>
          <w:rFonts w:ascii="Times New Roman"/>
          <w:b w:val="false"/>
          <w:i w:val="false"/>
          <w:color w:val="000000"/>
          <w:sz w:val="28"/>
        </w:rPr>
        <w:t>
      4) 1-шарт – ЖТ МДҚ/ЗТ МДҚ-да тұтынушы деректерінің болуын тексеру;</w:t>
      </w:r>
      <w:r>
        <w:br/>
      </w:r>
      <w:r>
        <w:rPr>
          <w:rFonts w:ascii="Times New Roman"/>
          <w:b w:val="false"/>
          <w:i w:val="false"/>
          <w:color w:val="000000"/>
          <w:sz w:val="28"/>
        </w:rPr>
        <w:t>
      5) 4-үдеріс – ЖТ МДҚ/ЗТ МДҚ-да тұтынушы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6) 5-үдеріс – қызмет беруші қызметкерінің сұраныс нысанын қағаз нысанында құжаттардың болуын белгілеу бөлігінде толтыруы және қызмет көрсету жөніндегі толтырылған (енгізілген деректер) сұраныс нысанын ЭЦҚ арқылы куәландыру;</w:t>
      </w:r>
      <w:r>
        <w:br/>
      </w:r>
      <w:r>
        <w:rPr>
          <w:rFonts w:ascii="Times New Roman"/>
          <w:b w:val="false"/>
          <w:i w:val="false"/>
          <w:color w:val="000000"/>
          <w:sz w:val="28"/>
        </w:rPr>
        <w:t>
      7) 6-үдеріс –ЭҮӨШ АЖО электрондық құжатты тіркеу;</w:t>
      </w:r>
      <w:r>
        <w:br/>
      </w:r>
      <w:r>
        <w:rPr>
          <w:rFonts w:ascii="Times New Roman"/>
          <w:b w:val="false"/>
          <w:i w:val="false"/>
          <w:color w:val="000000"/>
          <w:sz w:val="28"/>
        </w:rPr>
        <w:t>
      8) 2-шарт – қызмет берушімен қоса берген құжаттарының Стандартта көрсетілген құжаттарға және қызмет көрсетуге арналған негіздерге сәйкестігін тексеруі (өңдеуі);</w:t>
      </w:r>
      <w:r>
        <w:br/>
      </w:r>
      <w:r>
        <w:rPr>
          <w:rFonts w:ascii="Times New Roman"/>
          <w:b w:val="false"/>
          <w:i w:val="false"/>
          <w:color w:val="000000"/>
          <w:sz w:val="28"/>
        </w:rPr>
        <w:t>
      9) 7-үдеріс – тұтынушының құжаттарында бұзушылықтардың болуына байланысты сұратылған қызметтен бас тарту туралы хабарламаны қалыптастыру;</w:t>
      </w:r>
      <w:r>
        <w:br/>
      </w:r>
      <w:r>
        <w:rPr>
          <w:rFonts w:ascii="Times New Roman"/>
          <w:b w:val="false"/>
          <w:i w:val="false"/>
          <w:color w:val="000000"/>
          <w:sz w:val="28"/>
        </w:rPr>
        <w:t>
      10) 8-үдеріс – тұтынушының ЭҮӨШ АЖО құрылған қызмет нәтижелерін (мұрағаттық анықтаманы) алу. Электрондық құжат қызмет берушінің уәкілетті тұлғасының ЭЦҚ-сын пайдалануымен қалыптастырылады.</w:t>
      </w:r>
      <w:r>
        <w:br/>
      </w:r>
      <w:r>
        <w:rPr>
          <w:rFonts w:ascii="Times New Roman"/>
          <w:b w:val="false"/>
          <w:i w:val="false"/>
          <w:color w:val="000000"/>
          <w:sz w:val="28"/>
        </w:rPr>
        <w:t>
</w:t>
      </w:r>
      <w:r>
        <w:rPr>
          <w:rFonts w:ascii="Times New Roman"/>
          <w:b w:val="false"/>
          <w:i w:val="false"/>
          <w:color w:val="000000"/>
          <w:sz w:val="28"/>
        </w:rPr>
        <w:t>
      8. ХҚКО арқылы қызмет берушінің (қызмет көрсету барысындағы функционалдық өзара іс-әрекеттің </w:t>
      </w:r>
      <w:r>
        <w:rPr>
          <w:rFonts w:ascii="Times New Roman"/>
          <w:b w:val="false"/>
          <w:i w:val="false"/>
          <w:color w:val="000000"/>
          <w:sz w:val="28"/>
        </w:rPr>
        <w:t>№ 3 диаграммасы</w:t>
      </w:r>
      <w:r>
        <w:rPr>
          <w:rFonts w:ascii="Times New Roman"/>
          <w:b w:val="false"/>
          <w:i w:val="false"/>
          <w:color w:val="000000"/>
          <w:sz w:val="28"/>
        </w:rPr>
        <w:t>) адымдық 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Орталықтың операторының қызмет көрсету үшін ХҚКО АЖ АЖО (авторизациялау үдерісі) логин мен паролін енгізуі;</w:t>
      </w:r>
      <w:r>
        <w:br/>
      </w:r>
      <w:r>
        <w:rPr>
          <w:rFonts w:ascii="Times New Roman"/>
          <w:b w:val="false"/>
          <w:i w:val="false"/>
          <w:color w:val="000000"/>
          <w:sz w:val="28"/>
        </w:rPr>
        <w:t>
      2) 2-үдеріс – Орталықтың операторының осы Регламентте көрсетілген қызметті таңдауы, қызмет көрсету үшін сұрау салынатын нысанды экранға шығару және Орталық операторының алушының деректерін енгізуі, сондай-ақ алушының сенімхат бойынша (тек қана нотариалды куәландырылған сенімхат, егер де сенімхат бөгде жағдаймен куәландырылса, сенімхаттың деректері толтырылмайды) өкілінің деректерін енгізуі;</w:t>
      </w:r>
      <w:r>
        <w:br/>
      </w:r>
      <w:r>
        <w:rPr>
          <w:rFonts w:ascii="Times New Roman"/>
          <w:b w:val="false"/>
          <w:i w:val="false"/>
          <w:color w:val="000000"/>
          <w:sz w:val="28"/>
        </w:rPr>
        <w:t>
      3) 3-үдеріс – ЭҮШ арқылы алушының деректері туралы сұрау салуды ЖТ МДҚ/ЗТ МДҚ-на, сондай-ақ алушы өкілінің сенімхат деректері туралы БНАЖ-ге жіберу;</w:t>
      </w:r>
      <w:r>
        <w:br/>
      </w:r>
      <w:r>
        <w:rPr>
          <w:rFonts w:ascii="Times New Roman"/>
          <w:b w:val="false"/>
          <w:i w:val="false"/>
          <w:color w:val="000000"/>
          <w:sz w:val="28"/>
        </w:rPr>
        <w:t>
      4) 1-шарт - ЖТ МДҚ/ЗТ МДҚ-да алушының деректерінің, БНАЖ-де сенімхат деректерінің болуын тексеру;</w:t>
      </w:r>
      <w:r>
        <w:br/>
      </w:r>
      <w:r>
        <w:rPr>
          <w:rFonts w:ascii="Times New Roman"/>
          <w:b w:val="false"/>
          <w:i w:val="false"/>
          <w:color w:val="000000"/>
          <w:sz w:val="28"/>
        </w:rPr>
        <w:t>
      5) 4-үдеріс – ЖТ МДҚ/ЗТ МДҚ-да алушының деректерінің, БНАЖ-де сенімхат деректерінің болмауына байланысты деректерді алу мүмкіндігі жоқ екендігі туралы хабарламаны қалыптастыру;</w:t>
      </w:r>
      <w:r>
        <w:br/>
      </w:r>
      <w:r>
        <w:rPr>
          <w:rFonts w:ascii="Times New Roman"/>
          <w:b w:val="false"/>
          <w:i w:val="false"/>
          <w:color w:val="000000"/>
          <w:sz w:val="28"/>
        </w:rPr>
        <w:t>
      6) 5-үдеріс – Орталық операторының сұрау салу нысанын қағаз нысанында құжаттардың болуын белгілеу бөлігінде толтыруы және алушы ұсынған құжаттарды сканерлеуі, оларды сұрау салу нысанына бекітуі және қызметті көрсету жөніндегі толтырылған (енгізілген деректер) сұрау салу нысанын ЭЦҚ арқылы куәландыру;</w:t>
      </w:r>
      <w:r>
        <w:br/>
      </w:r>
      <w:r>
        <w:rPr>
          <w:rFonts w:ascii="Times New Roman"/>
          <w:b w:val="false"/>
          <w:i w:val="false"/>
          <w:color w:val="000000"/>
          <w:sz w:val="28"/>
        </w:rPr>
        <w:t>
      7) 6-үдеріс – Орталық операторының ЭЦҚ-мен куәландырылған (қол қойылған) электрондық құжатты (алушының сұрау салуын) ЭҮШ арқылы ЭҮӨШ АЖО жолдау;</w:t>
      </w:r>
      <w:r>
        <w:br/>
      </w:r>
      <w:r>
        <w:rPr>
          <w:rFonts w:ascii="Times New Roman"/>
          <w:b w:val="false"/>
          <w:i w:val="false"/>
          <w:color w:val="000000"/>
          <w:sz w:val="28"/>
        </w:rPr>
        <w:t>
      8) 7-үдеріс – электрондық құжатты ЭҮӨШ АЖО тіркеу;</w:t>
      </w:r>
      <w:r>
        <w:br/>
      </w:r>
      <w:r>
        <w:rPr>
          <w:rFonts w:ascii="Times New Roman"/>
          <w:b w:val="false"/>
          <w:i w:val="false"/>
          <w:color w:val="000000"/>
          <w:sz w:val="28"/>
        </w:rPr>
        <w:t>
      9) 2-шарт-қызмет берушінің алушының қоса берген құжаттарының Стандартта көрсетілгендерге және қызмет көрсетуге арналған негіздеріне сәйкестігін тексеруі (өңдеуі);</w:t>
      </w:r>
      <w:r>
        <w:br/>
      </w:r>
      <w:r>
        <w:rPr>
          <w:rFonts w:ascii="Times New Roman"/>
          <w:b w:val="false"/>
          <w:i w:val="false"/>
          <w:color w:val="000000"/>
          <w:sz w:val="28"/>
        </w:rPr>
        <w:t>
      10) 8-үдеріс – алушының құжаттарында бұзушылықтардың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11) 9-үдеріс – алушының қызметтің нәтижесін (мұрағаттық анықтаманы) Орталықтың операторы арқылы алуы.</w:t>
      </w:r>
      <w:r>
        <w:br/>
      </w:r>
      <w:r>
        <w:rPr>
          <w:rFonts w:ascii="Times New Roman"/>
          <w:b w:val="false"/>
          <w:i w:val="false"/>
          <w:color w:val="000000"/>
          <w:sz w:val="28"/>
        </w:rPr>
        <w:t>
</w:t>
      </w:r>
      <w:r>
        <w:rPr>
          <w:rFonts w:ascii="Times New Roman"/>
          <w:b w:val="false"/>
          <w:i w:val="false"/>
          <w:color w:val="000000"/>
          <w:sz w:val="28"/>
        </w:rPr>
        <w:t>
      9. Қызмет көрсету үшін сұрау нысанын толтыру бойынша әрекет сипаттамасы:</w:t>
      </w:r>
      <w:r>
        <w:br/>
      </w:r>
      <w:r>
        <w:rPr>
          <w:rFonts w:ascii="Times New Roman"/>
          <w:b w:val="false"/>
          <w:i w:val="false"/>
          <w:color w:val="000000"/>
          <w:sz w:val="28"/>
        </w:rPr>
        <w:t>
      1) пайдаланушы ЭҮП, ЭҮӨШ АЖО, ХҚКО АЖ-не кіру үшін ЖСН/БСН, логин мен парольді енгізу;</w:t>
      </w:r>
      <w:r>
        <w:br/>
      </w:r>
      <w:r>
        <w:rPr>
          <w:rFonts w:ascii="Times New Roman"/>
          <w:b w:val="false"/>
          <w:i w:val="false"/>
          <w:color w:val="000000"/>
          <w:sz w:val="28"/>
        </w:rPr>
        <w:t>
      2) осы Регламентте көрсетілген қызметті таңдау;</w:t>
      </w:r>
      <w:r>
        <w:br/>
      </w:r>
      <w:r>
        <w:rPr>
          <w:rFonts w:ascii="Times New Roman"/>
          <w:b w:val="false"/>
          <w:i w:val="false"/>
          <w:color w:val="000000"/>
          <w:sz w:val="28"/>
        </w:rPr>
        <w:t>
      3) "online қызметке тапсырыс беру" тетігінің көмегімен қызметке тапсырыс беру;</w:t>
      </w:r>
      <w:r>
        <w:br/>
      </w:r>
      <w:r>
        <w:rPr>
          <w:rFonts w:ascii="Times New Roman"/>
          <w:b w:val="false"/>
          <w:i w:val="false"/>
          <w:color w:val="000000"/>
          <w:sz w:val="28"/>
        </w:rPr>
        <w:t>
      4) сұрау толтыру және электрондық түрдегі қажетті құжаттарды тіркеу:</w:t>
      </w:r>
      <w:r>
        <w:br/>
      </w:r>
      <w:r>
        <w:rPr>
          <w:rFonts w:ascii="Times New Roman"/>
          <w:b w:val="false"/>
          <w:i w:val="false"/>
          <w:color w:val="000000"/>
          <w:sz w:val="28"/>
        </w:rPr>
        <w:t>
      пайдаланушыны ЭҮП, ЭҮӨШ АЖО, ХҚКО АЖ-не тіркеу нәтижесі бойынша ЖСН/БСН автоматты түрде таңдалады;</w:t>
      </w:r>
      <w:r>
        <w:br/>
      </w:r>
      <w:r>
        <w:rPr>
          <w:rFonts w:ascii="Times New Roman"/>
          <w:b w:val="false"/>
          <w:i w:val="false"/>
          <w:color w:val="000000"/>
          <w:sz w:val="28"/>
        </w:rPr>
        <w:t>
      пайдаланушы "сұранысты жолдау" тетігі көмегімен сұранысты растауға (қол қоюға) көшуді жүзеге асырады.</w:t>
      </w:r>
      <w:r>
        <w:br/>
      </w:r>
      <w:r>
        <w:rPr>
          <w:rFonts w:ascii="Times New Roman"/>
          <w:b w:val="false"/>
          <w:i w:val="false"/>
          <w:color w:val="000000"/>
          <w:sz w:val="28"/>
        </w:rPr>
        <w:t>
      5) пайдаланушы ЭЦҚ тіркеу куәлігін таңдайды;</w:t>
      </w:r>
      <w:r>
        <w:br/>
      </w:r>
      <w:r>
        <w:rPr>
          <w:rFonts w:ascii="Times New Roman"/>
          <w:b w:val="false"/>
          <w:i w:val="false"/>
          <w:color w:val="000000"/>
          <w:sz w:val="28"/>
        </w:rPr>
        <w:t>
      6) өтінішті растау (қол қою) – пайдаланушы "қол қою" тетігі көмегімен ЭЦҚ сұранысын растауды (қол қоюды) жүзеге асырады, содан соң өтініш өңделу үшін ЭҮӨШ АЖО жіберіледі;</w:t>
      </w:r>
      <w:r>
        <w:br/>
      </w:r>
      <w:r>
        <w:rPr>
          <w:rFonts w:ascii="Times New Roman"/>
          <w:b w:val="false"/>
          <w:i w:val="false"/>
          <w:color w:val="000000"/>
          <w:sz w:val="28"/>
        </w:rPr>
        <w:t>
      7) ЭҮӨШ АЖО сұранысты өңдеу;</w:t>
      </w:r>
      <w:r>
        <w:br/>
      </w:r>
      <w:r>
        <w:rPr>
          <w:rFonts w:ascii="Times New Roman"/>
          <w:b w:val="false"/>
          <w:i w:val="false"/>
          <w:color w:val="000000"/>
          <w:sz w:val="28"/>
        </w:rPr>
        <w:t>
      8) пайдаланушы дисплейінің экранынан келесі ақпарат шығарылады: ЖСН/БСН; сұраныс нөмірі; қызмет түрі; сұраныс статусы; қызмет көрсетудің мерзімі;</w:t>
      </w:r>
      <w:r>
        <w:br/>
      </w:r>
      <w:r>
        <w:rPr>
          <w:rFonts w:ascii="Times New Roman"/>
          <w:b w:val="false"/>
          <w:i w:val="false"/>
          <w:color w:val="000000"/>
          <w:sz w:val="28"/>
        </w:rPr>
        <w:t>
      "статусты жаңарту" тетігі көмегімен пайдаланушыға сұранысты өңдеу нәтижелерін қарау мүмкіндігі беріледі;</w:t>
      </w:r>
      <w:r>
        <w:br/>
      </w:r>
      <w:r>
        <w:rPr>
          <w:rFonts w:ascii="Times New Roman"/>
          <w:b w:val="false"/>
          <w:i w:val="false"/>
          <w:color w:val="000000"/>
          <w:sz w:val="28"/>
        </w:rPr>
        <w:t>
      ЭҮП-да жауап алу кезінде "нәтижені қарау" тетігі шығарылады.</w:t>
      </w:r>
      <w:r>
        <w:br/>
      </w:r>
      <w:r>
        <w:rPr>
          <w:rFonts w:ascii="Times New Roman"/>
          <w:b w:val="false"/>
          <w:i w:val="false"/>
          <w:color w:val="000000"/>
          <w:sz w:val="28"/>
        </w:rPr>
        <w:t>
</w:t>
      </w:r>
      <w:r>
        <w:rPr>
          <w:rFonts w:ascii="Times New Roman"/>
          <w:b w:val="false"/>
          <w:i w:val="false"/>
          <w:color w:val="000000"/>
          <w:sz w:val="28"/>
        </w:rPr>
        <w:t>
      10. Алушының сұрау салуы өңделгеннен кейін сұрау салуды өңдеу нәтижелерін қарау мүмкіндігі мынадай түрде беріледі:</w:t>
      </w:r>
      <w:r>
        <w:br/>
      </w:r>
      <w:r>
        <w:rPr>
          <w:rFonts w:ascii="Times New Roman"/>
          <w:b w:val="false"/>
          <w:i w:val="false"/>
          <w:color w:val="000000"/>
          <w:sz w:val="28"/>
        </w:rPr>
        <w:t>
      "ашу" тетігін басқаннан кейін – сұраныс нәтижесі дисплей экранына шығады;</w:t>
      </w:r>
      <w:r>
        <w:br/>
      </w:r>
      <w:r>
        <w:rPr>
          <w:rFonts w:ascii="Times New Roman"/>
          <w:b w:val="false"/>
          <w:i w:val="false"/>
          <w:color w:val="000000"/>
          <w:sz w:val="28"/>
        </w:rPr>
        <w:t>
      "сақтау" тетігін басқаннан кейін – сұраныс нәтижесі Adobe Acrobat форматында алушымен берілген магниттік тасымалдағышта сақталады.</w:t>
      </w:r>
      <w:r>
        <w:br/>
      </w:r>
      <w:r>
        <w:rPr>
          <w:rFonts w:ascii="Times New Roman"/>
          <w:b w:val="false"/>
          <w:i w:val="false"/>
          <w:color w:val="000000"/>
          <w:sz w:val="28"/>
        </w:rPr>
        <w:t>
</w:t>
      </w:r>
      <w:r>
        <w:rPr>
          <w:rFonts w:ascii="Times New Roman"/>
          <w:b w:val="false"/>
          <w:i w:val="false"/>
          <w:color w:val="000000"/>
          <w:sz w:val="28"/>
        </w:rPr>
        <w:t>
      11. Қызметті көрсету туралы қажетті ақпаратты және кеңесті сall-орталығының телефон нөмірі (1414) арқылы алуға болады.</w:t>
      </w:r>
    </w:p>
    <w:bookmarkEnd w:id="6"/>
    <w:bookmarkStart w:name="z16" w:id="7"/>
    <w:p>
      <w:pPr>
        <w:spacing w:after="0"/>
        <w:ind w:left="0"/>
        <w:jc w:val="left"/>
      </w:pPr>
      <w:r>
        <w:rPr>
          <w:rFonts w:ascii="Times New Roman"/>
          <w:b/>
          <w:i w:val="false"/>
          <w:color w:val="000000"/>
        </w:rPr>
        <w:t xml:space="preserve"> 
3. Электрондық мемлекеттiк қызмет көрсету үдерiсiндегi іс-әрекеттің (өзара iс-әрекеттің) тәртiбiн сипаттау</w:t>
      </w:r>
    </w:p>
    <w:bookmarkEnd w:id="7"/>
    <w:bookmarkStart w:name="z17" w:id="8"/>
    <w:p>
      <w:pPr>
        <w:spacing w:after="0"/>
        <w:ind w:left="0"/>
        <w:jc w:val="both"/>
      </w:pPr>
      <w:r>
        <w:rPr>
          <w:rFonts w:ascii="Times New Roman"/>
          <w:b w:val="false"/>
          <w:i w:val="false"/>
          <w:color w:val="000000"/>
          <w:sz w:val="28"/>
        </w:rPr>
        <w:t>      12. Қызмет көрсету үдерісіне қатысатын ҚФБ:</w:t>
      </w:r>
      <w:r>
        <w:br/>
      </w:r>
      <w:r>
        <w:rPr>
          <w:rFonts w:ascii="Times New Roman"/>
          <w:b w:val="false"/>
          <w:i w:val="false"/>
          <w:color w:val="000000"/>
          <w:sz w:val="28"/>
        </w:rPr>
        <w:t>
      Қызмет беруші;</w:t>
      </w:r>
      <w:r>
        <w:br/>
      </w:r>
      <w:r>
        <w:rPr>
          <w:rFonts w:ascii="Times New Roman"/>
          <w:b w:val="false"/>
          <w:i w:val="false"/>
          <w:color w:val="000000"/>
          <w:sz w:val="28"/>
        </w:rPr>
        <w:t>
      Орталықтың операторы;</w:t>
      </w:r>
      <w:r>
        <w:br/>
      </w:r>
      <w:r>
        <w:rPr>
          <w:rFonts w:ascii="Times New Roman"/>
          <w:b w:val="false"/>
          <w:i w:val="false"/>
          <w:color w:val="000000"/>
          <w:sz w:val="28"/>
        </w:rPr>
        <w:t>
      ЭҮП;</w:t>
      </w:r>
      <w:r>
        <w:br/>
      </w:r>
      <w:r>
        <w:rPr>
          <w:rFonts w:ascii="Times New Roman"/>
          <w:b w:val="false"/>
          <w:i w:val="false"/>
          <w:color w:val="000000"/>
          <w:sz w:val="28"/>
        </w:rPr>
        <w:t>
      ЭҮШ;</w:t>
      </w:r>
      <w:r>
        <w:br/>
      </w:r>
      <w:r>
        <w:rPr>
          <w:rFonts w:ascii="Times New Roman"/>
          <w:b w:val="false"/>
          <w:i w:val="false"/>
          <w:color w:val="000000"/>
          <w:sz w:val="28"/>
        </w:rPr>
        <w:t>
      ЭҮӨШ АЖО;</w:t>
      </w:r>
      <w:r>
        <w:br/>
      </w:r>
      <w:r>
        <w:rPr>
          <w:rFonts w:ascii="Times New Roman"/>
          <w:b w:val="false"/>
          <w:i w:val="false"/>
          <w:color w:val="000000"/>
          <w:sz w:val="28"/>
        </w:rPr>
        <w:t>
      ХҚҚО АЖ;</w:t>
      </w:r>
      <w:r>
        <w:br/>
      </w:r>
      <w:r>
        <w:rPr>
          <w:rFonts w:ascii="Times New Roman"/>
          <w:b w:val="false"/>
          <w:i w:val="false"/>
          <w:color w:val="000000"/>
          <w:sz w:val="28"/>
        </w:rPr>
        <w:t>
      ЖТ МДҚ/ЗТ МДҚ;</w:t>
      </w:r>
      <w:r>
        <w:br/>
      </w:r>
      <w:r>
        <w:rPr>
          <w:rFonts w:ascii="Times New Roman"/>
          <w:b w:val="false"/>
          <w:i w:val="false"/>
          <w:color w:val="000000"/>
          <w:sz w:val="28"/>
        </w:rPr>
        <w:t>
      БНАЖ.</w:t>
      </w:r>
      <w:r>
        <w:br/>
      </w:r>
      <w:r>
        <w:rPr>
          <w:rFonts w:ascii="Times New Roman"/>
          <w:b w:val="false"/>
          <w:i w:val="false"/>
          <w:color w:val="000000"/>
          <w:sz w:val="28"/>
        </w:rPr>
        <w:t>
      13.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іс-әрекеттердің (рәсімдердің, функциялардың, операциялардың) орындалу мерзімін көрсете отырып, іс-әрекеттердің дәйектілігінің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іс-әрекеттердің олардың сипаттамасына сәйкес (электрондық мемлекеттік қызмет көрсету үдерісінде) қисынды кезектілі арасындағы өзара байланысты көрсететін диаграммалары келтірілген.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электрондық мемлекеттік қызмет көрсету нәтижесі (шығыс құжат), ескертпе нысанын қоса ұсынылуы тиіс бланкілердің нысандары, үлгілері келтірілген.</w:t>
      </w:r>
      <w:r>
        <w:br/>
      </w:r>
      <w:r>
        <w:rPr>
          <w:rFonts w:ascii="Times New Roman"/>
          <w:b w:val="false"/>
          <w:i w:val="false"/>
          <w:color w:val="000000"/>
          <w:sz w:val="28"/>
        </w:rPr>
        <w:t>
</w:t>
      </w:r>
      <w:r>
        <w:rPr>
          <w:rFonts w:ascii="Times New Roman"/>
          <w:b w:val="false"/>
          <w:i w:val="false"/>
          <w:color w:val="000000"/>
          <w:sz w:val="28"/>
        </w:rPr>
        <w:t>
      16. Тұтынушыларға қызмет көрсету нәтижелері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Тұтынушыларға қызмет көрсету үдерісіне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 пен ресурсты рұқсатсыз ұстаудан қорғау).</w:t>
      </w:r>
      <w:r>
        <w:br/>
      </w:r>
      <w:r>
        <w:rPr>
          <w:rFonts w:ascii="Times New Roman"/>
          <w:b w:val="false"/>
          <w:i w:val="false"/>
          <w:color w:val="000000"/>
          <w:sz w:val="28"/>
        </w:rPr>
        <w:t>
</w:t>
      </w:r>
      <w:r>
        <w:rPr>
          <w:rFonts w:ascii="Times New Roman"/>
          <w:b w:val="false"/>
          <w:i w:val="false"/>
          <w:color w:val="000000"/>
          <w:sz w:val="28"/>
        </w:rPr>
        <w:t>
      18.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қызмет көрсетілетін тұлғада ЖСН/БСН бар болуы;</w:t>
      </w:r>
      <w:r>
        <w:br/>
      </w:r>
      <w:r>
        <w:rPr>
          <w:rFonts w:ascii="Times New Roman"/>
          <w:b w:val="false"/>
          <w:i w:val="false"/>
          <w:color w:val="000000"/>
          <w:sz w:val="28"/>
        </w:rPr>
        <w:t>
      3) ЭҮП авторизациялау;</w:t>
      </w:r>
      <w:r>
        <w:br/>
      </w:r>
      <w:r>
        <w:rPr>
          <w:rFonts w:ascii="Times New Roman"/>
          <w:b w:val="false"/>
          <w:i w:val="false"/>
          <w:color w:val="000000"/>
          <w:sz w:val="28"/>
        </w:rPr>
        <w:t>
      4) тұтынушының ЭЦҚ-сы бар болуы;</w:t>
      </w:r>
      <w:r>
        <w:br/>
      </w:r>
      <w:r>
        <w:rPr>
          <w:rFonts w:ascii="Times New Roman"/>
          <w:b w:val="false"/>
          <w:i w:val="false"/>
          <w:color w:val="000000"/>
          <w:sz w:val="28"/>
        </w:rPr>
        <w:t>
 </w:t>
      </w:r>
    </w:p>
    <w:bookmarkEnd w:id="8"/>
    <w:bookmarkStart w:name="z23" w:id="9"/>
    <w:p>
      <w:pPr>
        <w:spacing w:after="0"/>
        <w:ind w:left="0"/>
        <w:jc w:val="both"/>
      </w:pPr>
      <w:r>
        <w:rPr>
          <w:rFonts w:ascii="Times New Roman"/>
          <w:b w:val="false"/>
          <w:i w:val="false"/>
          <w:color w:val="000000"/>
          <w:sz w:val="28"/>
        </w:rPr>
        <w:t xml:space="preserve">
"Мұрағаттық анықтамалар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1-қосымша  </w:t>
      </w:r>
    </w:p>
    <w:bookmarkEnd w:id="9"/>
    <w:p>
      <w:pPr>
        <w:spacing w:after="0"/>
        <w:ind w:left="0"/>
        <w:jc w:val="left"/>
      </w:pPr>
      <w:r>
        <w:rPr>
          <w:rFonts w:ascii="Times New Roman"/>
          <w:b/>
          <w:i w:val="false"/>
          <w:color w:val="000000"/>
        </w:rPr>
        <w:t xml:space="preserve"> 1-кесте. ЭҮП арқылы ҚФБ іс-әрекеттердің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1746"/>
        <w:gridCol w:w="1074"/>
        <w:gridCol w:w="1478"/>
        <w:gridCol w:w="1074"/>
        <w:gridCol w:w="1478"/>
        <w:gridCol w:w="1478"/>
        <w:gridCol w:w="1075"/>
        <w:gridCol w:w="1613"/>
        <w:gridCol w:w="1883"/>
      </w:tblGrid>
      <w:tr>
        <w:trPr>
          <w:trHeight w:val="1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іс-әрекеттері</w:t>
            </w:r>
          </w:p>
        </w:tc>
      </w:tr>
      <w:tr>
        <w:trPr>
          <w:trHeight w:val="12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2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w:t>
            </w:r>
            <w:r>
              <w:br/>
            </w:r>
            <w:r>
              <w:rPr>
                <w:rFonts w:ascii="Times New Roman"/>
                <w:b w:val="false"/>
                <w:i w:val="false"/>
                <w:color w:val="000000"/>
                <w:sz w:val="20"/>
              </w:rPr>
              <w:t>
</w:t>
            </w:r>
            <w:r>
              <w:rPr>
                <w:rFonts w:ascii="Times New Roman"/>
                <w:b w:val="false"/>
                <w:i w:val="false"/>
                <w:color w:val="000000"/>
                <w:sz w:val="20"/>
              </w:rPr>
              <w:t>нушы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w:t>
            </w:r>
            <w:r>
              <w:br/>
            </w:r>
            <w:r>
              <w:rPr>
                <w:rFonts w:ascii="Times New Roman"/>
                <w:b w:val="false"/>
                <w:i w:val="false"/>
                <w:color w:val="000000"/>
                <w:sz w:val="20"/>
              </w:rPr>
              <w:t>
</w:t>
            </w:r>
            <w:r>
              <w:rPr>
                <w:rFonts w:ascii="Times New Roman"/>
                <w:b w:val="false"/>
                <w:i w:val="false"/>
                <w:color w:val="000000"/>
                <w:sz w:val="20"/>
              </w:rPr>
              <w:t>нушы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28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(үдерiстің,</w:t>
            </w:r>
            <w:r>
              <w:br/>
            </w:r>
            <w:r>
              <w:rPr>
                <w:rFonts w:ascii="Times New Roman"/>
                <w:b w:val="false"/>
                <w:i w:val="false"/>
                <w:color w:val="000000"/>
                <w:sz w:val="20"/>
              </w:rPr>
              <w:t>
</w:t>
            </w:r>
            <w:r>
              <w:rPr>
                <w:rFonts w:ascii="Times New Roman"/>
                <w:b w:val="false"/>
                <w:i w:val="false"/>
                <w:color w:val="000000"/>
                <w:sz w:val="20"/>
              </w:rPr>
              <w:t>рәсiмнің,</w:t>
            </w:r>
            <w:r>
              <w:br/>
            </w:r>
            <w:r>
              <w:rPr>
                <w:rFonts w:ascii="Times New Roman"/>
                <w:b w:val="false"/>
                <w:i w:val="false"/>
                <w:color w:val="000000"/>
                <w:sz w:val="20"/>
              </w:rPr>
              <w:t>
</w:t>
            </w:r>
            <w:r>
              <w:rPr>
                <w:rFonts w:ascii="Times New Roman"/>
                <w:b w:val="false"/>
                <w:i w:val="false"/>
                <w:color w:val="000000"/>
                <w:sz w:val="20"/>
              </w:rPr>
              <w:t>операция-</w:t>
            </w:r>
            <w:r>
              <w:br/>
            </w:r>
            <w:r>
              <w:rPr>
                <w:rFonts w:ascii="Times New Roman"/>
                <w:b w:val="false"/>
                <w:i w:val="false"/>
                <w:color w:val="000000"/>
                <w:sz w:val="20"/>
              </w:rPr>
              <w:t>
</w:t>
            </w:r>
            <w:r>
              <w:rPr>
                <w:rFonts w:ascii="Times New Roman"/>
                <w:b w:val="false"/>
                <w:i w:val="false"/>
                <w:color w:val="000000"/>
                <w:sz w:val="20"/>
              </w:rPr>
              <w:t>ның) атауы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ЭҮП-те</w:t>
            </w:r>
            <w:r>
              <w:br/>
            </w:r>
            <w:r>
              <w:rPr>
                <w:rFonts w:ascii="Times New Roman"/>
                <w:b w:val="false"/>
                <w:i w:val="false"/>
                <w:color w:val="000000"/>
                <w:sz w:val="20"/>
              </w:rPr>
              <w:t>
</w:t>
            </w:r>
            <w:r>
              <w:rPr>
                <w:rFonts w:ascii="Times New Roman"/>
                <w:b w:val="false"/>
                <w:i w:val="false"/>
                <w:color w:val="000000"/>
                <w:sz w:val="20"/>
              </w:rPr>
              <w:t>ЖСН</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пароль</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риза-</w:t>
            </w:r>
            <w:r>
              <w:br/>
            </w:r>
            <w:r>
              <w:rPr>
                <w:rFonts w:ascii="Times New Roman"/>
                <w:b w:val="false"/>
                <w:i w:val="false"/>
                <w:color w:val="000000"/>
                <w:sz w:val="20"/>
              </w:rPr>
              <w:t>
</w:t>
            </w:r>
            <w:r>
              <w:rPr>
                <w:rFonts w:ascii="Times New Roman"/>
                <w:b w:val="false"/>
                <w:i w:val="false"/>
                <w:color w:val="000000"/>
                <w:sz w:val="20"/>
              </w:rPr>
              <w:t>цияла-</w:t>
            </w:r>
            <w:r>
              <w:br/>
            </w:r>
            <w:r>
              <w:rPr>
                <w:rFonts w:ascii="Times New Roman"/>
                <w:b w:val="false"/>
                <w:i w:val="false"/>
                <w:color w:val="000000"/>
                <w:sz w:val="20"/>
              </w:rPr>
              <w:t>
</w:t>
            </w:r>
            <w:r>
              <w:rPr>
                <w:rFonts w:ascii="Times New Roman"/>
                <w:b w:val="false"/>
                <w:i w:val="false"/>
                <w:color w:val="000000"/>
                <w:sz w:val="20"/>
              </w:rPr>
              <w:t>нады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w:t>
            </w:r>
            <w:r>
              <w:rPr>
                <w:rFonts w:ascii="Times New Roman"/>
                <w:b w:val="false"/>
                <w:i w:val="false"/>
                <w:color w:val="000000"/>
                <w:sz w:val="20"/>
              </w:rPr>
              <w:t>шының</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терінде</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лықтардың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автори-</w:t>
            </w:r>
            <w:r>
              <w:br/>
            </w:r>
            <w:r>
              <w:rPr>
                <w:rFonts w:ascii="Times New Roman"/>
                <w:b w:val="false"/>
                <w:i w:val="false"/>
                <w:color w:val="000000"/>
                <w:sz w:val="20"/>
              </w:rPr>
              <w:t>
</w:t>
            </w:r>
            <w:r>
              <w:rPr>
                <w:rFonts w:ascii="Times New Roman"/>
                <w:b w:val="false"/>
                <w:i w:val="false"/>
                <w:color w:val="000000"/>
                <w:sz w:val="20"/>
              </w:rPr>
              <w:t>зация-</w:t>
            </w:r>
            <w:r>
              <w:br/>
            </w:r>
            <w:r>
              <w:rPr>
                <w:rFonts w:ascii="Times New Roman"/>
                <w:b w:val="false"/>
                <w:i w:val="false"/>
                <w:color w:val="000000"/>
                <w:sz w:val="20"/>
              </w:rPr>
              <w:t>
</w:t>
            </w:r>
            <w:r>
              <w:rPr>
                <w:rFonts w:ascii="Times New Roman"/>
                <w:b w:val="false"/>
                <w:i w:val="false"/>
                <w:color w:val="000000"/>
                <w:sz w:val="20"/>
              </w:rPr>
              <w:t>лаудан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ламаны</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тастырады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ті</w:t>
            </w:r>
            <w:r>
              <w:br/>
            </w:r>
            <w:r>
              <w:rPr>
                <w:rFonts w:ascii="Times New Roman"/>
                <w:b w:val="false"/>
                <w:i w:val="false"/>
                <w:color w:val="000000"/>
                <w:sz w:val="20"/>
              </w:rPr>
              <w:t>
</w:t>
            </w:r>
            <w:r>
              <w:rPr>
                <w:rFonts w:ascii="Times New Roman"/>
                <w:b w:val="false"/>
                <w:i w:val="false"/>
                <w:color w:val="000000"/>
                <w:sz w:val="20"/>
              </w:rPr>
              <w:t>тан-</w:t>
            </w:r>
            <w:r>
              <w:br/>
            </w:r>
            <w:r>
              <w:rPr>
                <w:rFonts w:ascii="Times New Roman"/>
                <w:b w:val="false"/>
                <w:i w:val="false"/>
                <w:color w:val="000000"/>
                <w:sz w:val="20"/>
              </w:rPr>
              <w:t>
</w:t>
            </w:r>
            <w:r>
              <w:rPr>
                <w:rFonts w:ascii="Times New Roman"/>
                <w:b w:val="false"/>
                <w:i w:val="false"/>
                <w:color w:val="000000"/>
                <w:sz w:val="20"/>
              </w:rPr>
              <w:t>дайды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сұра-</w:t>
            </w:r>
            <w:r>
              <w:br/>
            </w:r>
            <w:r>
              <w:rPr>
                <w:rFonts w:ascii="Times New Roman"/>
                <w:b w:val="false"/>
                <w:i w:val="false"/>
                <w:color w:val="000000"/>
                <w:sz w:val="20"/>
              </w:rPr>
              <w:t>
</w:t>
            </w:r>
            <w:r>
              <w:rPr>
                <w:rFonts w:ascii="Times New Roman"/>
                <w:b w:val="false"/>
                <w:i w:val="false"/>
                <w:color w:val="000000"/>
                <w:sz w:val="20"/>
              </w:rPr>
              <w:t>ныс</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терін,</w:t>
            </w:r>
            <w:r>
              <w:br/>
            </w:r>
            <w:r>
              <w:rPr>
                <w:rFonts w:ascii="Times New Roman"/>
                <w:b w:val="false"/>
                <w:i w:val="false"/>
                <w:color w:val="000000"/>
                <w:sz w:val="20"/>
              </w:rPr>
              <w:t>
</w:t>
            </w: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 ЭЦҚ</w:t>
            </w:r>
            <w:r>
              <w:br/>
            </w:r>
            <w:r>
              <w:rPr>
                <w:rFonts w:ascii="Times New Roman"/>
                <w:b w:val="false"/>
                <w:i w:val="false"/>
                <w:color w:val="000000"/>
                <w:sz w:val="20"/>
              </w:rPr>
              <w:t>
</w:t>
            </w:r>
            <w:r>
              <w:rPr>
                <w:rFonts w:ascii="Times New Roman"/>
                <w:b w:val="false"/>
                <w:i w:val="false"/>
                <w:color w:val="000000"/>
                <w:sz w:val="20"/>
              </w:rPr>
              <w:t>таң-</w:t>
            </w:r>
            <w:r>
              <w:br/>
            </w:r>
            <w:r>
              <w:rPr>
                <w:rFonts w:ascii="Times New Roman"/>
                <w:b w:val="false"/>
                <w:i w:val="false"/>
                <w:color w:val="000000"/>
                <w:sz w:val="20"/>
              </w:rPr>
              <w:t>
</w:t>
            </w:r>
            <w:r>
              <w:rPr>
                <w:rFonts w:ascii="Times New Roman"/>
                <w:b w:val="false"/>
                <w:i w:val="false"/>
                <w:color w:val="000000"/>
                <w:sz w:val="20"/>
              </w:rPr>
              <w:t>дауын</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рады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ның ЭЦҚ</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терінде</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лықтардың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автори-</w:t>
            </w:r>
            <w:r>
              <w:br/>
            </w:r>
            <w:r>
              <w:rPr>
                <w:rFonts w:ascii="Times New Roman"/>
                <w:b w:val="false"/>
                <w:i w:val="false"/>
                <w:color w:val="000000"/>
                <w:sz w:val="20"/>
              </w:rPr>
              <w:t>
</w:t>
            </w:r>
            <w:r>
              <w:rPr>
                <w:rFonts w:ascii="Times New Roman"/>
                <w:b w:val="false"/>
                <w:i w:val="false"/>
                <w:color w:val="000000"/>
                <w:sz w:val="20"/>
              </w:rPr>
              <w:t>зация-</w:t>
            </w:r>
            <w:r>
              <w:br/>
            </w:r>
            <w:r>
              <w:rPr>
                <w:rFonts w:ascii="Times New Roman"/>
                <w:b w:val="false"/>
                <w:i w:val="false"/>
                <w:color w:val="000000"/>
                <w:sz w:val="20"/>
              </w:rPr>
              <w:t>
</w:t>
            </w:r>
            <w:r>
              <w:rPr>
                <w:rFonts w:ascii="Times New Roman"/>
                <w:b w:val="false"/>
                <w:i w:val="false"/>
                <w:color w:val="000000"/>
                <w:sz w:val="20"/>
              </w:rPr>
              <w:t>лаудан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ламаны</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тырады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w:t>
            </w:r>
            <w:r>
              <w:br/>
            </w:r>
            <w:r>
              <w:rPr>
                <w:rFonts w:ascii="Times New Roman"/>
                <w:b w:val="false"/>
                <w:i w:val="false"/>
                <w:color w:val="000000"/>
                <w:sz w:val="20"/>
              </w:rPr>
              <w:t>
</w:t>
            </w:r>
            <w:r>
              <w:rPr>
                <w:rFonts w:ascii="Times New Roman"/>
                <w:b w:val="false"/>
                <w:i w:val="false"/>
                <w:color w:val="000000"/>
                <w:sz w:val="20"/>
              </w:rPr>
              <w:t>нушының</w:t>
            </w:r>
            <w:r>
              <w:br/>
            </w:r>
            <w:r>
              <w:rPr>
                <w:rFonts w:ascii="Times New Roman"/>
                <w:b w:val="false"/>
                <w:i w:val="false"/>
                <w:color w:val="000000"/>
                <w:sz w:val="20"/>
              </w:rPr>
              <w:t>
</w:t>
            </w:r>
            <w:r>
              <w:rPr>
                <w:rFonts w:ascii="Times New Roman"/>
                <w:b w:val="false"/>
                <w:i w:val="false"/>
                <w:color w:val="000000"/>
                <w:sz w:val="20"/>
              </w:rPr>
              <w:t>ЭЦҚ</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куәлан-</w:t>
            </w:r>
            <w:r>
              <w:br/>
            </w:r>
            <w:r>
              <w:rPr>
                <w:rFonts w:ascii="Times New Roman"/>
                <w:b w:val="false"/>
                <w:i w:val="false"/>
                <w:color w:val="000000"/>
                <w:sz w:val="20"/>
              </w:rPr>
              <w:t>
</w:t>
            </w:r>
            <w:r>
              <w:rPr>
                <w:rFonts w:ascii="Times New Roman"/>
                <w:b w:val="false"/>
                <w:i w:val="false"/>
                <w:color w:val="000000"/>
                <w:sz w:val="20"/>
              </w:rPr>
              <w:t>дыру (қол</w:t>
            </w:r>
            <w:r>
              <w:br/>
            </w:r>
            <w:r>
              <w:rPr>
                <w:rFonts w:ascii="Times New Roman"/>
                <w:b w:val="false"/>
                <w:i w:val="false"/>
                <w:color w:val="000000"/>
                <w:sz w:val="20"/>
              </w:rPr>
              <w:t>
</w:t>
            </w:r>
            <w:r>
              <w:rPr>
                <w:rFonts w:ascii="Times New Roman"/>
                <w:b w:val="false"/>
                <w:i w:val="false"/>
                <w:color w:val="000000"/>
                <w:sz w:val="20"/>
              </w:rPr>
              <w:t>қою) және</w:t>
            </w:r>
            <w:r>
              <w:br/>
            </w:r>
            <w:r>
              <w:rPr>
                <w:rFonts w:ascii="Times New Roman"/>
                <w:b w:val="false"/>
                <w:i w:val="false"/>
                <w:color w:val="000000"/>
                <w:sz w:val="20"/>
              </w:rPr>
              <w:t>
</w:t>
            </w: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автомат-</w:t>
            </w:r>
            <w:r>
              <w:br/>
            </w:r>
            <w:r>
              <w:rPr>
                <w:rFonts w:ascii="Times New Roman"/>
                <w:b w:val="false"/>
                <w:i w:val="false"/>
                <w:color w:val="000000"/>
                <w:sz w:val="20"/>
              </w:rPr>
              <w:t>
</w:t>
            </w:r>
            <w:r>
              <w:rPr>
                <w:rFonts w:ascii="Times New Roman"/>
                <w:b w:val="false"/>
                <w:i w:val="false"/>
                <w:color w:val="000000"/>
                <w:sz w:val="20"/>
              </w:rPr>
              <w:t>танды-</w:t>
            </w:r>
            <w:r>
              <w:br/>
            </w:r>
            <w:r>
              <w:rPr>
                <w:rFonts w:ascii="Times New Roman"/>
                <w:b w:val="false"/>
                <w:i w:val="false"/>
                <w:color w:val="000000"/>
                <w:sz w:val="20"/>
              </w:rPr>
              <w:t>
</w:t>
            </w:r>
            <w:r>
              <w:rPr>
                <w:rFonts w:ascii="Times New Roman"/>
                <w:b w:val="false"/>
                <w:i w:val="false"/>
                <w:color w:val="000000"/>
                <w:sz w:val="20"/>
              </w:rPr>
              <w:t>рылған</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сұранысты</w:t>
            </w:r>
            <w:r>
              <w:br/>
            </w:r>
            <w:r>
              <w:rPr>
                <w:rFonts w:ascii="Times New Roman"/>
                <w:b w:val="false"/>
                <w:i w:val="false"/>
                <w:color w:val="000000"/>
                <w:sz w:val="20"/>
              </w:rPr>
              <w:t>
</w:t>
            </w:r>
            <w:r>
              <w:rPr>
                <w:rFonts w:ascii="Times New Roman"/>
                <w:b w:val="false"/>
                <w:i w:val="false"/>
                <w:color w:val="000000"/>
                <w:sz w:val="20"/>
              </w:rPr>
              <w:t>жібереді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тір-</w:t>
            </w:r>
            <w:r>
              <w:br/>
            </w:r>
            <w:r>
              <w:rPr>
                <w:rFonts w:ascii="Times New Roman"/>
                <w:b w:val="false"/>
                <w:i w:val="false"/>
                <w:color w:val="000000"/>
                <w:sz w:val="20"/>
              </w:rPr>
              <w:t>
</w:t>
            </w:r>
            <w:r>
              <w:rPr>
                <w:rFonts w:ascii="Times New Roman"/>
                <w:b w:val="false"/>
                <w:i w:val="false"/>
                <w:color w:val="000000"/>
                <w:sz w:val="20"/>
              </w:rPr>
              <w:t>кейді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w:t>
            </w:r>
            <w:r>
              <w:rPr>
                <w:rFonts w:ascii="Times New Roman"/>
                <w:b w:val="false"/>
                <w:i w:val="false"/>
                <w:color w:val="000000"/>
                <w:sz w:val="20"/>
              </w:rPr>
              <w:t>шының</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терінде</w:t>
            </w:r>
            <w:r>
              <w:br/>
            </w:r>
            <w:r>
              <w:rPr>
                <w:rFonts w:ascii="Times New Roman"/>
                <w:b w:val="false"/>
                <w:i w:val="false"/>
                <w:color w:val="000000"/>
                <w:sz w:val="20"/>
              </w:rPr>
              <w:t>
</w:t>
            </w:r>
            <w:r>
              <w:rPr>
                <w:rFonts w:ascii="Times New Roman"/>
                <w:b w:val="false"/>
                <w:i w:val="false"/>
                <w:color w:val="000000"/>
                <w:sz w:val="20"/>
              </w:rPr>
              <w:t>бұзушылық-</w:t>
            </w:r>
            <w:r>
              <w:br/>
            </w:r>
            <w:r>
              <w:rPr>
                <w:rFonts w:ascii="Times New Roman"/>
                <w:b w:val="false"/>
                <w:i w:val="false"/>
                <w:color w:val="000000"/>
                <w:sz w:val="20"/>
              </w:rPr>
              <w:t>
</w:t>
            </w:r>
            <w:r>
              <w:rPr>
                <w:rFonts w:ascii="Times New Roman"/>
                <w:b w:val="false"/>
                <w:i w:val="false"/>
                <w:color w:val="000000"/>
                <w:sz w:val="20"/>
              </w:rPr>
              <w:t>тардың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автори-</w:t>
            </w:r>
            <w:r>
              <w:br/>
            </w:r>
            <w:r>
              <w:rPr>
                <w:rFonts w:ascii="Times New Roman"/>
                <w:b w:val="false"/>
                <w:i w:val="false"/>
                <w:color w:val="000000"/>
                <w:sz w:val="20"/>
              </w:rPr>
              <w:t>
</w:t>
            </w:r>
            <w:r>
              <w:rPr>
                <w:rFonts w:ascii="Times New Roman"/>
                <w:b w:val="false"/>
                <w:i w:val="false"/>
                <w:color w:val="000000"/>
                <w:sz w:val="20"/>
              </w:rPr>
              <w:t>зацияла-</w:t>
            </w:r>
            <w:r>
              <w:br/>
            </w:r>
            <w:r>
              <w:rPr>
                <w:rFonts w:ascii="Times New Roman"/>
                <w:b w:val="false"/>
                <w:i w:val="false"/>
                <w:color w:val="000000"/>
                <w:sz w:val="20"/>
              </w:rPr>
              <w:t>
</w:t>
            </w:r>
            <w:r>
              <w:rPr>
                <w:rFonts w:ascii="Times New Roman"/>
                <w:b w:val="false"/>
                <w:i w:val="false"/>
                <w:color w:val="000000"/>
                <w:sz w:val="20"/>
              </w:rPr>
              <w:t>удан 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ламаны</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тырады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нәтижесін</w:t>
            </w:r>
            <w:r>
              <w:br/>
            </w:r>
            <w:r>
              <w:rPr>
                <w:rFonts w:ascii="Times New Roman"/>
                <w:b w:val="false"/>
                <w:i w:val="false"/>
                <w:color w:val="000000"/>
                <w:sz w:val="20"/>
              </w:rPr>
              <w:t>
</w:t>
            </w:r>
            <w:r>
              <w:rPr>
                <w:rFonts w:ascii="Times New Roman"/>
                <w:b w:val="false"/>
                <w:i w:val="false"/>
                <w:color w:val="000000"/>
                <w:sz w:val="20"/>
              </w:rPr>
              <w:t>алады</w:t>
            </w:r>
            <w:r>
              <w:br/>
            </w:r>
            <w:r>
              <w:rPr>
                <w:rFonts w:ascii="Times New Roman"/>
                <w:b w:val="false"/>
                <w:i w:val="false"/>
                <w:color w:val="000000"/>
                <w:sz w:val="20"/>
              </w:rPr>
              <w:t>
</w:t>
            </w:r>
            <w:r>
              <w:rPr>
                <w:rFonts w:ascii="Times New Roman"/>
                <w:b w:val="false"/>
                <w:i w:val="false"/>
                <w:color w:val="000000"/>
                <w:sz w:val="20"/>
              </w:rPr>
              <w:t>(электронды</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нысанында</w:t>
            </w:r>
            <w:r>
              <w:br/>
            </w:r>
            <w:r>
              <w:rPr>
                <w:rFonts w:ascii="Times New Roman"/>
                <w:b w:val="false"/>
                <w:i w:val="false"/>
                <w:color w:val="000000"/>
                <w:sz w:val="20"/>
              </w:rPr>
              <w:t>
</w:t>
            </w:r>
            <w:r>
              <w:rPr>
                <w:rFonts w:ascii="Times New Roman"/>
                <w:b w:val="false"/>
                <w:i w:val="false"/>
                <w:color w:val="000000"/>
                <w:sz w:val="20"/>
              </w:rPr>
              <w:t>мұрағаттық</w:t>
            </w:r>
            <w:r>
              <w:br/>
            </w:r>
            <w:r>
              <w:rPr>
                <w:rFonts w:ascii="Times New Roman"/>
                <w:b w:val="false"/>
                <w:i w:val="false"/>
                <w:color w:val="000000"/>
                <w:sz w:val="20"/>
              </w:rPr>
              <w:t>
</w:t>
            </w:r>
            <w:r>
              <w:rPr>
                <w:rFonts w:ascii="Times New Roman"/>
                <w:b w:val="false"/>
                <w:i w:val="false"/>
                <w:color w:val="000000"/>
                <w:sz w:val="20"/>
              </w:rPr>
              <w:t>анықтаманың</w:t>
            </w:r>
            <w:r>
              <w:br/>
            </w:r>
            <w:r>
              <w:rPr>
                <w:rFonts w:ascii="Times New Roman"/>
                <w:b w:val="false"/>
                <w:i w:val="false"/>
                <w:color w:val="000000"/>
                <w:sz w:val="20"/>
              </w:rPr>
              <w:t>
</w:t>
            </w:r>
            <w:r>
              <w:rPr>
                <w:rFonts w:ascii="Times New Roman"/>
                <w:b w:val="false"/>
                <w:i w:val="false"/>
                <w:color w:val="000000"/>
                <w:sz w:val="20"/>
              </w:rPr>
              <w:t>дайындығы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1747"/>
        <w:gridCol w:w="1837"/>
        <w:gridCol w:w="1657"/>
        <w:gridCol w:w="1297"/>
        <w:gridCol w:w="1522"/>
        <w:gridCol w:w="1297"/>
        <w:gridCol w:w="1208"/>
        <w:gridCol w:w="1185"/>
        <w:gridCol w:w="1884"/>
      </w:tblGrid>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8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w:t>
            </w:r>
            <w:r>
              <w:br/>
            </w:r>
            <w:r>
              <w:rPr>
                <w:rFonts w:ascii="Times New Roman"/>
                <w:b w:val="false"/>
                <w:i w:val="false"/>
                <w:color w:val="000000"/>
                <w:sz w:val="20"/>
              </w:rPr>
              <w:t>
</w:t>
            </w:r>
            <w:r>
              <w:rPr>
                <w:rFonts w:ascii="Times New Roman"/>
                <w:b w:val="false"/>
                <w:i w:val="false"/>
                <w:color w:val="000000"/>
                <w:sz w:val="20"/>
              </w:rPr>
              <w:t>тырушы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басқару-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шешімі)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тыру</w:t>
            </w:r>
            <w:r>
              <w:br/>
            </w:r>
            <w:r>
              <w:rPr>
                <w:rFonts w:ascii="Times New Roman"/>
                <w:b w:val="false"/>
                <w:i w:val="false"/>
                <w:color w:val="000000"/>
                <w:sz w:val="20"/>
              </w:rPr>
              <w:t>
</w:t>
            </w:r>
            <w:r>
              <w:rPr>
                <w:rFonts w:ascii="Times New Roman"/>
                <w:b w:val="false"/>
                <w:i w:val="false"/>
                <w:color w:val="000000"/>
                <w:sz w:val="20"/>
              </w:rPr>
              <w:t>жөнінде</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ны көрсету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салынатын</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мемлекет-</w:t>
            </w:r>
            <w:r>
              <w:br/>
            </w:r>
            <w:r>
              <w:rPr>
                <w:rFonts w:ascii="Times New Roman"/>
                <w:b w:val="false"/>
                <w:i w:val="false"/>
                <w:color w:val="000000"/>
                <w:sz w:val="20"/>
              </w:rPr>
              <w:t>
</w:t>
            </w: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тен 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ламаны</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бағыт-</w:t>
            </w:r>
            <w:r>
              <w:br/>
            </w:r>
            <w:r>
              <w:rPr>
                <w:rFonts w:ascii="Times New Roman"/>
                <w:b w:val="false"/>
                <w:i w:val="false"/>
                <w:color w:val="000000"/>
                <w:sz w:val="20"/>
              </w:rPr>
              <w:t>
</w:t>
            </w:r>
            <w:r>
              <w:rPr>
                <w:rFonts w:ascii="Times New Roman"/>
                <w:b w:val="false"/>
                <w:i w:val="false"/>
                <w:color w:val="000000"/>
                <w:sz w:val="20"/>
              </w:rPr>
              <w:t>тау</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салына-</w:t>
            </w:r>
            <w:r>
              <w:br/>
            </w:r>
            <w:r>
              <w:rPr>
                <w:rFonts w:ascii="Times New Roman"/>
                <w:b w:val="false"/>
                <w:i w:val="false"/>
                <w:color w:val="000000"/>
                <w:sz w:val="20"/>
              </w:rPr>
              <w:t>
</w:t>
            </w:r>
            <w:r>
              <w:rPr>
                <w:rFonts w:ascii="Times New Roman"/>
                <w:b w:val="false"/>
                <w:i w:val="false"/>
                <w:color w:val="000000"/>
                <w:sz w:val="20"/>
              </w:rPr>
              <w:t>тын</w:t>
            </w:r>
            <w:r>
              <w:br/>
            </w:r>
            <w:r>
              <w:rPr>
                <w:rFonts w:ascii="Times New Roman"/>
                <w:b w:val="false"/>
                <w:i w:val="false"/>
                <w:color w:val="000000"/>
                <w:sz w:val="20"/>
              </w:rPr>
              <w:t>
</w:t>
            </w:r>
            <w:r>
              <w:rPr>
                <w:rFonts w:ascii="Times New Roman"/>
                <w:b w:val="false"/>
                <w:i w:val="false"/>
                <w:color w:val="000000"/>
                <w:sz w:val="20"/>
              </w:rPr>
              <w:t>элект-</w:t>
            </w:r>
            <w:r>
              <w:br/>
            </w:r>
            <w:r>
              <w:rPr>
                <w:rFonts w:ascii="Times New Roman"/>
                <w:b w:val="false"/>
                <w:i w:val="false"/>
                <w:color w:val="000000"/>
                <w:sz w:val="20"/>
              </w:rPr>
              <w:t>
</w:t>
            </w:r>
            <w:r>
              <w:rPr>
                <w:rFonts w:ascii="Times New Roman"/>
                <w:b w:val="false"/>
                <w:i w:val="false"/>
                <w:color w:val="000000"/>
                <w:sz w:val="20"/>
              </w:rPr>
              <w:t>рондық</w:t>
            </w:r>
            <w:r>
              <w:br/>
            </w:r>
            <w:r>
              <w:rPr>
                <w:rFonts w:ascii="Times New Roman"/>
                <w:b w:val="false"/>
                <w:i w:val="false"/>
                <w:color w:val="000000"/>
                <w:sz w:val="20"/>
              </w:rPr>
              <w:t>
</w:t>
            </w:r>
            <w:r>
              <w:rPr>
                <w:rFonts w:ascii="Times New Roman"/>
                <w:b w:val="false"/>
                <w:i w:val="false"/>
                <w:color w:val="000000"/>
                <w:sz w:val="20"/>
              </w:rPr>
              <w:t>мемле-</w:t>
            </w:r>
            <w:r>
              <w:br/>
            </w:r>
            <w:r>
              <w:rPr>
                <w:rFonts w:ascii="Times New Roman"/>
                <w:b w:val="false"/>
                <w:i w:val="false"/>
                <w:color w:val="000000"/>
                <w:sz w:val="20"/>
              </w:rPr>
              <w:t>
</w:t>
            </w:r>
            <w:r>
              <w:rPr>
                <w:rFonts w:ascii="Times New Roman"/>
                <w:b w:val="false"/>
                <w:i w:val="false"/>
                <w:color w:val="000000"/>
                <w:sz w:val="20"/>
              </w:rPr>
              <w:t>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тен 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ламаны</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тастыру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бағыт-</w:t>
            </w:r>
            <w:r>
              <w:br/>
            </w:r>
            <w:r>
              <w:rPr>
                <w:rFonts w:ascii="Times New Roman"/>
                <w:b w:val="false"/>
                <w:i w:val="false"/>
                <w:color w:val="000000"/>
                <w:sz w:val="20"/>
              </w:rPr>
              <w:t>
</w:t>
            </w:r>
            <w:r>
              <w:rPr>
                <w:rFonts w:ascii="Times New Roman"/>
                <w:b w:val="false"/>
                <w:i w:val="false"/>
                <w:color w:val="000000"/>
                <w:sz w:val="20"/>
              </w:rPr>
              <w:t>тау</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w:t>
            </w:r>
            <w:r>
              <w:rPr>
                <w:rFonts w:ascii="Times New Roman"/>
                <w:b w:val="false"/>
                <w:i w:val="false"/>
                <w:color w:val="000000"/>
                <w:sz w:val="20"/>
              </w:rPr>
              <w:t>нішке</w:t>
            </w:r>
            <w:r>
              <w:br/>
            </w:r>
            <w:r>
              <w:rPr>
                <w:rFonts w:ascii="Times New Roman"/>
                <w:b w:val="false"/>
                <w:i w:val="false"/>
                <w:color w:val="000000"/>
                <w:sz w:val="20"/>
              </w:rPr>
              <w:t>
</w:t>
            </w:r>
            <w:r>
              <w:rPr>
                <w:rFonts w:ascii="Times New Roman"/>
                <w:b w:val="false"/>
                <w:i w:val="false"/>
                <w:color w:val="000000"/>
                <w:sz w:val="20"/>
              </w:rPr>
              <w:t>нөмір</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сұра-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тіркеу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w:t>
            </w:r>
            <w:r>
              <w:rPr>
                <w:rFonts w:ascii="Times New Roman"/>
                <w:b w:val="false"/>
                <w:i w:val="false"/>
                <w:color w:val="000000"/>
                <w:sz w:val="20"/>
              </w:rPr>
              <w:t>ді бас</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туды</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w:t>
            </w:r>
            <w:r>
              <w:br/>
            </w:r>
            <w:r>
              <w:rPr>
                <w:rFonts w:ascii="Times New Roman"/>
                <w:b w:val="false"/>
                <w:i w:val="false"/>
                <w:color w:val="000000"/>
                <w:sz w:val="20"/>
              </w:rPr>
              <w:t>
</w:t>
            </w:r>
            <w:r>
              <w:rPr>
                <w:rFonts w:ascii="Times New Roman"/>
                <w:b w:val="false"/>
                <w:i w:val="false"/>
                <w:color w:val="000000"/>
                <w:sz w:val="20"/>
              </w:rPr>
              <w:t>тыру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құжатын</w:t>
            </w:r>
            <w:r>
              <w:br/>
            </w:r>
            <w:r>
              <w:rPr>
                <w:rFonts w:ascii="Times New Roman"/>
                <w:b w:val="false"/>
                <w:i w:val="false"/>
                <w:color w:val="000000"/>
                <w:sz w:val="20"/>
              </w:rPr>
              <w:t>
</w:t>
            </w:r>
            <w:r>
              <w:rPr>
                <w:rFonts w:ascii="Times New Roman"/>
                <w:b w:val="false"/>
                <w:i w:val="false"/>
                <w:color w:val="000000"/>
                <w:sz w:val="20"/>
              </w:rPr>
              <w:t>көрсету</w:t>
            </w:r>
          </w:p>
        </w:tc>
      </w:tr>
      <w:tr>
        <w:trPr>
          <w:trHeight w:val="70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w:t>
            </w:r>
            <w:r>
              <w:br/>
            </w:r>
            <w:r>
              <w:rPr>
                <w:rFonts w:ascii="Times New Roman"/>
                <w:b w:val="false"/>
                <w:i w:val="false"/>
                <w:color w:val="000000"/>
                <w:sz w:val="20"/>
              </w:rPr>
              <w:t>
</w:t>
            </w:r>
            <w:r>
              <w:rPr>
                <w:rFonts w:ascii="Times New Roman"/>
                <w:b w:val="false"/>
                <w:i w:val="false"/>
                <w:color w:val="000000"/>
                <w:sz w:val="20"/>
              </w:rPr>
              <w:t>дерi</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r>
              <w:rPr>
                <w:rFonts w:ascii="Times New Roman"/>
                <w:b w:val="false"/>
                <w:i w:val="false"/>
                <w:color w:val="000000"/>
                <w:sz w:val="20"/>
              </w:rPr>
              <w:t>– 1 минут</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минут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минут</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секунд</w:t>
            </w:r>
            <w:r>
              <w:br/>
            </w:r>
            <w:r>
              <w:rPr>
                <w:rFonts w:ascii="Times New Roman"/>
                <w:b w:val="false"/>
                <w:i w:val="false"/>
                <w:color w:val="000000"/>
                <w:sz w:val="20"/>
              </w:rPr>
              <w:t>
</w:t>
            </w: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минут</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минут</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секунд</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w:t>
            </w:r>
            <w:r>
              <w:br/>
            </w:r>
            <w:r>
              <w:rPr>
                <w:rFonts w:ascii="Times New Roman"/>
                <w:b w:val="false"/>
                <w:i w:val="false"/>
                <w:color w:val="000000"/>
                <w:sz w:val="20"/>
              </w:rPr>
              <w:t>
</w:t>
            </w: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нөмiрi</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w:t>
            </w:r>
            <w:r>
              <w:br/>
            </w:r>
            <w:r>
              <w:rPr>
                <w:rFonts w:ascii="Times New Roman"/>
                <w:b w:val="false"/>
                <w:i w:val="false"/>
                <w:color w:val="000000"/>
                <w:sz w:val="20"/>
              </w:rPr>
              <w:t>
</w:t>
            </w: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деректе-</w:t>
            </w:r>
            <w:r>
              <w:br/>
            </w:r>
            <w:r>
              <w:rPr>
                <w:rFonts w:ascii="Times New Roman"/>
                <w:b w:val="false"/>
                <w:i w:val="false"/>
                <w:color w:val="000000"/>
                <w:sz w:val="20"/>
              </w:rPr>
              <w:t>
</w:t>
            </w:r>
            <w:r>
              <w:rPr>
                <w:rFonts w:ascii="Times New Roman"/>
                <w:b w:val="false"/>
                <w:i w:val="false"/>
                <w:color w:val="000000"/>
                <w:sz w:val="20"/>
              </w:rPr>
              <w:t>рінде</w:t>
            </w:r>
            <w:r>
              <w:br/>
            </w:r>
            <w:r>
              <w:rPr>
                <w:rFonts w:ascii="Times New Roman"/>
                <w:b w:val="false"/>
                <w:i w:val="false"/>
                <w:color w:val="000000"/>
                <w:sz w:val="20"/>
              </w:rPr>
              <w:t>
</w:t>
            </w:r>
            <w:r>
              <w:rPr>
                <w:rFonts w:ascii="Times New Roman"/>
                <w:b w:val="false"/>
                <w:i w:val="false"/>
                <w:color w:val="000000"/>
                <w:sz w:val="20"/>
              </w:rPr>
              <w:t>бұзушылық-</w:t>
            </w:r>
            <w:r>
              <w:br/>
            </w:r>
            <w:r>
              <w:rPr>
                <w:rFonts w:ascii="Times New Roman"/>
                <w:b w:val="false"/>
                <w:i w:val="false"/>
                <w:color w:val="000000"/>
                <w:sz w:val="20"/>
              </w:rPr>
              <w:t>
</w:t>
            </w:r>
            <w:r>
              <w:rPr>
                <w:rFonts w:ascii="Times New Roman"/>
                <w:b w:val="false"/>
                <w:i w:val="false"/>
                <w:color w:val="000000"/>
                <w:sz w:val="20"/>
              </w:rPr>
              <w:t>тар бар</w:t>
            </w:r>
            <w:r>
              <w:br/>
            </w:r>
            <w:r>
              <w:rPr>
                <w:rFonts w:ascii="Times New Roman"/>
                <w:b w:val="false"/>
                <w:i w:val="false"/>
                <w:color w:val="000000"/>
                <w:sz w:val="20"/>
              </w:rPr>
              <w:t>
</w:t>
            </w:r>
            <w:r>
              <w:rPr>
                <w:rFonts w:ascii="Times New Roman"/>
                <w:b w:val="false"/>
                <w:i w:val="false"/>
                <w:color w:val="000000"/>
                <w:sz w:val="20"/>
              </w:rPr>
              <w:t>болса – 2;</w:t>
            </w:r>
            <w:r>
              <w:br/>
            </w:r>
            <w:r>
              <w:rPr>
                <w:rFonts w:ascii="Times New Roman"/>
                <w:b w:val="false"/>
                <w:i w:val="false"/>
                <w:color w:val="000000"/>
                <w:sz w:val="20"/>
              </w:rPr>
              <w:t>
</w:t>
            </w:r>
            <w:r>
              <w:rPr>
                <w:rFonts w:ascii="Times New Roman"/>
                <w:b w:val="false"/>
                <w:i w:val="false"/>
                <w:color w:val="000000"/>
                <w:sz w:val="20"/>
              </w:rPr>
              <w:t>егер</w:t>
            </w:r>
            <w:r>
              <w:br/>
            </w:r>
            <w:r>
              <w:rPr>
                <w:rFonts w:ascii="Times New Roman"/>
                <w:b w:val="false"/>
                <w:i w:val="false"/>
                <w:color w:val="000000"/>
                <w:sz w:val="20"/>
              </w:rPr>
              <w:t>
</w:t>
            </w:r>
            <w:r>
              <w:rPr>
                <w:rFonts w:ascii="Times New Roman"/>
                <w:b w:val="false"/>
                <w:i w:val="false"/>
                <w:color w:val="000000"/>
                <w:sz w:val="20"/>
              </w:rPr>
              <w:t>авториза-</w:t>
            </w:r>
            <w:r>
              <w:br/>
            </w:r>
            <w:r>
              <w:rPr>
                <w:rFonts w:ascii="Times New Roman"/>
                <w:b w:val="false"/>
                <w:i w:val="false"/>
                <w:color w:val="000000"/>
                <w:sz w:val="20"/>
              </w:rPr>
              <w:t>
</w:t>
            </w:r>
            <w:r>
              <w:rPr>
                <w:rFonts w:ascii="Times New Roman"/>
                <w:b w:val="false"/>
                <w:i w:val="false"/>
                <w:color w:val="000000"/>
                <w:sz w:val="20"/>
              </w:rPr>
              <w:t>циялау</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өтсе – 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w:t>
            </w:r>
            <w:r>
              <w:br/>
            </w:r>
            <w:r>
              <w:rPr>
                <w:rFonts w:ascii="Times New Roman"/>
                <w:b w:val="false"/>
                <w:i w:val="false"/>
                <w:color w:val="000000"/>
                <w:sz w:val="20"/>
              </w:rPr>
              <w:t>
</w:t>
            </w:r>
            <w:r>
              <w:rPr>
                <w:rFonts w:ascii="Times New Roman"/>
                <w:b w:val="false"/>
                <w:i w:val="false"/>
                <w:color w:val="000000"/>
                <w:sz w:val="20"/>
              </w:rPr>
              <w:t>тұты-</w:t>
            </w:r>
            <w:r>
              <w:br/>
            </w:r>
            <w:r>
              <w:rPr>
                <w:rFonts w:ascii="Times New Roman"/>
                <w:b w:val="false"/>
                <w:i w:val="false"/>
                <w:color w:val="000000"/>
                <w:sz w:val="20"/>
              </w:rPr>
              <w:t>
</w:t>
            </w:r>
            <w:r>
              <w:rPr>
                <w:rFonts w:ascii="Times New Roman"/>
                <w:b w:val="false"/>
                <w:i w:val="false"/>
                <w:color w:val="000000"/>
                <w:sz w:val="20"/>
              </w:rPr>
              <w:t>нушы</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терін-</w:t>
            </w:r>
            <w:r>
              <w:br/>
            </w:r>
            <w:r>
              <w:rPr>
                <w:rFonts w:ascii="Times New Roman"/>
                <w:b w:val="false"/>
                <w:i w:val="false"/>
                <w:color w:val="000000"/>
                <w:sz w:val="20"/>
              </w:rPr>
              <w:t>
</w:t>
            </w: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бұзу-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w:t>
            </w:r>
            <w:r>
              <w:rPr>
                <w:rFonts w:ascii="Times New Roman"/>
                <w:b w:val="false"/>
                <w:i w:val="false"/>
                <w:color w:val="000000"/>
                <w:sz w:val="20"/>
              </w:rPr>
              <w:t>егер</w:t>
            </w:r>
            <w:r>
              <w:br/>
            </w:r>
            <w:r>
              <w:rPr>
                <w:rFonts w:ascii="Times New Roman"/>
                <w:b w:val="false"/>
                <w:i w:val="false"/>
                <w:color w:val="000000"/>
                <w:sz w:val="20"/>
              </w:rPr>
              <w:t>
</w:t>
            </w:r>
            <w:r>
              <w:rPr>
                <w:rFonts w:ascii="Times New Roman"/>
                <w:b w:val="false"/>
                <w:i w:val="false"/>
                <w:color w:val="000000"/>
                <w:sz w:val="20"/>
              </w:rPr>
              <w:t>бұзу-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бол-</w:t>
            </w:r>
            <w:r>
              <w:br/>
            </w:r>
            <w:r>
              <w:rPr>
                <w:rFonts w:ascii="Times New Roman"/>
                <w:b w:val="false"/>
                <w:i w:val="false"/>
                <w:color w:val="000000"/>
                <w:sz w:val="20"/>
              </w:rPr>
              <w:t>
</w:t>
            </w:r>
            <w:r>
              <w:rPr>
                <w:rFonts w:ascii="Times New Roman"/>
                <w:b w:val="false"/>
                <w:i w:val="false"/>
                <w:color w:val="000000"/>
                <w:sz w:val="20"/>
              </w:rPr>
              <w:t>маса –</w:t>
            </w:r>
            <w:r>
              <w:br/>
            </w:r>
            <w:r>
              <w:rPr>
                <w:rFonts w:ascii="Times New Roman"/>
                <w:b w:val="false"/>
                <w:i w:val="false"/>
                <w:color w:val="000000"/>
                <w:sz w:val="20"/>
              </w:rPr>
              <w:t>
</w:t>
            </w:r>
            <w:r>
              <w:rPr>
                <w:rFonts w:ascii="Times New Roman"/>
                <w:b w:val="false"/>
                <w:i w:val="false"/>
                <w:color w:val="000000"/>
                <w:sz w:val="20"/>
              </w:rPr>
              <w:t xml:space="preserve">5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w:t>
            </w:r>
            <w:r>
              <w:br/>
            </w:r>
            <w:r>
              <w:rPr>
                <w:rFonts w:ascii="Times New Roman"/>
                <w:b w:val="false"/>
                <w:i w:val="false"/>
                <w:color w:val="000000"/>
                <w:sz w:val="20"/>
              </w:rPr>
              <w:t>
</w:t>
            </w:r>
            <w:r>
              <w:rPr>
                <w:rFonts w:ascii="Times New Roman"/>
                <w:b w:val="false"/>
                <w:i w:val="false"/>
                <w:color w:val="000000"/>
                <w:sz w:val="20"/>
              </w:rPr>
              <w:t>тұты-</w:t>
            </w:r>
            <w:r>
              <w:br/>
            </w:r>
            <w:r>
              <w:rPr>
                <w:rFonts w:ascii="Times New Roman"/>
                <w:b w:val="false"/>
                <w:i w:val="false"/>
                <w:color w:val="000000"/>
                <w:sz w:val="20"/>
              </w:rPr>
              <w:t>
</w:t>
            </w:r>
            <w:r>
              <w:rPr>
                <w:rFonts w:ascii="Times New Roman"/>
                <w:b w:val="false"/>
                <w:i w:val="false"/>
                <w:color w:val="000000"/>
                <w:sz w:val="20"/>
              </w:rPr>
              <w:t>нушы</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терін-</w:t>
            </w:r>
            <w:r>
              <w:br/>
            </w:r>
            <w:r>
              <w:rPr>
                <w:rFonts w:ascii="Times New Roman"/>
                <w:b w:val="false"/>
                <w:i w:val="false"/>
                <w:color w:val="000000"/>
                <w:sz w:val="20"/>
              </w:rPr>
              <w:t>
</w:t>
            </w: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бұзу-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w:t>
            </w:r>
            <w:r>
              <w:rPr>
                <w:rFonts w:ascii="Times New Roman"/>
                <w:b w:val="false"/>
                <w:i w:val="false"/>
                <w:color w:val="000000"/>
                <w:sz w:val="20"/>
              </w:rPr>
              <w:t>егер</w:t>
            </w:r>
            <w:r>
              <w:br/>
            </w:r>
            <w:r>
              <w:rPr>
                <w:rFonts w:ascii="Times New Roman"/>
                <w:b w:val="false"/>
                <w:i w:val="false"/>
                <w:color w:val="000000"/>
                <w:sz w:val="20"/>
              </w:rPr>
              <w:t>
</w:t>
            </w:r>
            <w:r>
              <w:rPr>
                <w:rFonts w:ascii="Times New Roman"/>
                <w:b w:val="false"/>
                <w:i w:val="false"/>
                <w:color w:val="000000"/>
                <w:sz w:val="20"/>
              </w:rPr>
              <w:t>бұзу-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бол-</w:t>
            </w:r>
            <w:r>
              <w:br/>
            </w:r>
            <w:r>
              <w:rPr>
                <w:rFonts w:ascii="Times New Roman"/>
                <w:b w:val="false"/>
                <w:i w:val="false"/>
                <w:color w:val="000000"/>
                <w:sz w:val="20"/>
              </w:rPr>
              <w:t>
</w:t>
            </w:r>
            <w:r>
              <w:rPr>
                <w:rFonts w:ascii="Times New Roman"/>
                <w:b w:val="false"/>
                <w:i w:val="false"/>
                <w:color w:val="000000"/>
                <w:sz w:val="20"/>
              </w:rPr>
              <w:t>маса –</w:t>
            </w:r>
            <w:r>
              <w:br/>
            </w:r>
            <w:r>
              <w:rPr>
                <w:rFonts w:ascii="Times New Roman"/>
                <w:b w:val="false"/>
                <w:i w:val="false"/>
                <w:color w:val="000000"/>
                <w:sz w:val="20"/>
              </w:rPr>
              <w:t>
</w:t>
            </w:r>
            <w:r>
              <w:rPr>
                <w:rFonts w:ascii="Times New Roman"/>
                <w:b w:val="false"/>
                <w:i w:val="false"/>
                <w:color w:val="000000"/>
                <w:sz w:val="20"/>
              </w:rPr>
              <w:t>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Қызмет беруші арқылы ҚФБ іс-әрекеттердің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1539"/>
        <w:gridCol w:w="1154"/>
        <w:gridCol w:w="1154"/>
        <w:gridCol w:w="1410"/>
        <w:gridCol w:w="1281"/>
        <w:gridCol w:w="1538"/>
        <w:gridCol w:w="1153"/>
        <w:gridCol w:w="1538"/>
        <w:gridCol w:w="1666"/>
      </w:tblGrid>
      <w:tr>
        <w:trPr>
          <w:trHeight w:val="3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іс-әрекеттері</w:t>
            </w:r>
          </w:p>
        </w:tc>
      </w:tr>
      <w:tr>
        <w:trPr>
          <w:trHeight w:val="34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4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ағынының)</w:t>
            </w:r>
            <w:r>
              <w:br/>
            </w:r>
            <w:r>
              <w:rPr>
                <w:rFonts w:ascii="Times New Roman"/>
                <w:b w:val="false"/>
                <w:i w:val="false"/>
                <w:color w:val="000000"/>
                <w:sz w:val="20"/>
              </w:rPr>
              <w:t>
</w:t>
            </w: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9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w:t>
            </w:r>
            <w:r>
              <w:br/>
            </w:r>
            <w:r>
              <w:rPr>
                <w:rFonts w:ascii="Times New Roman"/>
                <w:b w:val="false"/>
                <w:i w:val="false"/>
                <w:color w:val="000000"/>
                <w:sz w:val="20"/>
              </w:rPr>
              <w:t>
</w:t>
            </w:r>
            <w:r>
              <w:rPr>
                <w:rFonts w:ascii="Times New Roman"/>
                <w:b w:val="false"/>
                <w:i w:val="false"/>
                <w:color w:val="000000"/>
                <w:sz w:val="20"/>
              </w:rPr>
              <w:t>ЗТ МДҚ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222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(үдерiс-</w:t>
            </w:r>
            <w:r>
              <w:br/>
            </w:r>
            <w:r>
              <w:rPr>
                <w:rFonts w:ascii="Times New Roman"/>
                <w:b w:val="false"/>
                <w:i w:val="false"/>
                <w:color w:val="000000"/>
                <w:sz w:val="20"/>
              </w:rPr>
              <w:t>
</w:t>
            </w:r>
            <w:r>
              <w:rPr>
                <w:rFonts w:ascii="Times New Roman"/>
                <w:b w:val="false"/>
                <w:i w:val="false"/>
                <w:color w:val="000000"/>
                <w:sz w:val="20"/>
              </w:rPr>
              <w:t>тің,</w:t>
            </w:r>
            <w:r>
              <w:br/>
            </w:r>
            <w:r>
              <w:rPr>
                <w:rFonts w:ascii="Times New Roman"/>
                <w:b w:val="false"/>
                <w:i w:val="false"/>
                <w:color w:val="000000"/>
                <w:sz w:val="20"/>
              </w:rPr>
              <w:t>
</w:t>
            </w:r>
            <w:r>
              <w:rPr>
                <w:rFonts w:ascii="Times New Roman"/>
                <w:b w:val="false"/>
                <w:i w:val="false"/>
                <w:color w:val="000000"/>
                <w:sz w:val="20"/>
              </w:rPr>
              <w:t>рәсiмнің,</w:t>
            </w:r>
            <w:r>
              <w:br/>
            </w:r>
            <w:r>
              <w:rPr>
                <w:rFonts w:ascii="Times New Roman"/>
                <w:b w:val="false"/>
                <w:i w:val="false"/>
                <w:color w:val="000000"/>
                <w:sz w:val="20"/>
              </w:rPr>
              <w:t>
</w:t>
            </w:r>
            <w:r>
              <w:rPr>
                <w:rFonts w:ascii="Times New Roman"/>
                <w:b w:val="false"/>
                <w:i w:val="false"/>
                <w:color w:val="000000"/>
                <w:sz w:val="20"/>
              </w:rPr>
              <w:t>операци-</w:t>
            </w:r>
            <w:r>
              <w:br/>
            </w:r>
            <w:r>
              <w:rPr>
                <w:rFonts w:ascii="Times New Roman"/>
                <w:b w:val="false"/>
                <w:i w:val="false"/>
                <w:color w:val="000000"/>
                <w:sz w:val="20"/>
              </w:rPr>
              <w:t>
</w:t>
            </w:r>
            <w:r>
              <w:rPr>
                <w:rFonts w:ascii="Times New Roman"/>
                <w:b w:val="false"/>
                <w:i w:val="false"/>
                <w:color w:val="000000"/>
                <w:sz w:val="20"/>
              </w:rPr>
              <w:t>яның)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w:t>
            </w:r>
            <w:r>
              <w:br/>
            </w:r>
            <w:r>
              <w:rPr>
                <w:rFonts w:ascii="Times New Roman"/>
                <w:b w:val="false"/>
                <w:i w:val="false"/>
                <w:color w:val="000000"/>
                <w:sz w:val="20"/>
              </w:rPr>
              <w:t>
</w:t>
            </w:r>
            <w:r>
              <w:rPr>
                <w:rFonts w:ascii="Times New Roman"/>
                <w:b w:val="false"/>
                <w:i w:val="false"/>
                <w:color w:val="000000"/>
                <w:sz w:val="20"/>
              </w:rPr>
              <w:t>тамасы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 ЖСН</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пароль</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риза-</w:t>
            </w:r>
            <w:r>
              <w:br/>
            </w:r>
            <w:r>
              <w:rPr>
                <w:rFonts w:ascii="Times New Roman"/>
                <w:b w:val="false"/>
                <w:i w:val="false"/>
                <w:color w:val="000000"/>
                <w:sz w:val="20"/>
              </w:rPr>
              <w:t>
</w:t>
            </w:r>
            <w:r>
              <w:rPr>
                <w:rFonts w:ascii="Times New Roman"/>
                <w:b w:val="false"/>
                <w:i w:val="false"/>
                <w:color w:val="000000"/>
                <w:sz w:val="20"/>
              </w:rPr>
              <w:t>циялау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r>
              <w:br/>
            </w:r>
            <w:r>
              <w:rPr>
                <w:rFonts w:ascii="Times New Roman"/>
                <w:b w:val="false"/>
                <w:i w:val="false"/>
                <w:color w:val="000000"/>
                <w:sz w:val="20"/>
              </w:rPr>
              <w:t>
</w:t>
            </w:r>
            <w:r>
              <w:rPr>
                <w:rFonts w:ascii="Times New Roman"/>
                <w:b w:val="false"/>
                <w:i w:val="false"/>
                <w:color w:val="000000"/>
                <w:sz w:val="20"/>
              </w:rPr>
              <w:t>қыз-</w:t>
            </w:r>
            <w:r>
              <w:br/>
            </w:r>
            <w:r>
              <w:rPr>
                <w:rFonts w:ascii="Times New Roman"/>
                <w:b w:val="false"/>
                <w:i w:val="false"/>
                <w:color w:val="000000"/>
                <w:sz w:val="20"/>
              </w:rPr>
              <w:t>
</w:t>
            </w:r>
            <w:r>
              <w:rPr>
                <w:rFonts w:ascii="Times New Roman"/>
                <w:b w:val="false"/>
                <w:i w:val="false"/>
                <w:color w:val="000000"/>
                <w:sz w:val="20"/>
              </w:rPr>
              <w:t>мет-</w:t>
            </w:r>
            <w:r>
              <w:br/>
            </w:r>
            <w:r>
              <w:rPr>
                <w:rFonts w:ascii="Times New Roman"/>
                <w:b w:val="false"/>
                <w:i w:val="false"/>
                <w:color w:val="000000"/>
                <w:sz w:val="20"/>
              </w:rPr>
              <w:t>
</w:t>
            </w:r>
            <w:r>
              <w:rPr>
                <w:rFonts w:ascii="Times New Roman"/>
                <w:b w:val="false"/>
                <w:i w:val="false"/>
                <w:color w:val="000000"/>
                <w:sz w:val="20"/>
              </w:rPr>
              <w:t>шінің</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ті</w:t>
            </w:r>
            <w:r>
              <w:br/>
            </w:r>
            <w:r>
              <w:rPr>
                <w:rFonts w:ascii="Times New Roman"/>
                <w:b w:val="false"/>
                <w:i w:val="false"/>
                <w:color w:val="000000"/>
                <w:sz w:val="20"/>
              </w:rPr>
              <w:t>
</w:t>
            </w:r>
            <w:r>
              <w:rPr>
                <w:rFonts w:ascii="Times New Roman"/>
                <w:b w:val="false"/>
                <w:i w:val="false"/>
                <w:color w:val="000000"/>
                <w:sz w:val="20"/>
              </w:rPr>
              <w:t>таңдау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w:t>
            </w:r>
            <w:r>
              <w:br/>
            </w:r>
            <w:r>
              <w:rPr>
                <w:rFonts w:ascii="Times New Roman"/>
                <w:b w:val="false"/>
                <w:i w:val="false"/>
                <w:color w:val="000000"/>
                <w:sz w:val="20"/>
              </w:rPr>
              <w:t>
</w:t>
            </w:r>
            <w:r>
              <w:rPr>
                <w:rFonts w:ascii="Times New Roman"/>
                <w:b w:val="false"/>
                <w:i w:val="false"/>
                <w:color w:val="000000"/>
                <w:sz w:val="20"/>
              </w:rPr>
              <w:t>МДҚ</w:t>
            </w:r>
            <w:r>
              <w:br/>
            </w:r>
            <w:r>
              <w:rPr>
                <w:rFonts w:ascii="Times New Roman"/>
                <w:b w:val="false"/>
                <w:i w:val="false"/>
                <w:color w:val="000000"/>
                <w:sz w:val="20"/>
              </w:rPr>
              <w:t>
</w:t>
            </w:r>
            <w:r>
              <w:rPr>
                <w:rFonts w:ascii="Times New Roman"/>
                <w:b w:val="false"/>
                <w:i w:val="false"/>
                <w:color w:val="000000"/>
                <w:sz w:val="20"/>
              </w:rPr>
              <w:t>тұты-</w:t>
            </w:r>
            <w:r>
              <w:br/>
            </w:r>
            <w:r>
              <w:rPr>
                <w:rFonts w:ascii="Times New Roman"/>
                <w:b w:val="false"/>
                <w:i w:val="false"/>
                <w:color w:val="000000"/>
                <w:sz w:val="20"/>
              </w:rPr>
              <w:t>
</w:t>
            </w:r>
            <w:r>
              <w:rPr>
                <w:rFonts w:ascii="Times New Roman"/>
                <w:b w:val="false"/>
                <w:i w:val="false"/>
                <w:color w:val="000000"/>
                <w:sz w:val="20"/>
              </w:rPr>
              <w:t>нушының</w:t>
            </w:r>
            <w:r>
              <w:br/>
            </w:r>
            <w:r>
              <w:rPr>
                <w:rFonts w:ascii="Times New Roman"/>
                <w:b w:val="false"/>
                <w:i w:val="false"/>
                <w:color w:val="000000"/>
                <w:sz w:val="20"/>
              </w:rPr>
              <w:t>
</w:t>
            </w:r>
            <w:r>
              <w:rPr>
                <w:rFonts w:ascii="Times New Roman"/>
                <w:b w:val="false"/>
                <w:i w:val="false"/>
                <w:color w:val="000000"/>
                <w:sz w:val="20"/>
              </w:rPr>
              <w:t>деректері</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сұраныс-</w:t>
            </w:r>
            <w:r>
              <w:br/>
            </w:r>
            <w:r>
              <w:rPr>
                <w:rFonts w:ascii="Times New Roman"/>
                <w:b w:val="false"/>
                <w:i w:val="false"/>
                <w:color w:val="000000"/>
                <w:sz w:val="20"/>
              </w:rPr>
              <w:t>
</w:t>
            </w:r>
            <w:r>
              <w:rPr>
                <w:rFonts w:ascii="Times New Roman"/>
                <w:b w:val="false"/>
                <w:i w:val="false"/>
                <w:color w:val="000000"/>
                <w:sz w:val="20"/>
              </w:rPr>
              <w:t>ты жолдау</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w:t>
            </w:r>
            <w:r>
              <w:br/>
            </w:r>
            <w:r>
              <w:rPr>
                <w:rFonts w:ascii="Times New Roman"/>
                <w:b w:val="false"/>
                <w:i w:val="false"/>
                <w:color w:val="000000"/>
                <w:sz w:val="20"/>
              </w:rPr>
              <w:t>
</w:t>
            </w:r>
            <w:r>
              <w:rPr>
                <w:rFonts w:ascii="Times New Roman"/>
                <w:b w:val="false"/>
                <w:i w:val="false"/>
                <w:color w:val="000000"/>
                <w:sz w:val="20"/>
              </w:rPr>
              <w:t>ЗТ МДҚ</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тердің</w:t>
            </w:r>
            <w:r>
              <w:br/>
            </w:r>
            <w:r>
              <w:rPr>
                <w:rFonts w:ascii="Times New Roman"/>
                <w:b w:val="false"/>
                <w:i w:val="false"/>
                <w:color w:val="000000"/>
                <w:sz w:val="20"/>
              </w:rPr>
              <w:t>
</w:t>
            </w:r>
            <w:r>
              <w:rPr>
                <w:rFonts w:ascii="Times New Roman"/>
                <w:b w:val="false"/>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болуы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w:t>
            </w:r>
            <w:r>
              <w:br/>
            </w:r>
            <w:r>
              <w:rPr>
                <w:rFonts w:ascii="Times New Roman"/>
                <w:b w:val="false"/>
                <w:i w:val="false"/>
                <w:color w:val="000000"/>
                <w:sz w:val="20"/>
              </w:rPr>
              <w:t>
</w:t>
            </w:r>
            <w:r>
              <w:rPr>
                <w:rFonts w:ascii="Times New Roman"/>
                <w:b w:val="false"/>
                <w:i w:val="false"/>
                <w:color w:val="000000"/>
                <w:sz w:val="20"/>
              </w:rPr>
              <w:t>ленген</w:t>
            </w:r>
            <w:r>
              <w:br/>
            </w:r>
            <w:r>
              <w:rPr>
                <w:rFonts w:ascii="Times New Roman"/>
                <w:b w:val="false"/>
                <w:i w:val="false"/>
                <w:color w:val="000000"/>
                <w:sz w:val="20"/>
              </w:rPr>
              <w:t>
</w:t>
            </w:r>
            <w:r>
              <w:rPr>
                <w:rFonts w:ascii="Times New Roman"/>
                <w:b w:val="false"/>
                <w:i w:val="false"/>
                <w:color w:val="000000"/>
                <w:sz w:val="20"/>
              </w:rPr>
              <w:t>құжаттар-</w:t>
            </w:r>
            <w:r>
              <w:br/>
            </w:r>
            <w:r>
              <w:rPr>
                <w:rFonts w:ascii="Times New Roman"/>
                <w:b w:val="false"/>
                <w:i w:val="false"/>
                <w:color w:val="000000"/>
                <w:sz w:val="20"/>
              </w:rPr>
              <w:t>
</w:t>
            </w:r>
            <w:r>
              <w:rPr>
                <w:rFonts w:ascii="Times New Roman"/>
                <w:b w:val="false"/>
                <w:i w:val="false"/>
                <w:color w:val="000000"/>
                <w:sz w:val="20"/>
              </w:rPr>
              <w:t>ды тіркей</w:t>
            </w:r>
            <w:r>
              <w:br/>
            </w:r>
            <w:r>
              <w:rPr>
                <w:rFonts w:ascii="Times New Roman"/>
                <w:b w:val="false"/>
                <w:i w:val="false"/>
                <w:color w:val="000000"/>
                <w:sz w:val="20"/>
              </w:rPr>
              <w:t>
</w:t>
            </w:r>
            <w:r>
              <w:rPr>
                <w:rFonts w:ascii="Times New Roman"/>
                <w:b w:val="false"/>
                <w:i w:val="false"/>
                <w:color w:val="000000"/>
                <w:sz w:val="20"/>
              </w:rPr>
              <w:t>отырып,</w:t>
            </w:r>
            <w:r>
              <w:br/>
            </w:r>
            <w:r>
              <w:rPr>
                <w:rFonts w:ascii="Times New Roman"/>
                <w:b w:val="false"/>
                <w:i w:val="false"/>
                <w:color w:val="000000"/>
                <w:sz w:val="20"/>
              </w:rPr>
              <w:t>
</w:t>
            </w:r>
            <w:r>
              <w:rPr>
                <w:rFonts w:ascii="Times New Roman"/>
                <w:b w:val="false"/>
                <w:i w:val="false"/>
                <w:color w:val="000000"/>
                <w:sz w:val="20"/>
              </w:rPr>
              <w:t>сұраныс</w:t>
            </w:r>
            <w:r>
              <w:br/>
            </w:r>
            <w:r>
              <w:rPr>
                <w:rFonts w:ascii="Times New Roman"/>
                <w:b w:val="false"/>
                <w:i w:val="false"/>
                <w:color w:val="000000"/>
                <w:sz w:val="20"/>
              </w:rPr>
              <w:t>
</w:t>
            </w:r>
            <w:r>
              <w:rPr>
                <w:rFonts w:ascii="Times New Roman"/>
                <w:b w:val="false"/>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дарын</w:t>
            </w:r>
            <w:r>
              <w:br/>
            </w:r>
            <w:r>
              <w:rPr>
                <w:rFonts w:ascii="Times New Roman"/>
                <w:b w:val="false"/>
                <w:i w:val="false"/>
                <w:color w:val="000000"/>
                <w:sz w:val="20"/>
              </w:rPr>
              <w:t>
</w:t>
            </w:r>
            <w:r>
              <w:rPr>
                <w:rFonts w:ascii="Times New Roman"/>
                <w:b w:val="false"/>
                <w:i w:val="false"/>
                <w:color w:val="000000"/>
                <w:sz w:val="20"/>
              </w:rPr>
              <w:t>толтыру</w:t>
            </w:r>
            <w:r>
              <w:br/>
            </w:r>
            <w:r>
              <w:rPr>
                <w:rFonts w:ascii="Times New Roman"/>
                <w:b w:val="false"/>
                <w:i w:val="false"/>
                <w:color w:val="000000"/>
                <w:sz w:val="20"/>
              </w:rPr>
              <w:t>
</w:t>
            </w:r>
            <w:r>
              <w:rPr>
                <w:rFonts w:ascii="Times New Roman"/>
                <w:b w:val="false"/>
                <w:i w:val="false"/>
                <w:color w:val="000000"/>
                <w:sz w:val="20"/>
              </w:rPr>
              <w:t>және ЭЦҚ</w:t>
            </w:r>
            <w:r>
              <w:br/>
            </w:r>
            <w:r>
              <w:rPr>
                <w:rFonts w:ascii="Times New Roman"/>
                <w:b w:val="false"/>
                <w:i w:val="false"/>
                <w:color w:val="000000"/>
                <w:sz w:val="20"/>
              </w:rPr>
              <w:t>
</w:t>
            </w:r>
            <w:r>
              <w:rPr>
                <w:rFonts w:ascii="Times New Roman"/>
                <w:b w:val="false"/>
                <w:i w:val="false"/>
                <w:color w:val="000000"/>
                <w:sz w:val="20"/>
              </w:rPr>
              <w:t>куәлан-</w:t>
            </w:r>
            <w:r>
              <w:br/>
            </w:r>
            <w:r>
              <w:rPr>
                <w:rFonts w:ascii="Times New Roman"/>
                <w:b w:val="false"/>
                <w:i w:val="false"/>
                <w:color w:val="000000"/>
                <w:sz w:val="20"/>
              </w:rPr>
              <w:t>
</w:t>
            </w:r>
            <w:r>
              <w:rPr>
                <w:rFonts w:ascii="Times New Roman"/>
                <w:b w:val="false"/>
                <w:i w:val="false"/>
                <w:color w:val="000000"/>
                <w:sz w:val="20"/>
              </w:rPr>
              <w:t>дыру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тіркеу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w:t>
            </w:r>
            <w:r>
              <w:rPr>
                <w:rFonts w:ascii="Times New Roman"/>
                <w:b w:val="false"/>
                <w:i w:val="false"/>
                <w:color w:val="000000"/>
                <w:sz w:val="20"/>
              </w:rPr>
              <w:t>шының</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тарында</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лықтардың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ты 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ламаны</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Тұтынышының</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нәтижесін</w:t>
            </w:r>
            <w:r>
              <w:br/>
            </w:r>
            <w:r>
              <w:rPr>
                <w:rFonts w:ascii="Times New Roman"/>
                <w:b w:val="false"/>
                <w:i w:val="false"/>
                <w:color w:val="000000"/>
                <w:sz w:val="20"/>
              </w:rPr>
              <w:t>
</w:t>
            </w:r>
            <w:r>
              <w:rPr>
                <w:rFonts w:ascii="Times New Roman"/>
                <w:b w:val="false"/>
                <w:i w:val="false"/>
                <w:color w:val="000000"/>
                <w:sz w:val="20"/>
              </w:rPr>
              <w:t>алу</w:t>
            </w:r>
          </w:p>
        </w:tc>
      </w:tr>
      <w:tr>
        <w:trPr>
          <w:trHeight w:val="156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 құжат,</w:t>
            </w:r>
            <w:r>
              <w:br/>
            </w:r>
            <w:r>
              <w:rPr>
                <w:rFonts w:ascii="Times New Roman"/>
                <w:b w:val="false"/>
                <w:i w:val="false"/>
                <w:color w:val="000000"/>
                <w:sz w:val="20"/>
              </w:rPr>
              <w:t>
</w:t>
            </w:r>
            <w:r>
              <w:rPr>
                <w:rFonts w:ascii="Times New Roman"/>
                <w:b w:val="false"/>
                <w:i w:val="false"/>
                <w:color w:val="000000"/>
                <w:sz w:val="20"/>
              </w:rPr>
              <w:t>ұйымдас-</w:t>
            </w:r>
            <w:r>
              <w:br/>
            </w:r>
            <w:r>
              <w:rPr>
                <w:rFonts w:ascii="Times New Roman"/>
                <w:b w:val="false"/>
                <w:i w:val="false"/>
                <w:color w:val="000000"/>
                <w:sz w:val="20"/>
              </w:rPr>
              <w:t>
</w:t>
            </w:r>
            <w:r>
              <w:rPr>
                <w:rFonts w:ascii="Times New Roman"/>
                <w:b w:val="false"/>
                <w:i w:val="false"/>
                <w:color w:val="000000"/>
                <w:sz w:val="20"/>
              </w:rPr>
              <w:t>тыру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басқару-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шешімі)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w:t>
            </w:r>
            <w:r>
              <w:rPr>
                <w:rFonts w:ascii="Times New Roman"/>
                <w:b w:val="false"/>
                <w:i w:val="false"/>
                <w:color w:val="000000"/>
                <w:sz w:val="20"/>
              </w:rPr>
              <w:t>ке</w:t>
            </w:r>
            <w:r>
              <w:br/>
            </w:r>
            <w:r>
              <w:rPr>
                <w:rFonts w:ascii="Times New Roman"/>
                <w:b w:val="false"/>
                <w:i w:val="false"/>
                <w:color w:val="000000"/>
                <w:sz w:val="20"/>
              </w:rPr>
              <w:t>
</w:t>
            </w:r>
            <w:r>
              <w:rPr>
                <w:rFonts w:ascii="Times New Roman"/>
                <w:b w:val="false"/>
                <w:i w:val="false"/>
                <w:color w:val="000000"/>
                <w:sz w:val="20"/>
              </w:rPr>
              <w:t>нөмірді</w:t>
            </w:r>
            <w:r>
              <w:br/>
            </w:r>
            <w:r>
              <w:rPr>
                <w:rFonts w:ascii="Times New Roman"/>
                <w:b w:val="false"/>
                <w:i w:val="false"/>
                <w:color w:val="000000"/>
                <w:sz w:val="20"/>
              </w:rPr>
              <w:t>
</w:t>
            </w:r>
            <w:r>
              <w:rPr>
                <w:rFonts w:ascii="Times New Roman"/>
                <w:b w:val="false"/>
                <w:i w:val="false"/>
                <w:color w:val="000000"/>
                <w:sz w:val="20"/>
              </w:rPr>
              <w:t>берумен</w:t>
            </w:r>
            <w:r>
              <w:br/>
            </w:r>
            <w:r>
              <w:rPr>
                <w:rFonts w:ascii="Times New Roman"/>
                <w:b w:val="false"/>
                <w:i w:val="false"/>
                <w:color w:val="000000"/>
                <w:sz w:val="20"/>
              </w:rPr>
              <w:t>
</w:t>
            </w:r>
            <w:r>
              <w:rPr>
                <w:rFonts w:ascii="Times New Roman"/>
                <w:b w:val="false"/>
                <w:i w:val="false"/>
                <w:color w:val="000000"/>
                <w:sz w:val="20"/>
              </w:rPr>
              <w:t>сұра-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жүйеде</w:t>
            </w:r>
            <w:r>
              <w:br/>
            </w:r>
            <w:r>
              <w:rPr>
                <w:rFonts w:ascii="Times New Roman"/>
                <w:b w:val="false"/>
                <w:i w:val="false"/>
                <w:color w:val="000000"/>
                <w:sz w:val="20"/>
              </w:rPr>
              <w:t>
</w:t>
            </w:r>
            <w:r>
              <w:rPr>
                <w:rFonts w:ascii="Times New Roman"/>
                <w:b w:val="false"/>
                <w:i w:val="false"/>
                <w:color w:val="000000"/>
                <w:sz w:val="20"/>
              </w:rPr>
              <w:t>тіркеу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ойда-</w:t>
            </w:r>
            <w:r>
              <w:br/>
            </w:r>
            <w:r>
              <w:rPr>
                <w:rFonts w:ascii="Times New Roman"/>
                <w:b w:val="false"/>
                <w:i w:val="false"/>
                <w:color w:val="000000"/>
                <w:sz w:val="20"/>
              </w:rPr>
              <w:t>
</w:t>
            </w:r>
            <w:r>
              <w:rPr>
                <w:rFonts w:ascii="Times New Roman"/>
                <w:b w:val="false"/>
                <w:i w:val="false"/>
                <w:color w:val="000000"/>
                <w:sz w:val="20"/>
              </w:rPr>
              <w:t>ғыдай</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тастыру</w:t>
            </w:r>
            <w:r>
              <w:br/>
            </w:r>
            <w:r>
              <w:rPr>
                <w:rFonts w:ascii="Times New Roman"/>
                <w:b w:val="false"/>
                <w:i w:val="false"/>
                <w:color w:val="000000"/>
                <w:sz w:val="20"/>
              </w:rPr>
              <w:t>
</w:t>
            </w:r>
            <w:r>
              <w:rPr>
                <w:rFonts w:ascii="Times New Roman"/>
                <w:b w:val="false"/>
                <w:i w:val="false"/>
                <w:color w:val="000000"/>
                <w:sz w:val="20"/>
              </w:rPr>
              <w:t>жөнінде</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ламаны</w:t>
            </w:r>
            <w:r>
              <w:br/>
            </w:r>
            <w:r>
              <w:rPr>
                <w:rFonts w:ascii="Times New Roman"/>
                <w:b w:val="false"/>
                <w:i w:val="false"/>
                <w:color w:val="000000"/>
                <w:sz w:val="20"/>
              </w:rPr>
              <w:t>
</w:t>
            </w:r>
            <w:r>
              <w:rPr>
                <w:rFonts w:ascii="Times New Roman"/>
                <w:b w:val="false"/>
                <w:i w:val="false"/>
                <w:color w:val="000000"/>
                <w:sz w:val="20"/>
              </w:rPr>
              <w:t>көрсету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w:t>
            </w:r>
            <w:r>
              <w:br/>
            </w:r>
            <w:r>
              <w:rPr>
                <w:rFonts w:ascii="Times New Roman"/>
                <w:b w:val="false"/>
                <w:i w:val="false"/>
                <w:color w:val="000000"/>
                <w:sz w:val="20"/>
              </w:rPr>
              <w:t>
</w:t>
            </w:r>
            <w:r>
              <w:rPr>
                <w:rFonts w:ascii="Times New Roman"/>
                <w:b w:val="false"/>
                <w:i w:val="false"/>
                <w:color w:val="000000"/>
                <w:sz w:val="20"/>
              </w:rPr>
              <w:t>бағыттау</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w:t>
            </w:r>
            <w:r>
              <w:br/>
            </w:r>
            <w:r>
              <w:rPr>
                <w:rFonts w:ascii="Times New Roman"/>
                <w:b w:val="false"/>
                <w:i w:val="false"/>
                <w:color w:val="000000"/>
                <w:sz w:val="20"/>
              </w:rPr>
              <w:t>
</w:t>
            </w:r>
            <w:r>
              <w:rPr>
                <w:rFonts w:ascii="Times New Roman"/>
                <w:b w:val="false"/>
                <w:i w:val="false"/>
                <w:color w:val="000000"/>
                <w:sz w:val="20"/>
              </w:rPr>
              <w:t>бағыттау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w:t>
            </w:r>
            <w:r>
              <w:rPr>
                <w:rFonts w:ascii="Times New Roman"/>
                <w:b w:val="false"/>
                <w:i w:val="false"/>
                <w:color w:val="000000"/>
                <w:sz w:val="20"/>
              </w:rPr>
              <w:t>ке</w:t>
            </w:r>
            <w:r>
              <w:br/>
            </w:r>
            <w:r>
              <w:rPr>
                <w:rFonts w:ascii="Times New Roman"/>
                <w:b w:val="false"/>
                <w:i w:val="false"/>
                <w:color w:val="000000"/>
                <w:sz w:val="20"/>
              </w:rPr>
              <w:t>
</w:t>
            </w:r>
            <w:r>
              <w:rPr>
                <w:rFonts w:ascii="Times New Roman"/>
                <w:b w:val="false"/>
                <w:i w:val="false"/>
                <w:color w:val="000000"/>
                <w:sz w:val="20"/>
              </w:rPr>
              <w:t>нөмір</w:t>
            </w:r>
            <w:r>
              <w:br/>
            </w:r>
            <w:r>
              <w:rPr>
                <w:rFonts w:ascii="Times New Roman"/>
                <w:b w:val="false"/>
                <w:i w:val="false"/>
                <w:color w:val="000000"/>
                <w:sz w:val="20"/>
              </w:rPr>
              <w:t>
</w:t>
            </w:r>
            <w:r>
              <w:rPr>
                <w:rFonts w:ascii="Times New Roman"/>
                <w:b w:val="false"/>
                <w:i w:val="false"/>
                <w:color w:val="000000"/>
                <w:sz w:val="20"/>
              </w:rPr>
              <w:t>берумен</w:t>
            </w:r>
            <w:r>
              <w:br/>
            </w:r>
            <w:r>
              <w:rPr>
                <w:rFonts w:ascii="Times New Roman"/>
                <w:b w:val="false"/>
                <w:i w:val="false"/>
                <w:color w:val="000000"/>
                <w:sz w:val="20"/>
              </w:rPr>
              <w:t>
</w:t>
            </w:r>
            <w:r>
              <w:rPr>
                <w:rFonts w:ascii="Times New Roman"/>
                <w:b w:val="false"/>
                <w:i w:val="false"/>
                <w:color w:val="000000"/>
                <w:sz w:val="20"/>
              </w:rPr>
              <w:t>сұра-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тіркеу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нәтижесін</w:t>
            </w:r>
            <w:r>
              <w:br/>
            </w:r>
            <w:r>
              <w:rPr>
                <w:rFonts w:ascii="Times New Roman"/>
                <w:b w:val="false"/>
                <w:i w:val="false"/>
                <w:color w:val="000000"/>
                <w:sz w:val="20"/>
              </w:rPr>
              <w:t>
</w:t>
            </w:r>
            <w:r>
              <w:rPr>
                <w:rFonts w:ascii="Times New Roman"/>
                <w:b w:val="false"/>
                <w:i w:val="false"/>
                <w:color w:val="000000"/>
                <w:sz w:val="20"/>
              </w:rPr>
              <w:t>(мұрағаттық</w:t>
            </w:r>
            <w:r>
              <w:br/>
            </w:r>
            <w:r>
              <w:rPr>
                <w:rFonts w:ascii="Times New Roman"/>
                <w:b w:val="false"/>
                <w:i w:val="false"/>
                <w:color w:val="000000"/>
                <w:sz w:val="20"/>
              </w:rPr>
              <w:t>
</w:t>
            </w:r>
            <w:r>
              <w:rPr>
                <w:rFonts w:ascii="Times New Roman"/>
                <w:b w:val="false"/>
                <w:i w:val="false"/>
                <w:color w:val="000000"/>
                <w:sz w:val="20"/>
              </w:rPr>
              <w:t>анықтаманы)</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42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w:t>
            </w:r>
            <w:r>
              <w:rPr>
                <w:rFonts w:ascii="Times New Roman"/>
                <w:b w:val="false"/>
                <w:i w:val="false"/>
                <w:color w:val="000000"/>
                <w:sz w:val="20"/>
              </w:rPr>
              <w:t>мерзім-</w:t>
            </w:r>
            <w:r>
              <w:br/>
            </w:r>
            <w:r>
              <w:rPr>
                <w:rFonts w:ascii="Times New Roman"/>
                <w:b w:val="false"/>
                <w:i w:val="false"/>
                <w:color w:val="000000"/>
                <w:sz w:val="20"/>
              </w:rPr>
              <w:t>
</w:t>
            </w:r>
            <w:r>
              <w:rPr>
                <w:rFonts w:ascii="Times New Roman"/>
                <w:b w:val="false"/>
                <w:i w:val="false"/>
                <w:color w:val="000000"/>
                <w:sz w:val="20"/>
              </w:rPr>
              <w:t>дері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секунд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секунд</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секунд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секунд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1355"/>
        <w:gridCol w:w="378"/>
        <w:gridCol w:w="1424"/>
        <w:gridCol w:w="2197"/>
        <w:gridCol w:w="1446"/>
        <w:gridCol w:w="1378"/>
        <w:gridCol w:w="1561"/>
        <w:gridCol w:w="1424"/>
        <w:gridCol w:w="2244"/>
      </w:tblGrid>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2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нөмірі</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w:t>
            </w:r>
            <w:r>
              <w:br/>
            </w:r>
            <w:r>
              <w:rPr>
                <w:rFonts w:ascii="Times New Roman"/>
                <w:b w:val="false"/>
                <w:i w:val="false"/>
                <w:color w:val="000000"/>
                <w:sz w:val="20"/>
              </w:rPr>
              <w:t>
</w:t>
            </w:r>
            <w:r>
              <w:rPr>
                <w:rFonts w:ascii="Times New Roman"/>
                <w:b w:val="false"/>
                <w:i w:val="false"/>
                <w:color w:val="000000"/>
                <w:sz w:val="20"/>
              </w:rPr>
              <w:t>бұзушылық-</w:t>
            </w:r>
            <w:r>
              <w:br/>
            </w:r>
            <w:r>
              <w:rPr>
                <w:rFonts w:ascii="Times New Roman"/>
                <w:b w:val="false"/>
                <w:i w:val="false"/>
                <w:color w:val="000000"/>
                <w:sz w:val="20"/>
              </w:rPr>
              <w:t>
</w:t>
            </w:r>
            <w:r>
              <w:rPr>
                <w:rFonts w:ascii="Times New Roman"/>
                <w:b w:val="false"/>
                <w:i w:val="false"/>
                <w:color w:val="000000"/>
                <w:sz w:val="20"/>
              </w:rPr>
              <w:t>тар бар</w:t>
            </w:r>
            <w:r>
              <w:br/>
            </w:r>
            <w:r>
              <w:rPr>
                <w:rFonts w:ascii="Times New Roman"/>
                <w:b w:val="false"/>
                <w:i w:val="false"/>
                <w:color w:val="000000"/>
                <w:sz w:val="20"/>
              </w:rPr>
              <w:t>
</w:t>
            </w:r>
            <w:r>
              <w:rPr>
                <w:rFonts w:ascii="Times New Roman"/>
                <w:b w:val="false"/>
                <w:i w:val="false"/>
                <w:color w:val="000000"/>
                <w:sz w:val="20"/>
              </w:rPr>
              <w:t>болса – 4;</w:t>
            </w:r>
            <w:r>
              <w:br/>
            </w:r>
            <w:r>
              <w:rPr>
                <w:rFonts w:ascii="Times New Roman"/>
                <w:b w:val="false"/>
                <w:i w:val="false"/>
                <w:color w:val="000000"/>
                <w:sz w:val="20"/>
              </w:rPr>
              <w:t>
</w:t>
            </w:r>
            <w:r>
              <w:rPr>
                <w:rFonts w:ascii="Times New Roman"/>
                <w:b w:val="false"/>
                <w:i w:val="false"/>
                <w:color w:val="000000"/>
                <w:sz w:val="20"/>
              </w:rPr>
              <w:t>егер</w:t>
            </w:r>
            <w:r>
              <w:br/>
            </w:r>
            <w:r>
              <w:rPr>
                <w:rFonts w:ascii="Times New Roman"/>
                <w:b w:val="false"/>
                <w:i w:val="false"/>
                <w:color w:val="000000"/>
                <w:sz w:val="20"/>
              </w:rPr>
              <w:t>
</w:t>
            </w:r>
            <w:r>
              <w:rPr>
                <w:rFonts w:ascii="Times New Roman"/>
                <w:b w:val="false"/>
                <w:i w:val="false"/>
                <w:color w:val="000000"/>
                <w:sz w:val="20"/>
              </w:rPr>
              <w:t>бұзушылық-</w:t>
            </w:r>
            <w:r>
              <w:br/>
            </w:r>
            <w:r>
              <w:rPr>
                <w:rFonts w:ascii="Times New Roman"/>
                <w:b w:val="false"/>
                <w:i w:val="false"/>
                <w:color w:val="000000"/>
                <w:sz w:val="20"/>
              </w:rPr>
              <w:t>
</w:t>
            </w:r>
            <w:r>
              <w:rPr>
                <w:rFonts w:ascii="Times New Roman"/>
                <w:b w:val="false"/>
                <w:i w:val="false"/>
                <w:color w:val="000000"/>
                <w:sz w:val="20"/>
              </w:rPr>
              <w:t>тар болмаса</w:t>
            </w:r>
            <w:r>
              <w:br/>
            </w:r>
            <w:r>
              <w:rPr>
                <w:rFonts w:ascii="Times New Roman"/>
                <w:b w:val="false"/>
                <w:i w:val="false"/>
                <w:color w:val="000000"/>
                <w:sz w:val="20"/>
              </w:rPr>
              <w:t>
</w:t>
            </w:r>
            <w:r>
              <w:rPr>
                <w:rFonts w:ascii="Times New Roman"/>
                <w:b w:val="false"/>
                <w:i w:val="false"/>
                <w:color w:val="000000"/>
                <w:sz w:val="20"/>
              </w:rPr>
              <w:t>– 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тар бар</w:t>
            </w:r>
            <w:r>
              <w:br/>
            </w:r>
            <w:r>
              <w:rPr>
                <w:rFonts w:ascii="Times New Roman"/>
                <w:b w:val="false"/>
                <w:i w:val="false"/>
                <w:color w:val="000000"/>
                <w:sz w:val="20"/>
              </w:rPr>
              <w:t>
</w:t>
            </w:r>
            <w:r>
              <w:rPr>
                <w:rFonts w:ascii="Times New Roman"/>
                <w:b w:val="false"/>
                <w:i w:val="false"/>
                <w:color w:val="000000"/>
                <w:sz w:val="20"/>
              </w:rPr>
              <w:t>болса -</w:t>
            </w:r>
            <w:r>
              <w:br/>
            </w:r>
            <w:r>
              <w:rPr>
                <w:rFonts w:ascii="Times New Roman"/>
                <w:b w:val="false"/>
                <w:i w:val="false"/>
                <w:color w:val="000000"/>
                <w:sz w:val="20"/>
              </w:rPr>
              <w:t>
</w:t>
            </w:r>
            <w:r>
              <w:rPr>
                <w:rFonts w:ascii="Times New Roman"/>
                <w:b w:val="false"/>
                <w:i w:val="false"/>
                <w:color w:val="000000"/>
                <w:sz w:val="20"/>
              </w:rPr>
              <w:t>8, егер</w:t>
            </w:r>
            <w:r>
              <w:br/>
            </w:r>
            <w:r>
              <w:rPr>
                <w:rFonts w:ascii="Times New Roman"/>
                <w:b w:val="false"/>
                <w:i w:val="false"/>
                <w:color w:val="000000"/>
                <w:sz w:val="20"/>
              </w:rPr>
              <w:t>
</w:t>
            </w:r>
            <w:r>
              <w:rPr>
                <w:rFonts w:ascii="Times New Roman"/>
                <w:b w:val="false"/>
                <w:i w:val="false"/>
                <w:color w:val="000000"/>
                <w:sz w:val="20"/>
              </w:rPr>
              <w:t>бұзу-</w:t>
            </w:r>
            <w:r>
              <w:br/>
            </w:r>
            <w:r>
              <w:rPr>
                <w:rFonts w:ascii="Times New Roman"/>
                <w:b w:val="false"/>
                <w:i w:val="false"/>
                <w:color w:val="000000"/>
                <w:sz w:val="20"/>
              </w:rPr>
              <w:t>
</w:t>
            </w:r>
            <w:r>
              <w:rPr>
                <w:rFonts w:ascii="Times New Roman"/>
                <w:b w:val="false"/>
                <w:i w:val="false"/>
                <w:color w:val="000000"/>
                <w:sz w:val="20"/>
              </w:rPr>
              <w:t>шылықтар</w:t>
            </w:r>
            <w:r>
              <w:br/>
            </w:r>
            <w:r>
              <w:rPr>
                <w:rFonts w:ascii="Times New Roman"/>
                <w:b w:val="false"/>
                <w:i w:val="false"/>
                <w:color w:val="000000"/>
                <w:sz w:val="20"/>
              </w:rPr>
              <w:t>
</w:t>
            </w:r>
            <w:r>
              <w:rPr>
                <w:rFonts w:ascii="Times New Roman"/>
                <w:b w:val="false"/>
                <w:i w:val="false"/>
                <w:color w:val="000000"/>
                <w:sz w:val="20"/>
              </w:rPr>
              <w:t>болмаса</w:t>
            </w:r>
            <w:r>
              <w:br/>
            </w:r>
            <w:r>
              <w:rPr>
                <w:rFonts w:ascii="Times New Roman"/>
                <w:b w:val="false"/>
                <w:i w:val="false"/>
                <w:color w:val="000000"/>
                <w:sz w:val="20"/>
              </w:rPr>
              <w:t>
</w:t>
            </w:r>
            <w:r>
              <w:rPr>
                <w:rFonts w:ascii="Times New Roman"/>
                <w:b w:val="false"/>
                <w:i w:val="false"/>
                <w:color w:val="000000"/>
                <w:sz w:val="20"/>
              </w:rPr>
              <w:t>– 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ХҚКО аркылы ҚФБ іс-әрекеттердің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1995"/>
        <w:gridCol w:w="1197"/>
        <w:gridCol w:w="1197"/>
        <w:gridCol w:w="1197"/>
        <w:gridCol w:w="1197"/>
        <w:gridCol w:w="1197"/>
        <w:gridCol w:w="1197"/>
        <w:gridCol w:w="1197"/>
        <w:gridCol w:w="1197"/>
        <w:gridCol w:w="1197"/>
      </w:tblGrid>
      <w:tr>
        <w:trPr>
          <w:trHeight w:val="36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іс-әрекеттері</w:t>
            </w:r>
          </w:p>
        </w:tc>
      </w:tr>
      <w:tr>
        <w:trPr>
          <w:trHeight w:val="31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0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r>
              <w:br/>
            </w:r>
            <w:r>
              <w:rPr>
                <w:rFonts w:ascii="Times New Roman"/>
                <w:b w:val="false"/>
                <w:i w:val="false"/>
                <w:color w:val="000000"/>
                <w:sz w:val="20"/>
              </w:rPr>
              <w:t>
</w:t>
            </w:r>
            <w:r>
              <w:rPr>
                <w:rFonts w:ascii="Times New Roman"/>
                <w:b w:val="false"/>
                <w:i w:val="false"/>
                <w:color w:val="000000"/>
                <w:sz w:val="20"/>
              </w:rPr>
              <w:t>АЖО</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w:t>
            </w:r>
            <w:r>
              <w:rPr>
                <w:rFonts w:ascii="Times New Roman"/>
                <w:b w:val="false"/>
                <w:i w:val="false"/>
                <w:color w:val="000000"/>
                <w:sz w:val="20"/>
              </w:rPr>
              <w:t>лықтың</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торы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w:t>
            </w:r>
            <w:r>
              <w:rPr>
                <w:rFonts w:ascii="Times New Roman"/>
                <w:b w:val="false"/>
                <w:i w:val="false"/>
                <w:color w:val="000000"/>
                <w:sz w:val="20"/>
              </w:rPr>
              <w:t>лықтың</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торы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w:t>
            </w:r>
            <w:r>
              <w:rPr>
                <w:rFonts w:ascii="Times New Roman"/>
                <w:b w:val="false"/>
                <w:i w:val="false"/>
                <w:color w:val="000000"/>
                <w:sz w:val="20"/>
              </w:rPr>
              <w:t>МДҚ/ЗТ</w:t>
            </w:r>
            <w:r>
              <w:br/>
            </w:r>
            <w:r>
              <w:rPr>
                <w:rFonts w:ascii="Times New Roman"/>
                <w:b w:val="false"/>
                <w:i w:val="false"/>
                <w:color w:val="000000"/>
                <w:sz w:val="20"/>
              </w:rPr>
              <w:t>
</w:t>
            </w:r>
            <w:r>
              <w:rPr>
                <w:rFonts w:ascii="Times New Roman"/>
                <w:b w:val="false"/>
                <w:i w:val="false"/>
                <w:color w:val="000000"/>
                <w:sz w:val="20"/>
              </w:rPr>
              <w:t>МДҚ,</w:t>
            </w:r>
            <w:r>
              <w:br/>
            </w:r>
            <w:r>
              <w:rPr>
                <w:rFonts w:ascii="Times New Roman"/>
                <w:b w:val="false"/>
                <w:i w:val="false"/>
                <w:color w:val="000000"/>
                <w:sz w:val="20"/>
              </w:rPr>
              <w:t>
</w:t>
            </w:r>
            <w:r>
              <w:rPr>
                <w:rFonts w:ascii="Times New Roman"/>
                <w:b w:val="false"/>
                <w:i w:val="false"/>
                <w:color w:val="000000"/>
                <w:sz w:val="20"/>
              </w:rPr>
              <w:t>БНАЖ</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w:t>
            </w:r>
            <w:r>
              <w:rPr>
                <w:rFonts w:ascii="Times New Roman"/>
                <w:b w:val="false"/>
                <w:i w:val="false"/>
                <w:color w:val="000000"/>
                <w:sz w:val="20"/>
              </w:rPr>
              <w:t>лықтың</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торы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w:t>
            </w:r>
            <w:r>
              <w:rPr>
                <w:rFonts w:ascii="Times New Roman"/>
                <w:b w:val="false"/>
                <w:i w:val="false"/>
                <w:color w:val="000000"/>
                <w:sz w:val="20"/>
              </w:rPr>
              <w:t>лықтың</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торы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1995"/>
        <w:gridCol w:w="1197"/>
        <w:gridCol w:w="1197"/>
        <w:gridCol w:w="1197"/>
        <w:gridCol w:w="1197"/>
        <w:gridCol w:w="1197"/>
        <w:gridCol w:w="1197"/>
        <w:gridCol w:w="1197"/>
        <w:gridCol w:w="1197"/>
        <w:gridCol w:w="1197"/>
      </w:tblGrid>
      <w:tr>
        <w:trPr>
          <w:trHeight w:val="28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6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(үдерiстің,</w:t>
            </w:r>
            <w:r>
              <w:br/>
            </w:r>
            <w:r>
              <w:rPr>
                <w:rFonts w:ascii="Times New Roman"/>
                <w:b w:val="false"/>
                <w:i w:val="false"/>
                <w:color w:val="000000"/>
                <w:sz w:val="20"/>
              </w:rPr>
              <w:t>
</w:t>
            </w:r>
            <w:r>
              <w:rPr>
                <w:rFonts w:ascii="Times New Roman"/>
                <w:b w:val="false"/>
                <w:i w:val="false"/>
                <w:color w:val="000000"/>
                <w:sz w:val="20"/>
              </w:rPr>
              <w:t>рәсiмнің,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w:t>
            </w:r>
            <w:r>
              <w:rPr>
                <w:rFonts w:ascii="Times New Roman"/>
                <w:b w:val="false"/>
                <w:i w:val="false"/>
                <w:color w:val="000000"/>
                <w:sz w:val="20"/>
              </w:rPr>
              <w:t>лықтың</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торы</w:t>
            </w:r>
            <w:r>
              <w:br/>
            </w:r>
            <w:r>
              <w:rPr>
                <w:rFonts w:ascii="Times New Roman"/>
                <w:b w:val="false"/>
                <w:i w:val="false"/>
                <w:color w:val="000000"/>
                <w:sz w:val="20"/>
              </w:rPr>
              <w:t>
</w:t>
            </w:r>
            <w:r>
              <w:rPr>
                <w:rFonts w:ascii="Times New Roman"/>
                <w:b w:val="false"/>
                <w:i w:val="false"/>
                <w:color w:val="000000"/>
                <w:sz w:val="20"/>
              </w:rPr>
              <w:t>логин</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пароль</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ризаци-</w:t>
            </w:r>
            <w:r>
              <w:br/>
            </w:r>
            <w:r>
              <w:rPr>
                <w:rFonts w:ascii="Times New Roman"/>
                <w:b w:val="false"/>
                <w:i w:val="false"/>
                <w:color w:val="000000"/>
                <w:sz w:val="20"/>
              </w:rPr>
              <w:t>
</w:t>
            </w:r>
            <w:r>
              <w:rPr>
                <w:rFonts w:ascii="Times New Roman"/>
                <w:b w:val="false"/>
                <w:i w:val="false"/>
                <w:color w:val="000000"/>
                <w:sz w:val="20"/>
              </w:rPr>
              <w:t>яланады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ті</w:t>
            </w:r>
            <w:r>
              <w:br/>
            </w:r>
            <w:r>
              <w:rPr>
                <w:rFonts w:ascii="Times New Roman"/>
                <w:b w:val="false"/>
                <w:i w:val="false"/>
                <w:color w:val="000000"/>
                <w:sz w:val="20"/>
              </w:rPr>
              <w:t>
</w:t>
            </w:r>
            <w:r>
              <w:rPr>
                <w:rFonts w:ascii="Times New Roman"/>
                <w:b w:val="false"/>
                <w:i w:val="false"/>
                <w:color w:val="000000"/>
                <w:sz w:val="20"/>
              </w:rPr>
              <w:t>таңдай-</w:t>
            </w:r>
            <w:r>
              <w:br/>
            </w:r>
            <w:r>
              <w:rPr>
                <w:rFonts w:ascii="Times New Roman"/>
                <w:b w:val="false"/>
                <w:i w:val="false"/>
                <w:color w:val="000000"/>
                <w:sz w:val="20"/>
              </w:rPr>
              <w:t>
</w:t>
            </w:r>
            <w:r>
              <w:rPr>
                <w:rFonts w:ascii="Times New Roman"/>
                <w:b w:val="false"/>
                <w:i w:val="false"/>
                <w:color w:val="000000"/>
                <w:sz w:val="20"/>
              </w:rPr>
              <w:t>ды және</w:t>
            </w:r>
            <w:r>
              <w:br/>
            </w:r>
            <w:r>
              <w:rPr>
                <w:rFonts w:ascii="Times New Roman"/>
                <w:b w:val="false"/>
                <w:i w:val="false"/>
                <w:color w:val="000000"/>
                <w:sz w:val="20"/>
              </w:rPr>
              <w:t>
</w:t>
            </w:r>
            <w:r>
              <w:rPr>
                <w:rFonts w:ascii="Times New Roman"/>
                <w:b w:val="false"/>
                <w:i w:val="false"/>
                <w:color w:val="000000"/>
                <w:sz w:val="20"/>
              </w:rPr>
              <w:t>сұраныс</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терін</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рады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w:t>
            </w:r>
            <w:r>
              <w:rPr>
                <w:rFonts w:ascii="Times New Roman"/>
                <w:b w:val="false"/>
                <w:i w:val="false"/>
                <w:color w:val="000000"/>
                <w:sz w:val="20"/>
              </w:rPr>
              <w:t>МДҚ/ЗТ</w:t>
            </w:r>
            <w:r>
              <w:br/>
            </w:r>
            <w:r>
              <w:rPr>
                <w:rFonts w:ascii="Times New Roman"/>
                <w:b w:val="false"/>
                <w:i w:val="false"/>
                <w:color w:val="000000"/>
                <w:sz w:val="20"/>
              </w:rPr>
              <w:t>
</w:t>
            </w:r>
            <w:r>
              <w:rPr>
                <w:rFonts w:ascii="Times New Roman"/>
                <w:b w:val="false"/>
                <w:i w:val="false"/>
                <w:color w:val="000000"/>
                <w:sz w:val="20"/>
              </w:rPr>
              <w:t>МДҚ,</w:t>
            </w:r>
            <w:r>
              <w:br/>
            </w:r>
            <w:r>
              <w:rPr>
                <w:rFonts w:ascii="Times New Roman"/>
                <w:b w:val="false"/>
                <w:i w:val="false"/>
                <w:color w:val="000000"/>
                <w:sz w:val="20"/>
              </w:rPr>
              <w:t>
</w:t>
            </w:r>
            <w:r>
              <w:rPr>
                <w:rFonts w:ascii="Times New Roman"/>
                <w:b w:val="false"/>
                <w:i w:val="false"/>
                <w:color w:val="000000"/>
                <w:sz w:val="20"/>
              </w:rPr>
              <w:t>БНАЖ</w:t>
            </w:r>
            <w:r>
              <w:br/>
            </w:r>
            <w:r>
              <w:rPr>
                <w:rFonts w:ascii="Times New Roman"/>
                <w:b w:val="false"/>
                <w:i w:val="false"/>
                <w:color w:val="000000"/>
                <w:sz w:val="20"/>
              </w:rPr>
              <w:t>
</w:t>
            </w:r>
            <w:r>
              <w:rPr>
                <w:rFonts w:ascii="Times New Roman"/>
                <w:b w:val="false"/>
                <w:i w:val="false"/>
                <w:color w:val="000000"/>
                <w:sz w:val="20"/>
              </w:rPr>
              <w:t>сұра-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дайды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w:t>
            </w:r>
            <w:r>
              <w:br/>
            </w:r>
            <w:r>
              <w:rPr>
                <w:rFonts w:ascii="Times New Roman"/>
                <w:b w:val="false"/>
                <w:i w:val="false"/>
                <w:color w:val="000000"/>
                <w:sz w:val="20"/>
              </w:rPr>
              <w:t>
</w:t>
            </w:r>
            <w:r>
              <w:rPr>
                <w:rFonts w:ascii="Times New Roman"/>
                <w:b w:val="false"/>
                <w:i w:val="false"/>
                <w:color w:val="000000"/>
                <w:sz w:val="20"/>
              </w:rPr>
              <w:t>нушының</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w:t>
            </w:r>
            <w:r>
              <w:br/>
            </w:r>
            <w:r>
              <w:rPr>
                <w:rFonts w:ascii="Times New Roman"/>
                <w:b w:val="false"/>
                <w:i w:val="false"/>
                <w:color w:val="000000"/>
                <w:sz w:val="20"/>
              </w:rPr>
              <w:t>
</w:t>
            </w:r>
            <w:r>
              <w:rPr>
                <w:rFonts w:ascii="Times New Roman"/>
                <w:b w:val="false"/>
                <w:i w:val="false"/>
                <w:color w:val="000000"/>
                <w:sz w:val="20"/>
              </w:rPr>
              <w:t>бол-</w:t>
            </w:r>
            <w:r>
              <w:br/>
            </w:r>
            <w:r>
              <w:rPr>
                <w:rFonts w:ascii="Times New Roman"/>
                <w:b w:val="false"/>
                <w:i w:val="false"/>
                <w:color w:val="000000"/>
                <w:sz w:val="20"/>
              </w:rPr>
              <w:t>
</w:t>
            </w:r>
            <w:r>
              <w:rPr>
                <w:rFonts w:ascii="Times New Roman"/>
                <w:b w:val="false"/>
                <w:i w:val="false"/>
                <w:color w:val="000000"/>
                <w:sz w:val="20"/>
              </w:rPr>
              <w:t>мауына</w:t>
            </w:r>
            <w:r>
              <w:br/>
            </w:r>
            <w:r>
              <w:rPr>
                <w:rFonts w:ascii="Times New Roman"/>
                <w:b w:val="false"/>
                <w:i w:val="false"/>
                <w:color w:val="000000"/>
                <w:sz w:val="20"/>
              </w:rPr>
              <w:t>
</w:t>
            </w:r>
            <w:r>
              <w:rPr>
                <w:rFonts w:ascii="Times New Roman"/>
                <w:b w:val="false"/>
                <w:i w:val="false"/>
                <w:color w:val="000000"/>
                <w:sz w:val="20"/>
              </w:rPr>
              <w:t>байла-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терді</w:t>
            </w:r>
            <w:r>
              <w:br/>
            </w:r>
            <w:r>
              <w:rPr>
                <w:rFonts w:ascii="Times New Roman"/>
                <w:b w:val="false"/>
                <w:i w:val="false"/>
                <w:color w:val="000000"/>
                <w:sz w:val="20"/>
              </w:rPr>
              <w:t>
</w:t>
            </w:r>
            <w:r>
              <w:rPr>
                <w:rFonts w:ascii="Times New Roman"/>
                <w:b w:val="false"/>
                <w:i w:val="false"/>
                <w:color w:val="000000"/>
                <w:sz w:val="20"/>
              </w:rPr>
              <w:t>алу</w:t>
            </w:r>
            <w:r>
              <w:br/>
            </w:r>
            <w:r>
              <w:rPr>
                <w:rFonts w:ascii="Times New Roman"/>
                <w:b w:val="false"/>
                <w:i w:val="false"/>
                <w:color w:val="000000"/>
                <w:sz w:val="20"/>
              </w:rPr>
              <w:t>
</w:t>
            </w:r>
            <w:r>
              <w:rPr>
                <w:rFonts w:ascii="Times New Roman"/>
                <w:b w:val="false"/>
                <w:i w:val="false"/>
                <w:color w:val="000000"/>
                <w:sz w:val="20"/>
              </w:rPr>
              <w:t>мүмкін</w:t>
            </w:r>
            <w:r>
              <w:br/>
            </w:r>
            <w:r>
              <w:rPr>
                <w:rFonts w:ascii="Times New Roman"/>
                <w:b w:val="false"/>
                <w:i w:val="false"/>
                <w:color w:val="000000"/>
                <w:sz w:val="20"/>
              </w:rPr>
              <w:t>
</w:t>
            </w:r>
            <w:r>
              <w:rPr>
                <w:rFonts w:ascii="Times New Roman"/>
                <w:b w:val="false"/>
                <w:i w:val="false"/>
                <w:color w:val="000000"/>
                <w:sz w:val="20"/>
              </w:rPr>
              <w:t>еместі-</w:t>
            </w:r>
            <w:r>
              <w:br/>
            </w:r>
            <w:r>
              <w:rPr>
                <w:rFonts w:ascii="Times New Roman"/>
                <w:b w:val="false"/>
                <w:i w:val="false"/>
                <w:color w:val="000000"/>
                <w:sz w:val="20"/>
              </w:rPr>
              <w:t>
</w:t>
            </w:r>
            <w:r>
              <w:rPr>
                <w:rFonts w:ascii="Times New Roman"/>
                <w:b w:val="false"/>
                <w:i w:val="false"/>
                <w:color w:val="000000"/>
                <w:sz w:val="20"/>
              </w:rPr>
              <w:t>гі</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ламаны</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рады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тарды</w:t>
            </w:r>
            <w:r>
              <w:br/>
            </w:r>
            <w:r>
              <w:rPr>
                <w:rFonts w:ascii="Times New Roman"/>
                <w:b w:val="false"/>
                <w:i w:val="false"/>
                <w:color w:val="000000"/>
                <w:sz w:val="20"/>
              </w:rPr>
              <w:t>
</w:t>
            </w:r>
            <w:r>
              <w:rPr>
                <w:rFonts w:ascii="Times New Roman"/>
                <w:b w:val="false"/>
                <w:i w:val="false"/>
                <w:color w:val="000000"/>
                <w:sz w:val="20"/>
              </w:rPr>
              <w:t>сұраныс</w:t>
            </w:r>
            <w:r>
              <w:br/>
            </w:r>
            <w:r>
              <w:rPr>
                <w:rFonts w:ascii="Times New Roman"/>
                <w:b w:val="false"/>
                <w:i w:val="false"/>
                <w:color w:val="000000"/>
                <w:sz w:val="20"/>
              </w:rPr>
              <w:t>
</w:t>
            </w:r>
            <w:r>
              <w:rPr>
                <w:rFonts w:ascii="Times New Roman"/>
                <w:b w:val="false"/>
                <w:i w:val="false"/>
                <w:color w:val="000000"/>
                <w:sz w:val="20"/>
              </w:rPr>
              <w:t>ныса-</w:t>
            </w:r>
            <w:r>
              <w:br/>
            </w:r>
            <w:r>
              <w:rPr>
                <w:rFonts w:ascii="Times New Roman"/>
                <w:b w:val="false"/>
                <w:i w:val="false"/>
                <w:color w:val="000000"/>
                <w:sz w:val="20"/>
              </w:rPr>
              <w:t>
</w:t>
            </w:r>
            <w:r>
              <w:rPr>
                <w:rFonts w:ascii="Times New Roman"/>
                <w:b w:val="false"/>
                <w:i w:val="false"/>
                <w:color w:val="000000"/>
                <w:sz w:val="20"/>
              </w:rPr>
              <w:t>нына</w:t>
            </w:r>
            <w:r>
              <w:br/>
            </w:r>
            <w:r>
              <w:rPr>
                <w:rFonts w:ascii="Times New Roman"/>
                <w:b w:val="false"/>
                <w:i w:val="false"/>
                <w:color w:val="000000"/>
                <w:sz w:val="20"/>
              </w:rPr>
              <w:t>
</w:t>
            </w: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сұра-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толты-</w:t>
            </w:r>
            <w:r>
              <w:br/>
            </w:r>
            <w:r>
              <w:rPr>
                <w:rFonts w:ascii="Times New Roman"/>
                <w:b w:val="false"/>
                <w:i w:val="false"/>
                <w:color w:val="000000"/>
                <w:sz w:val="20"/>
              </w:rPr>
              <w:t>
</w:t>
            </w:r>
            <w:r>
              <w:rPr>
                <w:rFonts w:ascii="Times New Roman"/>
                <w:b w:val="false"/>
                <w:i w:val="false"/>
                <w:color w:val="000000"/>
                <w:sz w:val="20"/>
              </w:rPr>
              <w:t>ру және</w:t>
            </w:r>
            <w:r>
              <w:br/>
            </w:r>
            <w:r>
              <w:rPr>
                <w:rFonts w:ascii="Times New Roman"/>
                <w:b w:val="false"/>
                <w:i w:val="false"/>
                <w:color w:val="000000"/>
                <w:sz w:val="20"/>
              </w:rPr>
              <w:t>
</w:t>
            </w:r>
            <w:r>
              <w:rPr>
                <w:rFonts w:ascii="Times New Roman"/>
                <w:b w:val="false"/>
                <w:i w:val="false"/>
                <w:color w:val="000000"/>
                <w:sz w:val="20"/>
              </w:rPr>
              <w:t>ЭЦҚ</w:t>
            </w:r>
            <w:r>
              <w:br/>
            </w:r>
            <w:r>
              <w:rPr>
                <w:rFonts w:ascii="Times New Roman"/>
                <w:b w:val="false"/>
                <w:i w:val="false"/>
                <w:color w:val="000000"/>
                <w:sz w:val="20"/>
              </w:rPr>
              <w:t>
</w:t>
            </w:r>
            <w:r>
              <w:rPr>
                <w:rFonts w:ascii="Times New Roman"/>
                <w:b w:val="false"/>
                <w:i w:val="false"/>
                <w:color w:val="000000"/>
                <w:sz w:val="20"/>
              </w:rPr>
              <w:t>куәлан-</w:t>
            </w:r>
            <w:r>
              <w:br/>
            </w:r>
            <w:r>
              <w:rPr>
                <w:rFonts w:ascii="Times New Roman"/>
                <w:b w:val="false"/>
                <w:i w:val="false"/>
                <w:color w:val="000000"/>
                <w:sz w:val="20"/>
              </w:rPr>
              <w:t>
</w:t>
            </w:r>
            <w:r>
              <w:rPr>
                <w:rFonts w:ascii="Times New Roman"/>
                <w:b w:val="false"/>
                <w:i w:val="false"/>
                <w:color w:val="000000"/>
                <w:sz w:val="20"/>
              </w:rPr>
              <w:t>дырады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w:t>
            </w:r>
            <w:r>
              <w:br/>
            </w:r>
            <w:r>
              <w:rPr>
                <w:rFonts w:ascii="Times New Roman"/>
                <w:b w:val="false"/>
                <w:i w:val="false"/>
                <w:color w:val="000000"/>
                <w:sz w:val="20"/>
              </w:rPr>
              <w:t>
</w:t>
            </w:r>
            <w:r>
              <w:rPr>
                <w:rFonts w:ascii="Times New Roman"/>
                <w:b w:val="false"/>
                <w:i w:val="false"/>
                <w:color w:val="000000"/>
                <w:sz w:val="20"/>
              </w:rPr>
              <w:t>куәлан-</w:t>
            </w:r>
            <w:r>
              <w:br/>
            </w:r>
            <w:r>
              <w:rPr>
                <w:rFonts w:ascii="Times New Roman"/>
                <w:b w:val="false"/>
                <w:i w:val="false"/>
                <w:color w:val="000000"/>
                <w:sz w:val="20"/>
              </w:rPr>
              <w:t>
</w:t>
            </w:r>
            <w:r>
              <w:rPr>
                <w:rFonts w:ascii="Times New Roman"/>
                <w:b w:val="false"/>
                <w:i w:val="false"/>
                <w:color w:val="000000"/>
                <w:sz w:val="20"/>
              </w:rPr>
              <w:t>дырыл-</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(қол</w:t>
            </w:r>
            <w:r>
              <w:br/>
            </w:r>
            <w:r>
              <w:rPr>
                <w:rFonts w:ascii="Times New Roman"/>
                <w:b w:val="false"/>
                <w:i w:val="false"/>
                <w:color w:val="000000"/>
                <w:sz w:val="20"/>
              </w:rPr>
              <w:t>
</w:t>
            </w:r>
            <w:r>
              <w:rPr>
                <w:rFonts w:ascii="Times New Roman"/>
                <w:b w:val="false"/>
                <w:i w:val="false"/>
                <w:color w:val="000000"/>
                <w:sz w:val="20"/>
              </w:rPr>
              <w:t>қойыл-</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жолдай-</w:t>
            </w:r>
            <w:r>
              <w:br/>
            </w:r>
            <w:r>
              <w:rPr>
                <w:rFonts w:ascii="Times New Roman"/>
                <w:b w:val="false"/>
                <w:i w:val="false"/>
                <w:color w:val="000000"/>
                <w:sz w:val="20"/>
              </w:rPr>
              <w:t>
</w:t>
            </w:r>
            <w:r>
              <w:rPr>
                <w:rFonts w:ascii="Times New Roman"/>
                <w:b w:val="false"/>
                <w:i w:val="false"/>
                <w:color w:val="000000"/>
                <w:sz w:val="20"/>
              </w:rPr>
              <w:t>ды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тір-</w:t>
            </w:r>
            <w:r>
              <w:br/>
            </w:r>
            <w:r>
              <w:rPr>
                <w:rFonts w:ascii="Times New Roman"/>
                <w:b w:val="false"/>
                <w:i w:val="false"/>
                <w:color w:val="000000"/>
                <w:sz w:val="20"/>
              </w:rPr>
              <w:t>
</w:t>
            </w:r>
            <w:r>
              <w:rPr>
                <w:rFonts w:ascii="Times New Roman"/>
                <w:b w:val="false"/>
                <w:i w:val="false"/>
                <w:color w:val="000000"/>
                <w:sz w:val="20"/>
              </w:rPr>
              <w:t>кейді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w:t>
            </w:r>
            <w:r>
              <w:br/>
            </w:r>
            <w:r>
              <w:rPr>
                <w:rFonts w:ascii="Times New Roman"/>
                <w:b w:val="false"/>
                <w:i w:val="false"/>
                <w:color w:val="000000"/>
                <w:sz w:val="20"/>
              </w:rPr>
              <w:t>
</w:t>
            </w:r>
            <w:r>
              <w:rPr>
                <w:rFonts w:ascii="Times New Roman"/>
                <w:b w:val="false"/>
                <w:i w:val="false"/>
                <w:color w:val="000000"/>
                <w:sz w:val="20"/>
              </w:rPr>
              <w:t>нушының</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терінде</w:t>
            </w:r>
            <w:r>
              <w:br/>
            </w:r>
            <w:r>
              <w:rPr>
                <w:rFonts w:ascii="Times New Roman"/>
                <w:b w:val="false"/>
                <w:i w:val="false"/>
                <w:color w:val="000000"/>
                <w:sz w:val="20"/>
              </w:rPr>
              <w:t>
</w:t>
            </w:r>
            <w:r>
              <w:rPr>
                <w:rFonts w:ascii="Times New Roman"/>
                <w:b w:val="false"/>
                <w:i w:val="false"/>
                <w:color w:val="000000"/>
                <w:sz w:val="20"/>
              </w:rPr>
              <w:t>бұзу-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тардың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ламаны</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рады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w:t>
            </w:r>
            <w:r>
              <w:br/>
            </w:r>
            <w:r>
              <w:rPr>
                <w:rFonts w:ascii="Times New Roman"/>
                <w:b w:val="false"/>
                <w:i w:val="false"/>
                <w:color w:val="000000"/>
                <w:sz w:val="20"/>
              </w:rPr>
              <w:t>
</w:t>
            </w:r>
            <w:r>
              <w:rPr>
                <w:rFonts w:ascii="Times New Roman"/>
                <w:b w:val="false"/>
                <w:i w:val="false"/>
                <w:color w:val="000000"/>
                <w:sz w:val="20"/>
              </w:rPr>
              <w:t>нушы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нәти-</w:t>
            </w:r>
            <w:r>
              <w:br/>
            </w:r>
            <w:r>
              <w:rPr>
                <w:rFonts w:ascii="Times New Roman"/>
                <w:b w:val="false"/>
                <w:i w:val="false"/>
                <w:color w:val="000000"/>
                <w:sz w:val="20"/>
              </w:rPr>
              <w:t>
</w:t>
            </w:r>
            <w:r>
              <w:rPr>
                <w:rFonts w:ascii="Times New Roman"/>
                <w:b w:val="false"/>
                <w:i w:val="false"/>
                <w:color w:val="000000"/>
                <w:sz w:val="20"/>
              </w:rPr>
              <w:t>жесін</w:t>
            </w:r>
            <w:r>
              <w:br/>
            </w:r>
            <w:r>
              <w:rPr>
                <w:rFonts w:ascii="Times New Roman"/>
                <w:b w:val="false"/>
                <w:i w:val="false"/>
                <w:color w:val="000000"/>
                <w:sz w:val="20"/>
              </w:rPr>
              <w:t>
</w:t>
            </w:r>
            <w:r>
              <w:rPr>
                <w:rFonts w:ascii="Times New Roman"/>
                <w:b w:val="false"/>
                <w:i w:val="false"/>
                <w:color w:val="000000"/>
                <w:sz w:val="20"/>
              </w:rPr>
              <w:t>алады</w:t>
            </w:r>
          </w:p>
        </w:tc>
      </w:tr>
      <w:tr>
        <w:trPr>
          <w:trHeight w:val="46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w:t>
            </w:r>
            <w:r>
              <w:br/>
            </w:r>
            <w:r>
              <w:rPr>
                <w:rFonts w:ascii="Times New Roman"/>
                <w:b w:val="false"/>
                <w:i w:val="false"/>
                <w:color w:val="000000"/>
                <w:sz w:val="20"/>
              </w:rPr>
              <w:t>
</w:t>
            </w:r>
            <w:r>
              <w:rPr>
                <w:rFonts w:ascii="Times New Roman"/>
                <w:b w:val="false"/>
                <w:i w:val="false"/>
                <w:color w:val="000000"/>
                <w:sz w:val="20"/>
              </w:rPr>
              <w:t>рушылық-</w:t>
            </w:r>
            <w:r>
              <w:br/>
            </w:r>
            <w:r>
              <w:rPr>
                <w:rFonts w:ascii="Times New Roman"/>
                <w:b w:val="false"/>
                <w:i w:val="false"/>
                <w:color w:val="000000"/>
                <w:sz w:val="20"/>
              </w:rPr>
              <w:t>
</w:t>
            </w:r>
            <w:r>
              <w:rPr>
                <w:rFonts w:ascii="Times New Roman"/>
                <w:b w:val="false"/>
                <w:i w:val="false"/>
                <w:color w:val="000000"/>
                <w:sz w:val="20"/>
              </w:rPr>
              <w:t>басқарушылық</w:t>
            </w:r>
            <w:r>
              <w:br/>
            </w:r>
            <w:r>
              <w:rPr>
                <w:rFonts w:ascii="Times New Roman"/>
                <w:b w:val="false"/>
                <w:i w:val="false"/>
                <w:color w:val="000000"/>
                <w:sz w:val="20"/>
              </w:rPr>
              <w:t>
</w:t>
            </w:r>
            <w:r>
              <w:rPr>
                <w:rFonts w:ascii="Times New Roman"/>
                <w:b w:val="false"/>
                <w:i w:val="false"/>
                <w:color w:val="000000"/>
                <w:sz w:val="20"/>
              </w:rPr>
              <w:t>шешімі)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w:t>
            </w:r>
            <w:r>
              <w:rPr>
                <w:rFonts w:ascii="Times New Roman"/>
                <w:b w:val="false"/>
                <w:i w:val="false"/>
                <w:color w:val="000000"/>
                <w:sz w:val="20"/>
              </w:rPr>
              <w:t>ке</w:t>
            </w:r>
            <w:r>
              <w:br/>
            </w:r>
            <w:r>
              <w:rPr>
                <w:rFonts w:ascii="Times New Roman"/>
                <w:b w:val="false"/>
                <w:i w:val="false"/>
                <w:color w:val="000000"/>
                <w:sz w:val="20"/>
              </w:rPr>
              <w:t>
</w:t>
            </w:r>
            <w:r>
              <w:rPr>
                <w:rFonts w:ascii="Times New Roman"/>
                <w:b w:val="false"/>
                <w:i w:val="false"/>
                <w:color w:val="000000"/>
                <w:sz w:val="20"/>
              </w:rPr>
              <w:t>нөмірді</w:t>
            </w:r>
            <w:r>
              <w:br/>
            </w:r>
            <w:r>
              <w:rPr>
                <w:rFonts w:ascii="Times New Roman"/>
                <w:b w:val="false"/>
                <w:i w:val="false"/>
                <w:color w:val="000000"/>
                <w:sz w:val="20"/>
              </w:rPr>
              <w:t>
</w:t>
            </w:r>
            <w:r>
              <w:rPr>
                <w:rFonts w:ascii="Times New Roman"/>
                <w:b w:val="false"/>
                <w:i w:val="false"/>
                <w:color w:val="000000"/>
                <w:sz w:val="20"/>
              </w:rPr>
              <w:t>берумен</w:t>
            </w:r>
            <w:r>
              <w:br/>
            </w:r>
            <w:r>
              <w:rPr>
                <w:rFonts w:ascii="Times New Roman"/>
                <w:b w:val="false"/>
                <w:i w:val="false"/>
                <w:color w:val="000000"/>
                <w:sz w:val="20"/>
              </w:rPr>
              <w:t>
</w:t>
            </w:r>
            <w:r>
              <w:rPr>
                <w:rFonts w:ascii="Times New Roman"/>
                <w:b w:val="false"/>
                <w:i w:val="false"/>
                <w:color w:val="000000"/>
                <w:sz w:val="20"/>
              </w:rPr>
              <w:t>сұра-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жүйеде</w:t>
            </w:r>
            <w:r>
              <w:br/>
            </w:r>
            <w:r>
              <w:rPr>
                <w:rFonts w:ascii="Times New Roman"/>
                <w:b w:val="false"/>
                <w:i w:val="false"/>
                <w:color w:val="000000"/>
                <w:sz w:val="20"/>
              </w:rPr>
              <w:t>
</w:t>
            </w:r>
            <w:r>
              <w:rPr>
                <w:rFonts w:ascii="Times New Roman"/>
                <w:b w:val="false"/>
                <w:i w:val="false"/>
                <w:color w:val="000000"/>
                <w:sz w:val="20"/>
              </w:rPr>
              <w:t>тіркеу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ойда-</w:t>
            </w:r>
            <w:r>
              <w:br/>
            </w:r>
            <w:r>
              <w:rPr>
                <w:rFonts w:ascii="Times New Roman"/>
                <w:b w:val="false"/>
                <w:i w:val="false"/>
                <w:color w:val="000000"/>
                <w:sz w:val="20"/>
              </w:rPr>
              <w:t>
</w:t>
            </w:r>
            <w:r>
              <w:rPr>
                <w:rFonts w:ascii="Times New Roman"/>
                <w:b w:val="false"/>
                <w:i w:val="false"/>
                <w:color w:val="000000"/>
                <w:sz w:val="20"/>
              </w:rPr>
              <w:t>ғыдай</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тастыру</w:t>
            </w:r>
            <w:r>
              <w:br/>
            </w:r>
            <w:r>
              <w:rPr>
                <w:rFonts w:ascii="Times New Roman"/>
                <w:b w:val="false"/>
                <w:i w:val="false"/>
                <w:color w:val="000000"/>
                <w:sz w:val="20"/>
              </w:rPr>
              <w:t>
</w:t>
            </w:r>
            <w:r>
              <w:rPr>
                <w:rFonts w:ascii="Times New Roman"/>
                <w:b w:val="false"/>
                <w:i w:val="false"/>
                <w:color w:val="000000"/>
                <w:sz w:val="20"/>
              </w:rPr>
              <w:t>жөнінде</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ламаны</w:t>
            </w:r>
            <w:r>
              <w:br/>
            </w:r>
            <w:r>
              <w:rPr>
                <w:rFonts w:ascii="Times New Roman"/>
                <w:b w:val="false"/>
                <w:i w:val="false"/>
                <w:color w:val="000000"/>
                <w:sz w:val="20"/>
              </w:rPr>
              <w:t>
</w:t>
            </w:r>
            <w:r>
              <w:rPr>
                <w:rFonts w:ascii="Times New Roman"/>
                <w:b w:val="false"/>
                <w:i w:val="false"/>
                <w:color w:val="000000"/>
                <w:sz w:val="20"/>
              </w:rPr>
              <w:t>көрсету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бағыт-</w:t>
            </w:r>
            <w:r>
              <w:br/>
            </w:r>
            <w:r>
              <w:rPr>
                <w:rFonts w:ascii="Times New Roman"/>
                <w:b w:val="false"/>
                <w:i w:val="false"/>
                <w:color w:val="000000"/>
                <w:sz w:val="20"/>
              </w:rPr>
              <w:t>
</w:t>
            </w:r>
            <w:r>
              <w:rPr>
                <w:rFonts w:ascii="Times New Roman"/>
                <w:b w:val="false"/>
                <w:i w:val="false"/>
                <w:color w:val="000000"/>
                <w:sz w:val="20"/>
              </w:rPr>
              <w:t>тау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тастыру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ойда-</w:t>
            </w:r>
            <w:r>
              <w:br/>
            </w:r>
            <w:r>
              <w:rPr>
                <w:rFonts w:ascii="Times New Roman"/>
                <w:b w:val="false"/>
                <w:i w:val="false"/>
                <w:color w:val="000000"/>
                <w:sz w:val="20"/>
              </w:rPr>
              <w:t>
</w:t>
            </w:r>
            <w:r>
              <w:rPr>
                <w:rFonts w:ascii="Times New Roman"/>
                <w:b w:val="false"/>
                <w:i w:val="false"/>
                <w:color w:val="000000"/>
                <w:sz w:val="20"/>
              </w:rPr>
              <w:t>ғыдай</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тастыру</w:t>
            </w:r>
            <w:r>
              <w:br/>
            </w:r>
            <w:r>
              <w:rPr>
                <w:rFonts w:ascii="Times New Roman"/>
                <w:b w:val="false"/>
                <w:i w:val="false"/>
                <w:color w:val="000000"/>
                <w:sz w:val="20"/>
              </w:rPr>
              <w:t>
</w:t>
            </w:r>
            <w:r>
              <w:rPr>
                <w:rFonts w:ascii="Times New Roman"/>
                <w:b w:val="false"/>
                <w:i w:val="false"/>
                <w:color w:val="000000"/>
                <w:sz w:val="20"/>
              </w:rPr>
              <w:t>жөнінде</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w:t>
            </w:r>
            <w:r>
              <w:br/>
            </w:r>
            <w:r>
              <w:rPr>
                <w:rFonts w:ascii="Times New Roman"/>
                <w:b w:val="false"/>
                <w:i w:val="false"/>
                <w:color w:val="000000"/>
                <w:sz w:val="20"/>
              </w:rPr>
              <w:t>
</w:t>
            </w:r>
            <w:r>
              <w:rPr>
                <w:rFonts w:ascii="Times New Roman"/>
                <w:b w:val="false"/>
                <w:i w:val="false"/>
                <w:color w:val="000000"/>
                <w:sz w:val="20"/>
              </w:rPr>
              <w:t>ны</w:t>
            </w:r>
            <w:r>
              <w:br/>
            </w:r>
            <w:r>
              <w:rPr>
                <w:rFonts w:ascii="Times New Roman"/>
                <w:b w:val="false"/>
                <w:i w:val="false"/>
                <w:color w:val="000000"/>
                <w:sz w:val="20"/>
              </w:rPr>
              <w:t>
</w:t>
            </w:r>
            <w:r>
              <w:rPr>
                <w:rFonts w:ascii="Times New Roman"/>
                <w:b w:val="false"/>
                <w:i w:val="false"/>
                <w:color w:val="000000"/>
                <w:sz w:val="20"/>
              </w:rPr>
              <w:t>көрсету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бағыт-</w:t>
            </w:r>
            <w:r>
              <w:br/>
            </w:r>
            <w:r>
              <w:rPr>
                <w:rFonts w:ascii="Times New Roman"/>
                <w:b w:val="false"/>
                <w:i w:val="false"/>
                <w:color w:val="000000"/>
                <w:sz w:val="20"/>
              </w:rPr>
              <w:t>
</w:t>
            </w:r>
            <w:r>
              <w:rPr>
                <w:rFonts w:ascii="Times New Roman"/>
                <w:b w:val="false"/>
                <w:i w:val="false"/>
                <w:color w:val="000000"/>
                <w:sz w:val="20"/>
              </w:rPr>
              <w:t>тау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w:t>
            </w:r>
            <w:r>
              <w:rPr>
                <w:rFonts w:ascii="Times New Roman"/>
                <w:b w:val="false"/>
                <w:i w:val="false"/>
                <w:color w:val="000000"/>
                <w:sz w:val="20"/>
              </w:rPr>
              <w:t>ке</w:t>
            </w:r>
            <w:r>
              <w:br/>
            </w:r>
            <w:r>
              <w:rPr>
                <w:rFonts w:ascii="Times New Roman"/>
                <w:b w:val="false"/>
                <w:i w:val="false"/>
                <w:color w:val="000000"/>
                <w:sz w:val="20"/>
              </w:rPr>
              <w:t>
</w:t>
            </w:r>
            <w:r>
              <w:rPr>
                <w:rFonts w:ascii="Times New Roman"/>
                <w:b w:val="false"/>
                <w:i w:val="false"/>
                <w:color w:val="000000"/>
                <w:sz w:val="20"/>
              </w:rPr>
              <w:t>нөмірді</w:t>
            </w:r>
            <w:r>
              <w:br/>
            </w:r>
            <w:r>
              <w:rPr>
                <w:rFonts w:ascii="Times New Roman"/>
                <w:b w:val="false"/>
                <w:i w:val="false"/>
                <w:color w:val="000000"/>
                <w:sz w:val="20"/>
              </w:rPr>
              <w:t>
</w:t>
            </w:r>
            <w:r>
              <w:rPr>
                <w:rFonts w:ascii="Times New Roman"/>
                <w:b w:val="false"/>
                <w:i w:val="false"/>
                <w:color w:val="000000"/>
                <w:sz w:val="20"/>
              </w:rPr>
              <w:t>берумен</w:t>
            </w:r>
            <w:r>
              <w:br/>
            </w:r>
            <w:r>
              <w:rPr>
                <w:rFonts w:ascii="Times New Roman"/>
                <w:b w:val="false"/>
                <w:i w:val="false"/>
                <w:color w:val="000000"/>
                <w:sz w:val="20"/>
              </w:rPr>
              <w:t>
</w:t>
            </w:r>
            <w:r>
              <w:rPr>
                <w:rFonts w:ascii="Times New Roman"/>
                <w:b w:val="false"/>
                <w:i w:val="false"/>
                <w:color w:val="000000"/>
                <w:sz w:val="20"/>
              </w:rPr>
              <w:t>сұра-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жүйеде</w:t>
            </w:r>
            <w:r>
              <w:br/>
            </w:r>
            <w:r>
              <w:rPr>
                <w:rFonts w:ascii="Times New Roman"/>
                <w:b w:val="false"/>
                <w:i w:val="false"/>
                <w:color w:val="000000"/>
                <w:sz w:val="20"/>
              </w:rPr>
              <w:t>
</w:t>
            </w:r>
            <w:r>
              <w:rPr>
                <w:rFonts w:ascii="Times New Roman"/>
                <w:b w:val="false"/>
                <w:i w:val="false"/>
                <w:color w:val="000000"/>
                <w:sz w:val="20"/>
              </w:rPr>
              <w:t>тіркеу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тастыру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нәти-</w:t>
            </w:r>
            <w:r>
              <w:br/>
            </w:r>
            <w:r>
              <w:rPr>
                <w:rFonts w:ascii="Times New Roman"/>
                <w:b w:val="false"/>
                <w:i w:val="false"/>
                <w:color w:val="000000"/>
                <w:sz w:val="20"/>
              </w:rPr>
              <w:t>
</w:t>
            </w:r>
            <w:r>
              <w:rPr>
                <w:rFonts w:ascii="Times New Roman"/>
                <w:b w:val="false"/>
                <w:i w:val="false"/>
                <w:color w:val="000000"/>
                <w:sz w:val="20"/>
              </w:rPr>
              <w:t>жесін</w:t>
            </w:r>
            <w:r>
              <w:br/>
            </w:r>
            <w:r>
              <w:rPr>
                <w:rFonts w:ascii="Times New Roman"/>
                <w:b w:val="false"/>
                <w:i w:val="false"/>
                <w:color w:val="000000"/>
                <w:sz w:val="20"/>
              </w:rPr>
              <w:t>
</w:t>
            </w:r>
            <w:r>
              <w:rPr>
                <w:rFonts w:ascii="Times New Roman"/>
                <w:b w:val="false"/>
                <w:i w:val="false"/>
                <w:color w:val="000000"/>
                <w:sz w:val="20"/>
              </w:rPr>
              <w:t>(мұра-</w:t>
            </w:r>
            <w:r>
              <w:br/>
            </w:r>
            <w:r>
              <w:rPr>
                <w:rFonts w:ascii="Times New Roman"/>
                <w:b w:val="false"/>
                <w:i w:val="false"/>
                <w:color w:val="000000"/>
                <w:sz w:val="20"/>
              </w:rPr>
              <w:t>
</w:t>
            </w:r>
            <w:r>
              <w:rPr>
                <w:rFonts w:ascii="Times New Roman"/>
                <w:b w:val="false"/>
                <w:i w:val="false"/>
                <w:color w:val="000000"/>
                <w:sz w:val="20"/>
              </w:rPr>
              <w:t>ғаттық</w:t>
            </w:r>
            <w:r>
              <w:br/>
            </w:r>
            <w:r>
              <w:rPr>
                <w:rFonts w:ascii="Times New Roman"/>
                <w:b w:val="false"/>
                <w:i w:val="false"/>
                <w:color w:val="000000"/>
                <w:sz w:val="20"/>
              </w:rPr>
              <w:t>
</w:t>
            </w:r>
            <w:r>
              <w:rPr>
                <w:rFonts w:ascii="Times New Roman"/>
                <w:b w:val="false"/>
                <w:i w:val="false"/>
                <w:color w:val="000000"/>
                <w:sz w:val="20"/>
              </w:rPr>
              <w:t>анық-</w:t>
            </w:r>
            <w:r>
              <w:br/>
            </w:r>
            <w:r>
              <w:rPr>
                <w:rFonts w:ascii="Times New Roman"/>
                <w:b w:val="false"/>
                <w:i w:val="false"/>
                <w:color w:val="000000"/>
                <w:sz w:val="20"/>
              </w:rPr>
              <w:t>
</w:t>
            </w:r>
            <w:r>
              <w:rPr>
                <w:rFonts w:ascii="Times New Roman"/>
                <w:b w:val="false"/>
                <w:i w:val="false"/>
                <w:color w:val="000000"/>
                <w:sz w:val="20"/>
              </w:rPr>
              <w:t>таманы)</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тастыру</w:t>
            </w:r>
          </w:p>
        </w:tc>
      </w:tr>
      <w:tr>
        <w:trPr>
          <w:trHeight w:val="54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w:t>
            </w:r>
            <w:r>
              <w:rPr>
                <w:rFonts w:ascii="Times New Roman"/>
                <w:b w:val="false"/>
                <w:i w:val="false"/>
                <w:color w:val="000000"/>
                <w:sz w:val="20"/>
              </w:rPr>
              <w:t>мерзімдері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секунд</w:t>
            </w:r>
            <w:r>
              <w:br/>
            </w:r>
            <w:r>
              <w:rPr>
                <w:rFonts w:ascii="Times New Roman"/>
                <w:b w:val="false"/>
                <w:i w:val="false"/>
                <w:color w:val="000000"/>
                <w:sz w:val="20"/>
              </w:rPr>
              <w:t>
</w:t>
            </w: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минут</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секунд</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минут</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минут</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секунд</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 минут</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секунд</w:t>
            </w:r>
            <w:r>
              <w:br/>
            </w:r>
            <w:r>
              <w:rPr>
                <w:rFonts w:ascii="Times New Roman"/>
                <w:b w:val="false"/>
                <w:i w:val="false"/>
                <w:color w:val="000000"/>
                <w:sz w:val="20"/>
              </w:rPr>
              <w:t>
</w:t>
            </w: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минут</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w:t>
            </w:r>
          </w:p>
        </w:tc>
      </w:tr>
      <w:tr>
        <w:trPr>
          <w:trHeight w:val="28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86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нөмірі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w:t>
            </w:r>
            <w:r>
              <w:br/>
            </w:r>
            <w:r>
              <w:rPr>
                <w:rFonts w:ascii="Times New Roman"/>
                <w:b w:val="false"/>
                <w:i w:val="false"/>
                <w:color w:val="000000"/>
                <w:sz w:val="20"/>
              </w:rPr>
              <w:t>
</w:t>
            </w:r>
            <w:r>
              <w:rPr>
                <w:rFonts w:ascii="Times New Roman"/>
                <w:b w:val="false"/>
                <w:i w:val="false"/>
                <w:color w:val="000000"/>
                <w:sz w:val="20"/>
              </w:rPr>
              <w:t>тұты-</w:t>
            </w:r>
            <w:r>
              <w:br/>
            </w:r>
            <w:r>
              <w:rPr>
                <w:rFonts w:ascii="Times New Roman"/>
                <w:b w:val="false"/>
                <w:i w:val="false"/>
                <w:color w:val="000000"/>
                <w:sz w:val="20"/>
              </w:rPr>
              <w:t>
</w:t>
            </w:r>
            <w:r>
              <w:rPr>
                <w:rFonts w:ascii="Times New Roman"/>
                <w:b w:val="false"/>
                <w:i w:val="false"/>
                <w:color w:val="000000"/>
                <w:sz w:val="20"/>
              </w:rPr>
              <w:t>нушының</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терін-</w:t>
            </w:r>
            <w:r>
              <w:br/>
            </w:r>
            <w:r>
              <w:rPr>
                <w:rFonts w:ascii="Times New Roman"/>
                <w:b w:val="false"/>
                <w:i w:val="false"/>
                <w:color w:val="000000"/>
                <w:sz w:val="20"/>
              </w:rPr>
              <w:t>
</w:t>
            </w: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бұзу-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тар бар</w:t>
            </w:r>
            <w:r>
              <w:br/>
            </w:r>
            <w:r>
              <w:rPr>
                <w:rFonts w:ascii="Times New Roman"/>
                <w:b w:val="false"/>
                <w:i w:val="false"/>
                <w:color w:val="000000"/>
                <w:sz w:val="20"/>
              </w:rPr>
              <w:t>
</w:t>
            </w:r>
            <w:r>
              <w:rPr>
                <w:rFonts w:ascii="Times New Roman"/>
                <w:b w:val="false"/>
                <w:i w:val="false"/>
                <w:color w:val="000000"/>
                <w:sz w:val="20"/>
              </w:rPr>
              <w:t>болса –</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егер</w:t>
            </w:r>
            <w:r>
              <w:br/>
            </w:r>
            <w:r>
              <w:rPr>
                <w:rFonts w:ascii="Times New Roman"/>
                <w:b w:val="false"/>
                <w:i w:val="false"/>
                <w:color w:val="000000"/>
                <w:sz w:val="20"/>
              </w:rPr>
              <w:t>
</w:t>
            </w:r>
            <w:r>
              <w:rPr>
                <w:rFonts w:ascii="Times New Roman"/>
                <w:b w:val="false"/>
                <w:i w:val="false"/>
                <w:color w:val="000000"/>
                <w:sz w:val="20"/>
              </w:rPr>
              <w:t>бұзу-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болмаса</w:t>
            </w:r>
            <w:r>
              <w:br/>
            </w:r>
            <w:r>
              <w:rPr>
                <w:rFonts w:ascii="Times New Roman"/>
                <w:b w:val="false"/>
                <w:i w:val="false"/>
                <w:color w:val="000000"/>
                <w:sz w:val="20"/>
              </w:rPr>
              <w:t>
</w:t>
            </w:r>
            <w:r>
              <w:rPr>
                <w:rFonts w:ascii="Times New Roman"/>
                <w:b w:val="false"/>
                <w:i w:val="false"/>
                <w:color w:val="000000"/>
                <w:sz w:val="20"/>
              </w:rPr>
              <w:t>– 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w:t>
            </w:r>
            <w:r>
              <w:br/>
            </w:r>
            <w:r>
              <w:rPr>
                <w:rFonts w:ascii="Times New Roman"/>
                <w:b w:val="false"/>
                <w:i w:val="false"/>
                <w:color w:val="000000"/>
                <w:sz w:val="20"/>
              </w:rPr>
              <w:t>
</w:t>
            </w:r>
            <w:r>
              <w:rPr>
                <w:rFonts w:ascii="Times New Roman"/>
                <w:b w:val="false"/>
                <w:i w:val="false"/>
                <w:color w:val="000000"/>
                <w:sz w:val="20"/>
              </w:rPr>
              <w:t>бұзу-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тар бар</w:t>
            </w:r>
            <w:r>
              <w:br/>
            </w:r>
            <w:r>
              <w:rPr>
                <w:rFonts w:ascii="Times New Roman"/>
                <w:b w:val="false"/>
                <w:i w:val="false"/>
                <w:color w:val="000000"/>
                <w:sz w:val="20"/>
              </w:rPr>
              <w:t>
</w:t>
            </w:r>
            <w:r>
              <w:rPr>
                <w:rFonts w:ascii="Times New Roman"/>
                <w:b w:val="false"/>
                <w:i w:val="false"/>
                <w:color w:val="000000"/>
                <w:sz w:val="20"/>
              </w:rPr>
              <w:t>болса -</w:t>
            </w:r>
            <w:r>
              <w:br/>
            </w:r>
            <w:r>
              <w:rPr>
                <w:rFonts w:ascii="Times New Roman"/>
                <w:b w:val="false"/>
                <w:i w:val="false"/>
                <w:color w:val="000000"/>
                <w:sz w:val="20"/>
              </w:rPr>
              <w:t>
</w:t>
            </w:r>
            <w:r>
              <w:rPr>
                <w:rFonts w:ascii="Times New Roman"/>
                <w:b w:val="false"/>
                <w:i w:val="false"/>
                <w:color w:val="000000"/>
                <w:sz w:val="20"/>
              </w:rPr>
              <w:t>8, егер</w:t>
            </w:r>
            <w:r>
              <w:br/>
            </w:r>
            <w:r>
              <w:rPr>
                <w:rFonts w:ascii="Times New Roman"/>
                <w:b w:val="false"/>
                <w:i w:val="false"/>
                <w:color w:val="000000"/>
                <w:sz w:val="20"/>
              </w:rPr>
              <w:t>
</w:t>
            </w:r>
            <w:r>
              <w:rPr>
                <w:rFonts w:ascii="Times New Roman"/>
                <w:b w:val="false"/>
                <w:i w:val="false"/>
                <w:color w:val="000000"/>
                <w:sz w:val="20"/>
              </w:rPr>
              <w:t>бұзу-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болмаса</w:t>
            </w:r>
            <w:r>
              <w:br/>
            </w:r>
            <w:r>
              <w:rPr>
                <w:rFonts w:ascii="Times New Roman"/>
                <w:b w:val="false"/>
                <w:i w:val="false"/>
                <w:color w:val="000000"/>
                <w:sz w:val="20"/>
              </w:rPr>
              <w:t>
</w:t>
            </w: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10"/>
    <w:p>
      <w:pPr>
        <w:spacing w:after="0"/>
        <w:ind w:left="0"/>
        <w:jc w:val="both"/>
      </w:pPr>
      <w:r>
        <w:rPr>
          <w:rFonts w:ascii="Times New Roman"/>
          <w:b w:val="false"/>
          <w:i w:val="false"/>
          <w:color w:val="000000"/>
          <w:sz w:val="28"/>
        </w:rPr>
        <w:t xml:space="preserve">
"Мұрағаттық анықтамалар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2-қосымша  </w:t>
      </w:r>
    </w:p>
    <w:bookmarkEnd w:id="10"/>
    <w:p>
      <w:pPr>
        <w:spacing w:after="0"/>
        <w:ind w:left="0"/>
        <w:jc w:val="left"/>
      </w:pPr>
      <w:r>
        <w:rPr>
          <w:rFonts w:ascii="Times New Roman"/>
          <w:b/>
          <w:i w:val="false"/>
          <w:color w:val="000000"/>
        </w:rPr>
        <w:t xml:space="preserve"> ЭҮП арқылы қызмет көрсету кезінде функционалдық өзара іс-әрекеттің № 1 диаграммасы</w:t>
      </w:r>
    </w:p>
    <w:p>
      <w:pPr>
        <w:spacing w:after="0"/>
        <w:ind w:left="0"/>
        <w:jc w:val="both"/>
      </w:pPr>
      <w:r>
        <w:drawing>
          <wp:inline distT="0" distB="0" distL="0" distR="0">
            <wp:extent cx="89916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991600" cy="5118100"/>
                    </a:xfrm>
                    <a:prstGeom prst="rect">
                      <a:avLst/>
                    </a:prstGeom>
                  </pic:spPr>
                </pic:pic>
              </a:graphicData>
            </a:graphic>
          </wp:inline>
        </w:drawing>
      </w:r>
    </w:p>
    <w:bookmarkStart w:name="z25" w:id="11"/>
    <w:p>
      <w:pPr>
        <w:spacing w:after="0"/>
        <w:ind w:left="0"/>
        <w:jc w:val="left"/>
      </w:pPr>
      <w:r>
        <w:rPr>
          <w:rFonts w:ascii="Times New Roman"/>
          <w:b/>
          <w:i w:val="false"/>
          <w:color w:val="000000"/>
        </w:rPr>
        <w:t xml:space="preserve"> 
Қызмет беруші арқылы қызмет көрсету кезінде функционалдық өзара іс-әрекеттің № 2 диаграммасы</w:t>
      </w:r>
    </w:p>
    <w:bookmarkEnd w:id="11"/>
    <w:p>
      <w:pPr>
        <w:spacing w:after="0"/>
        <w:ind w:left="0"/>
        <w:jc w:val="both"/>
      </w:pPr>
      <w:r>
        <w:drawing>
          <wp:inline distT="0" distB="0" distL="0" distR="0">
            <wp:extent cx="8953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953500" cy="5092700"/>
                    </a:xfrm>
                    <a:prstGeom prst="rect">
                      <a:avLst/>
                    </a:prstGeom>
                  </pic:spPr>
                </pic:pic>
              </a:graphicData>
            </a:graphic>
          </wp:inline>
        </w:drawing>
      </w:r>
    </w:p>
    <w:bookmarkStart w:name="z26" w:id="12"/>
    <w:p>
      <w:pPr>
        <w:spacing w:after="0"/>
        <w:ind w:left="0"/>
        <w:jc w:val="left"/>
      </w:pPr>
      <w:r>
        <w:rPr>
          <w:rFonts w:ascii="Times New Roman"/>
          <w:b/>
          <w:i w:val="false"/>
          <w:color w:val="000000"/>
        </w:rPr>
        <w:t xml:space="preserve"> 
ХҚКО АЖ арқылы қызмет көрсету кезінде функционалдық өзара іс-әрекеттің № 3 диаграммасы</w:t>
      </w:r>
    </w:p>
    <w:bookmarkEnd w:id="12"/>
    <w:p>
      <w:pPr>
        <w:spacing w:after="0"/>
        <w:ind w:left="0"/>
        <w:jc w:val="both"/>
      </w:pPr>
      <w:r>
        <w:drawing>
          <wp:inline distT="0" distB="0" distL="0" distR="0">
            <wp:extent cx="88646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64600" cy="49530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r>
        <w:drawing>
          <wp:inline distT="0" distB="0" distL="0" distR="0">
            <wp:extent cx="87249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724900" cy="6248400"/>
                    </a:xfrm>
                    <a:prstGeom prst="rect">
                      <a:avLst/>
                    </a:prstGeom>
                  </pic:spPr>
                </pic:pic>
              </a:graphicData>
            </a:graphic>
          </wp:inline>
        </w:drawing>
      </w:r>
      <w:r>
        <w:br/>
      </w:r>
      <w:r>
        <w:rPr>
          <w:rFonts w:ascii="Times New Roman"/>
          <w:b/>
          <w:i w:val="false"/>
          <w:color w:val="000000"/>
        </w:rPr>
        <w:t>
 </w:t>
      </w:r>
    </w:p>
    <w:bookmarkStart w:name="z27" w:id="13"/>
    <w:p>
      <w:pPr>
        <w:spacing w:after="0"/>
        <w:ind w:left="0"/>
        <w:jc w:val="both"/>
      </w:pPr>
      <w:r>
        <w:rPr>
          <w:rFonts w:ascii="Times New Roman"/>
          <w:b w:val="false"/>
          <w:i w:val="false"/>
          <w:color w:val="000000"/>
          <w:sz w:val="28"/>
        </w:rPr>
        <w:t xml:space="preserve">
"Мұрағаттық анықтамалар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3-қосымша  </w:t>
      </w:r>
    </w:p>
    <w:bookmarkEnd w:id="13"/>
    <w:p>
      <w:pPr>
        <w:spacing w:after="0"/>
        <w:ind w:left="0"/>
        <w:jc w:val="left"/>
      </w:pPr>
      <w:r>
        <w:rPr>
          <w:rFonts w:ascii="Times New Roman"/>
          <w:b/>
          <w:i w:val="false"/>
          <w:color w:val="000000"/>
        </w:rPr>
        <w:t xml:space="preserve"> "Мұрағаттық анықтамалар беру" электрондық мемлекеттік қызметіне берілетін оң жауаптың шығыс нысаны</w:t>
      </w:r>
    </w:p>
    <w:p>
      <w:pPr>
        <w:spacing w:after="0"/>
        <w:ind w:left="0"/>
        <w:jc w:val="both"/>
      </w:pPr>
      <w:r>
        <w:drawing>
          <wp:inline distT="0" distB="0" distL="0" distR="0">
            <wp:extent cx="86868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686800" cy="10591800"/>
                    </a:xfrm>
                    <a:prstGeom prst="rect">
                      <a:avLst/>
                    </a:prstGeom>
                  </pic:spPr>
                </pic:pic>
              </a:graphicData>
            </a:graphic>
          </wp:inline>
        </w:drawing>
      </w:r>
    </w:p>
    <w:bookmarkStart w:name="z28" w:id="14"/>
    <w:p>
      <w:pPr>
        <w:spacing w:after="0"/>
        <w:ind w:left="0"/>
        <w:jc w:val="left"/>
      </w:pPr>
      <w:r>
        <w:rPr>
          <w:rFonts w:ascii="Times New Roman"/>
          <w:b/>
          <w:i w:val="false"/>
          <w:color w:val="000000"/>
        </w:rPr>
        <w:t xml:space="preserve"> 
"Мұрағаттық анықтамалар беру" электрондық мемлекеттік қызметіне берілетін теріс жауаптың шығыс нысаны</w:t>
      </w:r>
    </w:p>
    <w:bookmarkEnd w:id="14"/>
    <w:p>
      <w:pPr>
        <w:spacing w:after="0"/>
        <w:ind w:left="0"/>
        <w:jc w:val="both"/>
      </w:pPr>
      <w:r>
        <w:drawing>
          <wp:inline distT="0" distB="0" distL="0" distR="0">
            <wp:extent cx="86233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623300" cy="9398000"/>
                    </a:xfrm>
                    <a:prstGeom prst="rect">
                      <a:avLst/>
                    </a:prstGeom>
                  </pic:spPr>
                </pic:pic>
              </a:graphicData>
            </a:graphic>
          </wp:inline>
        </w:drawing>
      </w:r>
    </w:p>
    <w:bookmarkStart w:name="z29" w:id="15"/>
    <w:p>
      <w:pPr>
        <w:spacing w:after="0"/>
        <w:ind w:left="0"/>
        <w:jc w:val="both"/>
      </w:pPr>
      <w:r>
        <w:rPr>
          <w:rFonts w:ascii="Times New Roman"/>
          <w:b w:val="false"/>
          <w:i w:val="false"/>
          <w:color w:val="000000"/>
          <w:sz w:val="28"/>
        </w:rPr>
        <w:t xml:space="preserve">
"Мұрағаттық анықтамалар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4-қосымша  </w:t>
      </w:r>
    </w:p>
    <w:bookmarkEnd w:id="15"/>
    <w:p>
      <w:pPr>
        <w:spacing w:after="0"/>
        <w:ind w:left="0"/>
        <w:jc w:val="left"/>
      </w:pPr>
      <w:r>
        <w:rPr>
          <w:rFonts w:ascii="Times New Roman"/>
          <w:b/>
          <w:i w:val="false"/>
          <w:color w:val="000000"/>
        </w:rPr>
        <w:t xml:space="preserve"> Электрондық мемлекеттік қызметтің көрсеткіштерін анықтауға арналған сауалнама нысаны: "сапа" және "қолжетімділік"</w:t>
      </w:r>
      <w:r>
        <w:br/>
      </w:r>
      <w:r>
        <w:rPr>
          <w:rFonts w:ascii="Times New Roman"/>
          <w:b/>
          <w:i w:val="false"/>
          <w:color w:val="000000"/>
        </w:rPr>
        <w:t>
____________________________________</w:t>
      </w:r>
      <w:r>
        <w:br/>
      </w:r>
      <w:r>
        <w:rPr>
          <w:rFonts w:ascii="Times New Roman"/>
          <w:b/>
          <w:i w:val="false"/>
          <w:color w:val="000000"/>
        </w:rPr>
        <w:t>
(қызмет атауы)</w:t>
      </w:r>
    </w:p>
    <w:p>
      <w:pPr>
        <w:spacing w:after="0"/>
        <w:ind w:left="0"/>
        <w:jc w:val="both"/>
      </w:pPr>
      <w:r>
        <w:rPr>
          <w:rFonts w:ascii="Times New Roman"/>
          <w:b w:val="false"/>
          <w:i w:val="false"/>
          <w:color w:val="000000"/>
          <w:sz w:val="28"/>
        </w:rPr>
        <w:t>      1. Сізді электрондық мемлекеттік қызмет көрсету үдерісі мен нәтижесінің сапасы қанағаттандырды ма?</w:t>
      </w:r>
      <w:r>
        <w:br/>
      </w:r>
      <w:r>
        <w:rPr>
          <w:rFonts w:ascii="Times New Roman"/>
          <w:b w:val="false"/>
          <w:i w:val="false"/>
          <w:color w:val="000000"/>
          <w:sz w:val="28"/>
        </w:rPr>
        <w:t>
      1) қанағаттандырған жоқ;</w:t>
      </w:r>
      <w:r>
        <w:br/>
      </w:r>
      <w:r>
        <w:rPr>
          <w:rFonts w:ascii="Times New Roman"/>
          <w:b w:val="false"/>
          <w:i w:val="false"/>
          <w:color w:val="000000"/>
          <w:sz w:val="28"/>
        </w:rPr>
        <w:t>
      2) ішінара қанағаттандырды;</w:t>
      </w:r>
      <w:r>
        <w:br/>
      </w:r>
      <w:r>
        <w:rPr>
          <w:rFonts w:ascii="Times New Roman"/>
          <w:b w:val="false"/>
          <w:i w:val="false"/>
          <w:color w:val="000000"/>
          <w:sz w:val="28"/>
        </w:rPr>
        <w:t>
      3) қанағаттандырды.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қанағаттандырды ма?</w:t>
      </w:r>
      <w:r>
        <w:br/>
      </w:r>
      <w:r>
        <w:rPr>
          <w:rFonts w:ascii="Times New Roman"/>
          <w:b w:val="false"/>
          <w:i w:val="false"/>
          <w:color w:val="000000"/>
          <w:sz w:val="28"/>
        </w:rPr>
        <w:t>
      1) қанағаттандырған жоқ;</w:t>
      </w:r>
      <w:r>
        <w:br/>
      </w:r>
      <w:r>
        <w:rPr>
          <w:rFonts w:ascii="Times New Roman"/>
          <w:b w:val="false"/>
          <w:i w:val="false"/>
          <w:color w:val="000000"/>
          <w:sz w:val="28"/>
        </w:rPr>
        <w:t>
      2) ішінара қанағаттандырды;</w:t>
      </w:r>
      <w:r>
        <w:br/>
      </w:r>
      <w:r>
        <w:rPr>
          <w:rFonts w:ascii="Times New Roman"/>
          <w:b w:val="false"/>
          <w:i w:val="false"/>
          <w:color w:val="000000"/>
          <w:sz w:val="28"/>
        </w:rPr>
        <w:t>
      3) қанағаттандырды.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