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8b17" w14:textId="5ca8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басым ауыл шаруашылығы дақылдарының тізбесін және субсидиялардың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28 мамырдағы № 249 қаулысы. Қостанай облысының Әділет департаментінде 2012 жылғы 6 маусымда № 3809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басым ауыл шаруашылығы дақылдарының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көктемгі егіс және егін жинау жұмыстарын жүргізу үшін қажетті жанар-жағармай материалдарының және басқа да тауар-материалдық құндылықтардың құнын арзандатуға арналған субсидиялардың нормалары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"Басым ауыл шаруашылығы дақылдарының тізбесін және субсидиялардың нормаларын бекіту туралы" Қостанай облысы әкімдігінің 2011 жылғы 10 мамырдағы 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 (Нормативтік құқықтық актілердің мемлекеттік тіркеу тізілімінде № 3761 болып тіркелген, 2011 жылғы 18 мамырда "Костанайские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Қ. Ғабдулин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249 қаулысына қосымша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дақылдарының тізбесі және көктемгі егіс және егін</w:t>
      </w:r>
      <w:r>
        <w:br/>
      </w:r>
      <w:r>
        <w:rPr>
          <w:rFonts w:ascii="Times New Roman"/>
          <w:b/>
          <w:i w:val="false"/>
          <w:color w:val="000000"/>
        </w:rPr>
        <w:t>
жинау жұмыстарын жүргізу үшін қажетті жанар-жағар май</w:t>
      </w:r>
      <w:r>
        <w:br/>
      </w:r>
      <w:r>
        <w:rPr>
          <w:rFonts w:ascii="Times New Roman"/>
          <w:b/>
          <w:i w:val="false"/>
          <w:color w:val="000000"/>
        </w:rPr>
        <w:t>
материалдарының және басқа да тауар-материалдық</w:t>
      </w:r>
      <w:r>
        <w:br/>
      </w:r>
      <w:r>
        <w:rPr>
          <w:rFonts w:ascii="Times New Roman"/>
          <w:b/>
          <w:i w:val="false"/>
          <w:color w:val="000000"/>
        </w:rPr>
        <w:t>
құндылықтардың құнын арзандатуға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субсидиялардың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5691"/>
        <w:gridCol w:w="5713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тізбесі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жұмыстарын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қажетті жанар-жағар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материалдарының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тауар-материалдық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құндылықтардың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субсидиялардың нормалары,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(базалық норма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(көтеріңкі 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(базалық норма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(көтеріңкі 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тұқымдастар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(базалық норма бойынша)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 (базалық 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 (базалық 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 (көтеріңкі 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Көкөнiс-бақша дақылдары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(базалық 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 (көтеріңкі 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бірінші, екінші және 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жылдарындағы 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тұқымдас көпжылдық шөптер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(базалық норма бойынша)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үшін егілген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(базалық норма бойынша)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(базалық норма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