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5da3b" w14:textId="cc5da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2009 жылғы 16 қаңтардағы № 14 "Жергілікті маңызы бар балық шаруашылығы су тоғандарының тізбесін бекіту туралы" қаулысына өзгерістер мен толықтырулар енгізу туралы</w:t>
      </w:r>
    </w:p>
    <w:p>
      <w:pPr>
        <w:spacing w:after="0"/>
        <w:ind w:left="0"/>
        <w:jc w:val="both"/>
      </w:pPr>
      <w:r>
        <w:rPr>
          <w:rFonts w:ascii="Times New Roman"/>
          <w:b w:val="false"/>
          <w:i w:val="false"/>
          <w:color w:val="000000"/>
          <w:sz w:val="28"/>
        </w:rPr>
        <w:t>Қостанай облысы әкімдігінің 2012 жылғы 16 сәуірдегі № 186 қаулысы. Қостанай облысының Әділет департаментінде 2012 жылғы 14 мамырда № 3803 тіркелді</w:t>
      </w:r>
    </w:p>
    <w:p>
      <w:pPr>
        <w:spacing w:after="0"/>
        <w:ind w:left="0"/>
        <w:jc w:val="both"/>
      </w:pPr>
      <w:bookmarkStart w:name="z1" w:id="0"/>
      <w:r>
        <w:rPr>
          <w:rFonts w:ascii="Times New Roman"/>
          <w:b w:val="false"/>
          <w:i w:val="false"/>
          <w:color w:val="000000"/>
          <w:sz w:val="28"/>
        </w:rPr>
        <w:t>
      "Жануарлар дүниесін қорғау, өсімін молайту және пайдалану туралы" Қазақстан Республикасының 2004 жылғы 9 шілдедегі Заңының 10-бабы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Қостанай облысы әкімдігінің "Жергілікті маңызы бар балық шаруашылығы су тоғандарының тізбесін бекіту туралы" 2009 жылғы 16 қаңтардағы </w:t>
      </w:r>
      <w:r>
        <w:rPr>
          <w:rFonts w:ascii="Times New Roman"/>
          <w:b w:val="false"/>
          <w:i w:val="false"/>
          <w:color w:val="000000"/>
          <w:sz w:val="28"/>
        </w:rPr>
        <w:t>№ 14</w:t>
      </w:r>
      <w:r>
        <w:rPr>
          <w:rFonts w:ascii="Times New Roman"/>
          <w:b w:val="false"/>
          <w:i w:val="false"/>
          <w:color w:val="000000"/>
          <w:sz w:val="28"/>
        </w:rPr>
        <w:t xml:space="preserve"> қаулысына (Нормативтік құқықтық актілерді мемлекеттік тіркеу тізілімінде № 3666 болып тіркелген, 2009 жылғы 29 қаңтарда "Костанайские новости", 2009 жылғы 30 қаңтарда "Қостанай таңы" газеттерінде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Жергілікті маңызы бар балық шаруашылығы су тоғандарының </w:t>
      </w:r>
      <w:r>
        <w:rPr>
          <w:rFonts w:ascii="Times New Roman"/>
          <w:b w:val="false"/>
          <w:i w:val="false"/>
          <w:color w:val="000000"/>
          <w:sz w:val="28"/>
        </w:rPr>
        <w:t>тізбесіндегі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нөмірлері 194, 340, 556-жолдар алынып тасталсын;</w:t>
      </w:r>
      <w:r>
        <w:br/>
      </w:r>
      <w:r>
        <w:rPr>
          <w:rFonts w:ascii="Times New Roman"/>
          <w:b w:val="false"/>
          <w:i w:val="false"/>
          <w:color w:val="000000"/>
          <w:sz w:val="28"/>
        </w:rPr>
        <w:t>
</w:t>
      </w:r>
      <w:r>
        <w:rPr>
          <w:rFonts w:ascii="Times New Roman"/>
          <w:b w:val="false"/>
          <w:i w:val="false"/>
          <w:color w:val="000000"/>
          <w:sz w:val="28"/>
        </w:rPr>
        <w:t>
      реттік нөмірі 601-жолы жаңа редакцияда жазылсын: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4993"/>
        <w:gridCol w:w="1173"/>
        <w:gridCol w:w="377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Алешино (Аяғанкөл)</w:t>
            </w:r>
            <w:r>
              <w:br/>
            </w:r>
            <w:r>
              <w:rPr>
                <w:rFonts w:ascii="Times New Roman"/>
                <w:b w:val="false"/>
                <w:i w:val="false"/>
                <w:color w:val="000000"/>
                <w:sz w:val="20"/>
              </w:rPr>
              <w:t>
көлі</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w:t>
            </w:r>
          </w:p>
        </w:tc>
      </w:tr>
    </w:tbl>
    <w:bookmarkStart w:name="z6" w:id="1"/>
    <w:p>
      <w:pPr>
        <w:spacing w:after="0"/>
        <w:ind w:left="0"/>
        <w:jc w:val="both"/>
      </w:pPr>
      <w:r>
        <w:rPr>
          <w:rFonts w:ascii="Times New Roman"/>
          <w:b w:val="false"/>
          <w:i w:val="false"/>
          <w:color w:val="000000"/>
          <w:sz w:val="28"/>
        </w:rPr>
        <w:t>                                                              ";</w:t>
      </w:r>
      <w:r>
        <w:br/>
      </w:r>
      <w:r>
        <w:rPr>
          <w:rFonts w:ascii="Times New Roman"/>
          <w:b w:val="false"/>
          <w:i w:val="false"/>
          <w:color w:val="000000"/>
          <w:sz w:val="28"/>
        </w:rPr>
        <w:t>
      реттік нөмірлері 823, 824, 825, 826, 827, 828, 829, 830, 831, 832, 833, 834, 835, 836, 837, 838, 839, 840, 841, 842, 843, 844, 845, 846, 847, 848, 849, 850, 851, 852, 853, 854, 855, 856, 857, 858, 859, 860, 861, 862, 863, 864, 865, 866, 867, 868, 869, 870, 871, 872, 873, 874, 875, 876, 877, 878, 879, 880, 881, 882, 883, 884, 885, 886, 887, 888, 889, 890, 891, 892, 893, 894-мынадай мазмұндағы жолдармен толықтырылсын: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5202"/>
        <w:gridCol w:w="1232"/>
        <w:gridCol w:w="3984"/>
      </w:tblGrid>
      <w:tr>
        <w:trPr>
          <w:trHeight w:val="37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Теленші көлі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w:t>
            </w:r>
          </w:p>
        </w:tc>
      </w:tr>
      <w:tr>
        <w:trPr>
          <w:trHeight w:val="37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бөгет тоғаны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r>
      <w:tr>
        <w:trPr>
          <w:trHeight w:val="37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бөгет тоғаны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r>
      <w:tr>
        <w:trPr>
          <w:trHeight w:val="37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бөгет тоғаны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r>
      <w:tr>
        <w:trPr>
          <w:trHeight w:val="37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Кенжетай өзені (тармағы)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Березовый шұңқыры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Кругленький шұңқыры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Перерезное көлі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Ревуль көлі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Мөлдір тоғаны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жоқ тоған</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 жоқ жыра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Придорожный тоғаны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Сасықкөл көлi</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Шолаққарасу көлі</w:t>
            </w:r>
            <w:r>
              <w:br/>
            </w:r>
            <w:r>
              <w:rPr>
                <w:rFonts w:ascii="Times New Roman"/>
                <w:b w:val="false"/>
                <w:i w:val="false"/>
                <w:color w:val="000000"/>
                <w:sz w:val="20"/>
              </w:rPr>
              <w:t>
(Дамалақ көлінің тасуы)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 өзенінің тасуы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көлі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Путак бұлағы (жырасы)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Безымянный-1 шұңқыр-көлі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Безымянный-2 шұңқыр-көлі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Стоговое батпақ суы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r>
      <w:tr>
        <w:trPr>
          <w:trHeight w:val="75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Шайтомар шатқалының</w:t>
            </w:r>
            <w:r>
              <w:br/>
            </w:r>
            <w:r>
              <w:rPr>
                <w:rFonts w:ascii="Times New Roman"/>
                <w:b w:val="false"/>
                <w:i w:val="false"/>
                <w:color w:val="000000"/>
                <w:sz w:val="20"/>
              </w:rPr>
              <w:t>
жағасындағы жарылған</w:t>
            </w:r>
            <w:r>
              <w:br/>
            </w:r>
            <w:r>
              <w:rPr>
                <w:rFonts w:ascii="Times New Roman"/>
                <w:b w:val="false"/>
                <w:i w:val="false"/>
                <w:color w:val="000000"/>
                <w:sz w:val="20"/>
              </w:rPr>
              <w:t>
шұңқыр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r>
      <w:tr>
        <w:trPr>
          <w:trHeight w:val="75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Майкөл шатқалының</w:t>
            </w:r>
            <w:r>
              <w:br/>
            </w:r>
            <w:r>
              <w:rPr>
                <w:rFonts w:ascii="Times New Roman"/>
                <w:b w:val="false"/>
                <w:i w:val="false"/>
                <w:color w:val="000000"/>
                <w:sz w:val="20"/>
              </w:rPr>
              <w:t>
аумағындағы жарылған</w:t>
            </w:r>
            <w:r>
              <w:br/>
            </w:r>
            <w:r>
              <w:rPr>
                <w:rFonts w:ascii="Times New Roman"/>
                <w:b w:val="false"/>
                <w:i w:val="false"/>
                <w:color w:val="000000"/>
                <w:sz w:val="20"/>
              </w:rPr>
              <w:t>
шұңқыр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Придорожный шұңқыры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су қоймасы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Каменное көлі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өзенінің № 1 көлі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өзенінің № 2 көлі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өзенінің № 3 көлі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Танымбике көлі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ескі арналы көл</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Давыденов ескі арналы</w:t>
            </w:r>
            <w:r>
              <w:br/>
            </w:r>
            <w:r>
              <w:rPr>
                <w:rFonts w:ascii="Times New Roman"/>
                <w:b w:val="false"/>
                <w:i w:val="false"/>
                <w:color w:val="000000"/>
                <w:sz w:val="20"/>
              </w:rPr>
              <w:t>
көлі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 ескі арналы көлі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өзенінің ескі</w:t>
            </w:r>
            <w:r>
              <w:br/>
            </w:r>
            <w:r>
              <w:rPr>
                <w:rFonts w:ascii="Times New Roman"/>
                <w:b w:val="false"/>
                <w:i w:val="false"/>
                <w:color w:val="000000"/>
                <w:sz w:val="20"/>
              </w:rPr>
              <w:t>
арналы көлі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Теплое ескі арналы көлі</w:t>
            </w:r>
            <w:r>
              <w:br/>
            </w:r>
            <w:r>
              <w:rPr>
                <w:rFonts w:ascii="Times New Roman"/>
                <w:b w:val="false"/>
                <w:i w:val="false"/>
                <w:color w:val="000000"/>
                <w:sz w:val="20"/>
              </w:rPr>
              <w:t>
шұңқырымен қоса</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Темный тоғаны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Кешкінкөл-Түпес</w:t>
            </w:r>
            <w:r>
              <w:br/>
            </w:r>
            <w:r>
              <w:rPr>
                <w:rFonts w:ascii="Times New Roman"/>
                <w:b w:val="false"/>
                <w:i w:val="false"/>
                <w:color w:val="000000"/>
                <w:sz w:val="20"/>
              </w:rPr>
              <w:t>
көлдерінің жүйесі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Шайтомар шалшығы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Ракита көлі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ескі арналы көлі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Талапкер ескі арналы</w:t>
            </w:r>
            <w:r>
              <w:br/>
            </w:r>
            <w:r>
              <w:rPr>
                <w:rFonts w:ascii="Times New Roman"/>
                <w:b w:val="false"/>
                <w:i w:val="false"/>
                <w:color w:val="000000"/>
                <w:sz w:val="20"/>
              </w:rPr>
              <w:t>
көлі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Нижне-Михайлов тоғаны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w:t>
            </w:r>
          </w:p>
        </w:tc>
      </w:tr>
      <w:tr>
        <w:trPr>
          <w:trHeight w:val="75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Шұңқыр (Данабике өзені</w:t>
            </w:r>
            <w:r>
              <w:br/>
            </w:r>
            <w:r>
              <w:rPr>
                <w:rFonts w:ascii="Times New Roman"/>
                <w:b w:val="false"/>
                <w:i w:val="false"/>
                <w:color w:val="000000"/>
                <w:sz w:val="20"/>
              </w:rPr>
              <w:t>
бастауының тасуларымен)</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Шолақ-қопа көлі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Кәріс тоғаны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Атаусыз шұңқыр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шұңқыр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шұңқыр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Мантин көлі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Бұршақ тоғаны (сайы)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карьер</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Атаусыз (Ментанка) көлі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Иркөл көлі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Қаратомар көлі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Перерезное көлі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Угловое көлі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Шағалақкөл көлі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Шілдібайкөл көлі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тоған</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тоған</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Крученная балка тоғаны</w:t>
            </w:r>
            <w:r>
              <w:br/>
            </w:r>
            <w:r>
              <w:rPr>
                <w:rFonts w:ascii="Times New Roman"/>
                <w:b w:val="false"/>
                <w:i w:val="false"/>
                <w:color w:val="000000"/>
                <w:sz w:val="20"/>
              </w:rPr>
              <w:t>
(сайы)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Безымянное көлі</w:t>
            </w:r>
            <w:r>
              <w:br/>
            </w:r>
            <w:r>
              <w:rPr>
                <w:rFonts w:ascii="Times New Roman"/>
                <w:b w:val="false"/>
                <w:i w:val="false"/>
                <w:color w:val="000000"/>
                <w:sz w:val="20"/>
              </w:rPr>
              <w:t>
(тасулармен)</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Большое Ульево көлі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Большое Мамоново көлі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Гонюшкино көлі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Коняево көлі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Лебяжье көлі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Мусино көлі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көлі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Татарское 2-ое (Дальнее)</w:t>
            </w:r>
            <w:r>
              <w:br/>
            </w:r>
            <w:r>
              <w:rPr>
                <w:rFonts w:ascii="Times New Roman"/>
                <w:b w:val="false"/>
                <w:i w:val="false"/>
                <w:color w:val="000000"/>
                <w:sz w:val="20"/>
              </w:rPr>
              <w:t>
көлі</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Новый тоғаны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w:t>
            </w:r>
          </w:p>
        </w:tc>
      </w:tr>
      <w:tr>
        <w:trPr>
          <w:trHeight w:val="39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Новый тоғаны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w:t>
            </w:r>
          </w:p>
        </w:tc>
      </w:tr>
    </w:tbl>
    <w:bookmarkStart w:name="z7" w:id="2"/>
    <w:p>
      <w:pPr>
        <w:spacing w:after="0"/>
        <w:ind w:left="0"/>
        <w:jc w:val="both"/>
      </w:pPr>
      <w:r>
        <w:rPr>
          <w:rFonts w:ascii="Times New Roman"/>
          <w:b w:val="false"/>
          <w:i w:val="false"/>
          <w:color w:val="000000"/>
          <w:sz w:val="28"/>
        </w:rPr>
        <w:t>                                                               ".</w:t>
      </w:r>
      <w:r>
        <w:br/>
      </w:r>
      <w:r>
        <w:rPr>
          <w:rFonts w:ascii="Times New Roman"/>
          <w:b w:val="false"/>
          <w:i w:val="false"/>
          <w:color w:val="000000"/>
          <w:sz w:val="28"/>
        </w:rPr>
        <w:t>
      2. Осы қаулы алғаш ресми жарияланғаннан кейін күнтізбелік он күн өткен соң қолданысқа енгізіледі.</w:t>
      </w:r>
    </w:p>
    <w:bookmarkEnd w:id="2"/>
    <w:p>
      <w:pPr>
        <w:spacing w:after="0"/>
        <w:ind w:left="0"/>
        <w:jc w:val="both"/>
      </w:pPr>
      <w:r>
        <w:rPr>
          <w:rFonts w:ascii="Times New Roman"/>
          <w:b w:val="false"/>
          <w:i/>
          <w:color w:val="000000"/>
          <w:sz w:val="28"/>
        </w:rPr>
        <w:t>      Қостанай</w:t>
      </w:r>
      <w:r>
        <w:br/>
      </w:r>
      <w:r>
        <w:rPr>
          <w:rFonts w:ascii="Times New Roman"/>
          <w:b w:val="false"/>
          <w:i w:val="false"/>
          <w:color w:val="000000"/>
          <w:sz w:val="28"/>
        </w:rPr>
        <w:t>
</w:t>
      </w:r>
      <w:r>
        <w:rPr>
          <w:rFonts w:ascii="Times New Roman"/>
          <w:b w:val="false"/>
          <w:i/>
          <w:color w:val="000000"/>
          <w:sz w:val="28"/>
        </w:rPr>
        <w:t>      облысының әкімі                            Н. Садуақасов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 Ауыл</w:t>
      </w:r>
      <w:r>
        <w:br/>
      </w:r>
      <w:r>
        <w:rPr>
          <w:rFonts w:ascii="Times New Roman"/>
          <w:b w:val="false"/>
          <w:i w:val="false"/>
          <w:color w:val="000000"/>
          <w:sz w:val="28"/>
        </w:rPr>
        <w:t>
</w:t>
      </w:r>
      <w:r>
        <w:rPr>
          <w:rFonts w:ascii="Times New Roman"/>
          <w:b w:val="false"/>
          <w:i/>
          <w:color w:val="000000"/>
          <w:sz w:val="28"/>
        </w:rPr>
        <w:t>      шаруашылығы министрлігі Балық</w:t>
      </w:r>
      <w:r>
        <w:br/>
      </w:r>
      <w:r>
        <w:rPr>
          <w:rFonts w:ascii="Times New Roman"/>
          <w:b w:val="false"/>
          <w:i w:val="false"/>
          <w:color w:val="000000"/>
          <w:sz w:val="28"/>
        </w:rPr>
        <w:t>
</w:t>
      </w:r>
      <w:r>
        <w:rPr>
          <w:rFonts w:ascii="Times New Roman"/>
          <w:b w:val="false"/>
          <w:i/>
          <w:color w:val="000000"/>
          <w:sz w:val="28"/>
        </w:rPr>
        <w:t>      шаруашылығы комитетінің "Тобыл-</w:t>
      </w:r>
      <w:r>
        <w:br/>
      </w:r>
      <w:r>
        <w:rPr>
          <w:rFonts w:ascii="Times New Roman"/>
          <w:b w:val="false"/>
          <w:i w:val="false"/>
          <w:color w:val="000000"/>
          <w:sz w:val="28"/>
        </w:rPr>
        <w:t>
</w:t>
      </w:r>
      <w:r>
        <w:rPr>
          <w:rFonts w:ascii="Times New Roman"/>
          <w:b w:val="false"/>
          <w:i/>
          <w:color w:val="000000"/>
          <w:sz w:val="28"/>
        </w:rPr>
        <w:t>      Торғай облысаралық бассейндік</w:t>
      </w:r>
      <w:r>
        <w:br/>
      </w:r>
      <w:r>
        <w:rPr>
          <w:rFonts w:ascii="Times New Roman"/>
          <w:b w:val="false"/>
          <w:i w:val="false"/>
          <w:color w:val="000000"/>
          <w:sz w:val="28"/>
        </w:rPr>
        <w:t>
</w:t>
      </w:r>
      <w:r>
        <w:rPr>
          <w:rFonts w:ascii="Times New Roman"/>
          <w:b w:val="false"/>
          <w:i/>
          <w:color w:val="000000"/>
          <w:sz w:val="28"/>
        </w:rPr>
        <w:t>      балық шаруашылығы инспекциясы"</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 Н. Сәрсенов</w:t>
      </w:r>
    </w:p>
    <w:p>
      <w:pPr>
        <w:spacing w:after="0"/>
        <w:ind w:left="0"/>
        <w:jc w:val="both"/>
      </w:pPr>
      <w:r>
        <w:rPr>
          <w:rFonts w:ascii="Times New Roman"/>
          <w:b w:val="false"/>
          <w:i/>
          <w:color w:val="000000"/>
          <w:sz w:val="28"/>
        </w:rPr>
        <w:t>      Қазақстан Республикасы Ауыл</w:t>
      </w:r>
      <w:r>
        <w:br/>
      </w:r>
      <w:r>
        <w:rPr>
          <w:rFonts w:ascii="Times New Roman"/>
          <w:b w:val="false"/>
          <w:i w:val="false"/>
          <w:color w:val="000000"/>
          <w:sz w:val="28"/>
        </w:rPr>
        <w:t>
</w:t>
      </w:r>
      <w:r>
        <w:rPr>
          <w:rFonts w:ascii="Times New Roman"/>
          <w:b w:val="false"/>
          <w:i/>
          <w:color w:val="000000"/>
          <w:sz w:val="28"/>
        </w:rPr>
        <w:t>      шаруашылығы министрлігі Су</w:t>
      </w:r>
      <w:r>
        <w:br/>
      </w:r>
      <w:r>
        <w:rPr>
          <w:rFonts w:ascii="Times New Roman"/>
          <w:b w:val="false"/>
          <w:i w:val="false"/>
          <w:color w:val="000000"/>
          <w:sz w:val="28"/>
        </w:rPr>
        <w:t>
</w:t>
      </w:r>
      <w:r>
        <w:rPr>
          <w:rFonts w:ascii="Times New Roman"/>
          <w:b w:val="false"/>
          <w:i/>
          <w:color w:val="000000"/>
          <w:sz w:val="28"/>
        </w:rPr>
        <w:t>      ресурстары комитетінің "Су</w:t>
      </w:r>
      <w:r>
        <w:br/>
      </w:r>
      <w:r>
        <w:rPr>
          <w:rFonts w:ascii="Times New Roman"/>
          <w:b w:val="false"/>
          <w:i w:val="false"/>
          <w:color w:val="000000"/>
          <w:sz w:val="28"/>
        </w:rPr>
        <w:t>
</w:t>
      </w:r>
      <w:r>
        <w:rPr>
          <w:rFonts w:ascii="Times New Roman"/>
          <w:b w:val="false"/>
          <w:i/>
          <w:color w:val="000000"/>
          <w:sz w:val="28"/>
        </w:rPr>
        <w:t>      ресурстарын пайдалануды реттеу</w:t>
      </w:r>
      <w:r>
        <w:br/>
      </w:r>
      <w:r>
        <w:rPr>
          <w:rFonts w:ascii="Times New Roman"/>
          <w:b w:val="false"/>
          <w:i w:val="false"/>
          <w:color w:val="000000"/>
          <w:sz w:val="28"/>
        </w:rPr>
        <w:t>
</w:t>
      </w:r>
      <w:r>
        <w:rPr>
          <w:rFonts w:ascii="Times New Roman"/>
          <w:b w:val="false"/>
          <w:i/>
          <w:color w:val="000000"/>
          <w:sz w:val="28"/>
        </w:rPr>
        <w:t>      және қорғау жөніндегі Тобыл-</w:t>
      </w:r>
      <w:r>
        <w:br/>
      </w:r>
      <w:r>
        <w:rPr>
          <w:rFonts w:ascii="Times New Roman"/>
          <w:b w:val="false"/>
          <w:i w:val="false"/>
          <w:color w:val="000000"/>
          <w:sz w:val="28"/>
        </w:rPr>
        <w:t>
</w:t>
      </w:r>
      <w:r>
        <w:rPr>
          <w:rFonts w:ascii="Times New Roman"/>
          <w:b w:val="false"/>
          <w:i/>
          <w:color w:val="000000"/>
          <w:sz w:val="28"/>
        </w:rPr>
        <w:t>      Торғай бассейндік инспекциясы"</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 Г. Оспанбекова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