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f6931" w14:textId="91f69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2011 жылғы 10 желтоқсандағы № 41/410 "2012 - 2014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Мұнайлы аудандық мәслихатының 2012 жылғы 11 қазандағы № 7/60 шешімі. Маңғыстау облысының Әділет департаментінде 2012 жылғы 31 қазанда № 2167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№95-IV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 148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Аудандық мәслихаттың 2011 жылғы 10 желтоқсандағы № 41/410 «2012-2014 жылдарға арналған аудандық бюджет туралы» (нормативтік құқықтық актілерді мемлекеттік тіркеудің тізілімінде 2012 жылғы 12 қаңтарда № 11-7-105 болып тіркелген, «Мұнайлы» газетінде 2012 жылғы 2 наурызда № 11-12 (265-266)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«2012 – 2014 жылдарға арналған аудандық бюджет тиісінше </w:t>
      </w:r>
      <w:r>
        <w:rPr>
          <w:rFonts w:ascii="Times New Roman"/>
          <w:b w:val="false"/>
          <w:i w:val="false"/>
          <w:color w:val="000000"/>
          <w:sz w:val="28"/>
        </w:rPr>
        <w:t>1 – қосымшаға</w:t>
      </w:r>
      <w:r>
        <w:rPr>
          <w:rFonts w:ascii="Times New Roman"/>
          <w:b w:val="false"/>
          <w:i w:val="false"/>
          <w:color w:val="000000"/>
          <w:sz w:val="28"/>
        </w:rPr>
        <w:t xml:space="preserve"> сәйкес, оның ішінде 2012 жылға мынадай көлемде бекітілсін:</w:t>
      </w:r>
      <w:r>
        <w:br/>
      </w:r>
      <w:r>
        <w:rPr>
          <w:rFonts w:ascii="Times New Roman"/>
          <w:b w:val="false"/>
          <w:i w:val="false"/>
          <w:color w:val="000000"/>
          <w:sz w:val="28"/>
        </w:rPr>
        <w:t>
</w:t>
      </w:r>
      <w:r>
        <w:rPr>
          <w:rFonts w:ascii="Times New Roman"/>
          <w:b w:val="false"/>
          <w:i w:val="false"/>
          <w:color w:val="000000"/>
          <w:sz w:val="28"/>
        </w:rPr>
        <w:t>
      1) кірістер – 7 249 072 мың теңге, оның ішінде:</w:t>
      </w:r>
      <w:r>
        <w:br/>
      </w:r>
      <w:r>
        <w:rPr>
          <w:rFonts w:ascii="Times New Roman"/>
          <w:b w:val="false"/>
          <w:i w:val="false"/>
          <w:color w:val="000000"/>
          <w:sz w:val="28"/>
        </w:rPr>
        <w:t>
      салықтық түсімдер бойынша – 2 245 628 мың теңге;</w:t>
      </w:r>
      <w:r>
        <w:br/>
      </w:r>
      <w:r>
        <w:rPr>
          <w:rFonts w:ascii="Times New Roman"/>
          <w:b w:val="false"/>
          <w:i w:val="false"/>
          <w:color w:val="000000"/>
          <w:sz w:val="28"/>
        </w:rPr>
        <w:t>
      салықтық емес түсімдер бойынша – 60 171 мың теңге;</w:t>
      </w:r>
      <w:r>
        <w:br/>
      </w:r>
      <w:r>
        <w:rPr>
          <w:rFonts w:ascii="Times New Roman"/>
          <w:b w:val="false"/>
          <w:i w:val="false"/>
          <w:color w:val="000000"/>
          <w:sz w:val="28"/>
        </w:rPr>
        <w:t>
      негізгі капиталды сатудан түсетін түсімдер бойынша – 157 603 мың теңге;</w:t>
      </w:r>
      <w:r>
        <w:br/>
      </w:r>
      <w:r>
        <w:rPr>
          <w:rFonts w:ascii="Times New Roman"/>
          <w:b w:val="false"/>
          <w:i w:val="false"/>
          <w:color w:val="000000"/>
          <w:sz w:val="28"/>
        </w:rPr>
        <w:t>
      трансферттер түсімдері бойынша – 4 785 670 мың теңге.</w:t>
      </w:r>
      <w:r>
        <w:br/>
      </w:r>
      <w:r>
        <w:rPr>
          <w:rFonts w:ascii="Times New Roman"/>
          <w:b w:val="false"/>
          <w:i w:val="false"/>
          <w:color w:val="000000"/>
          <w:sz w:val="28"/>
        </w:rPr>
        <w:t>
</w:t>
      </w:r>
      <w:r>
        <w:rPr>
          <w:rFonts w:ascii="Times New Roman"/>
          <w:b w:val="false"/>
          <w:i w:val="false"/>
          <w:color w:val="000000"/>
          <w:sz w:val="28"/>
        </w:rPr>
        <w:t>
      2) шығындар – 7 246 838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272 366 мың теңге, соның ішінде:</w:t>
      </w:r>
      <w:r>
        <w:br/>
      </w:r>
      <w:r>
        <w:rPr>
          <w:rFonts w:ascii="Times New Roman"/>
          <w:b w:val="false"/>
          <w:i w:val="false"/>
          <w:color w:val="000000"/>
          <w:sz w:val="28"/>
        </w:rPr>
        <w:t>
      бюджеттік кредиттер – 288 726 мың теңге;</w:t>
      </w:r>
      <w:r>
        <w:br/>
      </w:r>
      <w:r>
        <w:rPr>
          <w:rFonts w:ascii="Times New Roman"/>
          <w:b w:val="false"/>
          <w:i w:val="false"/>
          <w:color w:val="000000"/>
          <w:sz w:val="28"/>
        </w:rPr>
        <w:t>
      бюджеттік кредиттерді өтеу – 16 360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43 000 теңге, соның ішінде:</w:t>
      </w:r>
      <w:r>
        <w:br/>
      </w:r>
      <w:r>
        <w:rPr>
          <w:rFonts w:ascii="Times New Roman"/>
          <w:b w:val="false"/>
          <w:i w:val="false"/>
          <w:color w:val="000000"/>
          <w:sz w:val="28"/>
        </w:rPr>
        <w:t>
      қаржы активтерін сатып алу – 43 000 теңге;</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313 132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313 132 мың теңге, соның ішінде:</w:t>
      </w:r>
      <w:r>
        <w:br/>
      </w:r>
      <w:r>
        <w:rPr>
          <w:rFonts w:ascii="Times New Roman"/>
          <w:b w:val="false"/>
          <w:i w:val="false"/>
          <w:color w:val="000000"/>
          <w:sz w:val="28"/>
        </w:rPr>
        <w:t>
      қарыздар түсімі – 201 441 мың теңге;</w:t>
      </w:r>
      <w:r>
        <w:br/>
      </w:r>
      <w:r>
        <w:rPr>
          <w:rFonts w:ascii="Times New Roman"/>
          <w:b w:val="false"/>
          <w:i w:val="false"/>
          <w:color w:val="000000"/>
          <w:sz w:val="28"/>
        </w:rPr>
        <w:t>
      қарыздарды өтеу – 19 585 мың теңге;</w:t>
      </w:r>
      <w:r>
        <w:br/>
      </w:r>
      <w:r>
        <w:rPr>
          <w:rFonts w:ascii="Times New Roman"/>
          <w:b w:val="false"/>
          <w:i w:val="false"/>
          <w:color w:val="000000"/>
          <w:sz w:val="28"/>
        </w:rPr>
        <w:t>
      бюджет қаражатының пайдаланылатын қалдықтары – 131 276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2012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Г. Конысбаева</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Б. Назар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«Мұнайлы аудандық экономика</w:t>
      </w:r>
      <w:r>
        <w:br/>
      </w:r>
      <w:r>
        <w:rPr>
          <w:rFonts w:ascii="Times New Roman"/>
          <w:b w:val="false"/>
          <w:i w:val="false"/>
          <w:color w:val="000000"/>
          <w:sz w:val="28"/>
        </w:rPr>
        <w:t>
      және қаржы бөлімі»</w:t>
      </w:r>
      <w:r>
        <w:br/>
      </w:r>
      <w:r>
        <w:rPr>
          <w:rFonts w:ascii="Times New Roman"/>
          <w:b w:val="false"/>
          <w:i w:val="false"/>
          <w:color w:val="000000"/>
          <w:sz w:val="28"/>
        </w:rPr>
        <w:t>
      мемлекеттік мекемесінің бастығы</w:t>
      </w:r>
      <w:r>
        <w:br/>
      </w:r>
      <w:r>
        <w:rPr>
          <w:rFonts w:ascii="Times New Roman"/>
          <w:b w:val="false"/>
          <w:i w:val="false"/>
          <w:color w:val="000000"/>
          <w:sz w:val="28"/>
        </w:rPr>
        <w:t>
      А. Толыбаева</w:t>
      </w:r>
      <w:r>
        <w:br/>
      </w:r>
      <w:r>
        <w:rPr>
          <w:rFonts w:ascii="Times New Roman"/>
          <w:b w:val="false"/>
          <w:i w:val="false"/>
          <w:color w:val="000000"/>
          <w:sz w:val="28"/>
        </w:rPr>
        <w:t>
      11 қазан 2012 жыл</w:t>
      </w:r>
    </w:p>
    <w:bookmarkStart w:name="z11"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11 қазандағы</w:t>
      </w:r>
      <w:r>
        <w:br/>
      </w:r>
      <w:r>
        <w:rPr>
          <w:rFonts w:ascii="Times New Roman"/>
          <w:b w:val="false"/>
          <w:i w:val="false"/>
          <w:color w:val="000000"/>
          <w:sz w:val="28"/>
        </w:rPr>
        <w:t>
№ 7/60 шешіміне</w:t>
      </w:r>
      <w:r>
        <w:br/>
      </w:r>
      <w:r>
        <w:rPr>
          <w:rFonts w:ascii="Times New Roman"/>
          <w:b w:val="false"/>
          <w:i w:val="false"/>
          <w:color w:val="000000"/>
          <w:sz w:val="28"/>
        </w:rPr>
        <w:t>
1 қосымша</w:t>
      </w:r>
    </w:p>
    <w:bookmarkEnd w:id="1"/>
    <w:bookmarkStart w:name="z12" w:id="2"/>
    <w:p>
      <w:pPr>
        <w:spacing w:after="0"/>
        <w:ind w:left="0"/>
        <w:jc w:val="left"/>
      </w:pPr>
      <w:r>
        <w:rPr>
          <w:rFonts w:ascii="Times New Roman"/>
          <w:b/>
          <w:i w:val="false"/>
          <w:color w:val="000000"/>
        </w:rPr>
        <w:t xml:space="preserve"> 
2012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7"/>
        <w:gridCol w:w="967"/>
        <w:gridCol w:w="865"/>
        <w:gridCol w:w="7151"/>
        <w:gridCol w:w="2610"/>
      </w:tblGrid>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Ішкі Сын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тенге
</w:t>
            </w:r>
          </w:p>
        </w:tc>
      </w:tr>
      <w:tr>
        <w:trPr>
          <w:trHeight w:val="3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7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 І Р І С Т Е Р</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7 249 072</w:t>
            </w:r>
          </w:p>
        </w:tc>
      </w:tr>
      <w:tr>
        <w:trPr>
          <w:trHeight w:val="37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2 245 628</w:t>
            </w:r>
          </w:p>
        </w:tc>
      </w:tr>
      <w:tr>
        <w:trPr>
          <w:trHeight w:val="37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725 091</w:t>
            </w:r>
          </w:p>
        </w:tc>
      </w:tr>
      <w:tr>
        <w:trPr>
          <w:trHeight w:val="37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725 091</w:t>
            </w:r>
          </w:p>
        </w:tc>
      </w:tr>
      <w:tr>
        <w:trPr>
          <w:trHeight w:val="37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582 193</w:t>
            </w:r>
          </w:p>
        </w:tc>
      </w:tr>
      <w:tr>
        <w:trPr>
          <w:trHeight w:val="37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582 193</w:t>
            </w:r>
          </w:p>
        </w:tc>
      </w:tr>
      <w:tr>
        <w:trPr>
          <w:trHeight w:val="37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893 687</w:t>
            </w:r>
          </w:p>
        </w:tc>
      </w:tr>
      <w:tr>
        <w:trPr>
          <w:trHeight w:val="37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846 625</w:t>
            </w:r>
          </w:p>
        </w:tc>
      </w:tr>
      <w:tr>
        <w:trPr>
          <w:trHeight w:val="37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6 822</w:t>
            </w:r>
          </w:p>
        </w:tc>
      </w:tr>
      <w:tr>
        <w:trPr>
          <w:trHeight w:val="36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40 025</w:t>
            </w:r>
          </w:p>
        </w:tc>
      </w:tr>
      <w:tr>
        <w:trPr>
          <w:trHeight w:val="3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76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33 880</w:t>
            </w:r>
          </w:p>
        </w:tc>
      </w:tr>
      <w:tr>
        <w:trPr>
          <w:trHeight w:val="37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4 591</w:t>
            </w:r>
          </w:p>
        </w:tc>
      </w:tr>
      <w:tr>
        <w:trPr>
          <w:trHeight w:val="78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8 487</w:t>
            </w:r>
          </w:p>
        </w:tc>
      </w:tr>
      <w:tr>
        <w:trPr>
          <w:trHeight w:val="81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20 444</w:t>
            </w:r>
          </w:p>
        </w:tc>
      </w:tr>
      <w:tr>
        <w:trPr>
          <w:trHeight w:val="37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r>
      <w:tr>
        <w:trPr>
          <w:trHeight w:val="115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10 777</w:t>
            </w:r>
          </w:p>
        </w:tc>
      </w:tr>
      <w:tr>
        <w:trPr>
          <w:trHeight w:val="37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10 777</w:t>
            </w:r>
          </w:p>
        </w:tc>
      </w:tr>
      <w:tr>
        <w:trPr>
          <w:trHeight w:val="37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60 171</w:t>
            </w:r>
          </w:p>
        </w:tc>
      </w:tr>
      <w:tr>
        <w:trPr>
          <w:trHeight w:val="37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3 637</w:t>
            </w:r>
          </w:p>
        </w:tc>
      </w:tr>
      <w:tr>
        <w:trPr>
          <w:trHeight w:val="37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3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3 637</w:t>
            </w:r>
          </w:p>
        </w:tc>
      </w:tr>
      <w:tr>
        <w:trPr>
          <w:trHeight w:val="112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114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117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115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150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40 738</w:t>
            </w:r>
          </w:p>
        </w:tc>
      </w:tr>
      <w:tr>
        <w:trPr>
          <w:trHeight w:val="229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40 738</w:t>
            </w:r>
          </w:p>
        </w:tc>
      </w:tr>
      <w:tr>
        <w:trPr>
          <w:trHeight w:val="43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15 760</w:t>
            </w:r>
          </w:p>
        </w:tc>
      </w:tr>
      <w:tr>
        <w:trPr>
          <w:trHeight w:val="42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15 760</w:t>
            </w:r>
          </w:p>
        </w:tc>
      </w:tr>
      <w:tr>
        <w:trPr>
          <w:trHeight w:val="37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157 603</w:t>
            </w:r>
          </w:p>
        </w:tc>
      </w:tr>
      <w:tr>
        <w:trPr>
          <w:trHeight w:val="37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және материалдық емес активтерді сату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157 603</w:t>
            </w:r>
          </w:p>
        </w:tc>
      </w:tr>
      <w:tr>
        <w:trPr>
          <w:trHeight w:val="37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сату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149 289</w:t>
            </w:r>
          </w:p>
        </w:tc>
      </w:tr>
      <w:tr>
        <w:trPr>
          <w:trHeight w:val="37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8 314</w:t>
            </w:r>
          </w:p>
        </w:tc>
      </w:tr>
      <w:tr>
        <w:trPr>
          <w:trHeight w:val="37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4 785 670</w:t>
            </w:r>
          </w:p>
        </w:tc>
      </w:tr>
      <w:tr>
        <w:trPr>
          <w:trHeight w:val="75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4 785 670</w:t>
            </w:r>
          </w:p>
        </w:tc>
      </w:tr>
      <w:tr>
        <w:trPr>
          <w:trHeight w:val="37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4 785 670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1251"/>
        <w:gridCol w:w="900"/>
        <w:gridCol w:w="7082"/>
        <w:gridCol w:w="2549"/>
      </w:tblGrid>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тенге
</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7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7 246 838</w:t>
            </w:r>
          </w:p>
        </w:tc>
      </w:tr>
      <w:tr>
        <w:trPr>
          <w:trHeight w:val="37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215 661</w:t>
            </w:r>
          </w:p>
        </w:tc>
      </w:tr>
      <w:tr>
        <w:trPr>
          <w:trHeight w:val="75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14 754</w:t>
            </w:r>
          </w:p>
        </w:tc>
      </w:tr>
      <w:tr>
        <w:trPr>
          <w:trHeight w:val="75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14 533</w:t>
            </w:r>
          </w:p>
        </w:tc>
      </w:tr>
      <w:tr>
        <w:trPr>
          <w:trHeight w:val="37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r>
      <w:tr>
        <w:trPr>
          <w:trHeight w:val="37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79 148</w:t>
            </w:r>
          </w:p>
        </w:tc>
      </w:tr>
      <w:tr>
        <w:trPr>
          <w:trHeight w:val="75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79 148</w:t>
            </w:r>
          </w:p>
        </w:tc>
      </w:tr>
      <w:tr>
        <w:trPr>
          <w:trHeight w:val="37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15 442</w:t>
            </w:r>
          </w:p>
        </w:tc>
      </w:tr>
      <w:tr>
        <w:trPr>
          <w:trHeight w:val="112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14 357</w:t>
            </w:r>
          </w:p>
        </w:tc>
      </w:tr>
      <w:tr>
        <w:trPr>
          <w:trHeight w:val="37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37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37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13 668</w:t>
            </w:r>
          </w:p>
        </w:tc>
      </w:tr>
      <w:tr>
        <w:trPr>
          <w:trHeight w:val="115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12 828</w:t>
            </w:r>
          </w:p>
        </w:tc>
      </w:tr>
      <w:tr>
        <w:trPr>
          <w:trHeight w:val="37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37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14 088</w:t>
            </w:r>
          </w:p>
        </w:tc>
      </w:tr>
      <w:tr>
        <w:trPr>
          <w:trHeight w:val="114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12 985</w:t>
            </w:r>
          </w:p>
        </w:tc>
      </w:tr>
      <w:tr>
        <w:trPr>
          <w:trHeight w:val="37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37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w:t>
            </w:r>
          </w:p>
        </w:tc>
      </w:tr>
      <w:tr>
        <w:trPr>
          <w:trHeight w:val="37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12 914</w:t>
            </w:r>
          </w:p>
        </w:tc>
      </w:tr>
      <w:tr>
        <w:trPr>
          <w:trHeight w:val="112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12 056</w:t>
            </w:r>
          </w:p>
        </w:tc>
      </w:tr>
      <w:tr>
        <w:trPr>
          <w:trHeight w:val="37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w:t>
            </w:r>
          </w:p>
        </w:tc>
      </w:tr>
      <w:tr>
        <w:trPr>
          <w:trHeight w:val="37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12 783</w:t>
            </w:r>
          </w:p>
        </w:tc>
      </w:tr>
      <w:tr>
        <w:trPr>
          <w:trHeight w:val="112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11 943</w:t>
            </w:r>
          </w:p>
        </w:tc>
      </w:tr>
      <w:tr>
        <w:trPr>
          <w:trHeight w:val="37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37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 әкімінің аппараты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13 374</w:t>
            </w:r>
          </w:p>
        </w:tc>
      </w:tr>
      <w:tr>
        <w:trPr>
          <w:trHeight w:val="112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12 534</w:t>
            </w:r>
          </w:p>
        </w:tc>
      </w:tr>
      <w:tr>
        <w:trPr>
          <w:trHeight w:val="37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37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 селолық округ әкімінің аппараты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11 733</w:t>
            </w:r>
          </w:p>
        </w:tc>
      </w:tr>
      <w:tr>
        <w:trPr>
          <w:trHeight w:val="112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11 733</w:t>
            </w:r>
          </w:p>
        </w:tc>
      </w:tr>
      <w:tr>
        <w:trPr>
          <w:trHeight w:val="37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27 757</w:t>
            </w:r>
          </w:p>
        </w:tc>
      </w:tr>
      <w:tr>
        <w:trPr>
          <w:trHeight w:val="193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22 068</w:t>
            </w:r>
          </w:p>
        </w:tc>
      </w:tr>
      <w:tr>
        <w:trPr>
          <w:trHeight w:val="37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2 393</w:t>
            </w:r>
          </w:p>
        </w:tc>
      </w:tr>
      <w:tr>
        <w:trPr>
          <w:trHeight w:val="75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3 296</w:t>
            </w:r>
          </w:p>
        </w:tc>
      </w:tr>
      <w:tr>
        <w:trPr>
          <w:trHeight w:val="37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10 557</w:t>
            </w:r>
          </w:p>
        </w:tc>
      </w:tr>
      <w:tr>
        <w:trPr>
          <w:trHeight w:val="37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10 557</w:t>
            </w:r>
          </w:p>
        </w:tc>
      </w:tr>
      <w:tr>
        <w:trPr>
          <w:trHeight w:val="75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шеңберiндегі iс-шаралар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10 557</w:t>
            </w:r>
          </w:p>
        </w:tc>
      </w:tr>
      <w:tr>
        <w:trPr>
          <w:trHeight w:val="75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4 895</w:t>
            </w:r>
          </w:p>
        </w:tc>
      </w:tr>
      <w:tr>
        <w:trPr>
          <w:trHeight w:val="114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4 895</w:t>
            </w:r>
          </w:p>
        </w:tc>
      </w:tr>
      <w:tr>
        <w:trPr>
          <w:trHeight w:val="75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4 895</w:t>
            </w:r>
          </w:p>
        </w:tc>
      </w:tr>
      <w:tr>
        <w:trPr>
          <w:trHeight w:val="37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4 012 891</w:t>
            </w:r>
          </w:p>
        </w:tc>
      </w:tr>
      <w:tr>
        <w:trPr>
          <w:trHeight w:val="37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75 375</w:t>
            </w:r>
          </w:p>
        </w:tc>
      </w:tr>
      <w:tr>
        <w:trPr>
          <w:trHeight w:val="37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27 314</w:t>
            </w:r>
          </w:p>
        </w:tc>
      </w:tr>
      <w:tr>
        <w:trPr>
          <w:trHeight w:val="78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27 760</w:t>
            </w:r>
          </w:p>
        </w:tc>
      </w:tr>
      <w:tr>
        <w:trPr>
          <w:trHeight w:val="304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r>
      <w:tr>
        <w:trPr>
          <w:trHeight w:val="75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20 100</w:t>
            </w:r>
          </w:p>
        </w:tc>
      </w:tr>
      <w:tr>
        <w:trPr>
          <w:trHeight w:val="39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93 136</w:t>
            </w:r>
          </w:p>
        </w:tc>
      </w:tr>
      <w:tr>
        <w:trPr>
          <w:trHeight w:val="43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1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15 037</w:t>
            </w:r>
          </w:p>
        </w:tc>
      </w:tr>
      <w:tr>
        <w:trPr>
          <w:trHeight w:val="300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r>
      <w:tr>
        <w:trPr>
          <w:trHeight w:val="75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77 688</w:t>
            </w:r>
          </w:p>
        </w:tc>
      </w:tr>
      <w:tr>
        <w:trPr>
          <w:trHeight w:val="78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6 508</w:t>
            </w:r>
          </w:p>
        </w:tc>
      </w:tr>
      <w:tr>
        <w:trPr>
          <w:trHeight w:val="43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6 508</w:t>
            </w:r>
          </w:p>
        </w:tc>
      </w:tr>
      <w:tr>
        <w:trPr>
          <w:trHeight w:val="39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12 201</w:t>
            </w:r>
          </w:p>
        </w:tc>
      </w:tr>
      <w:tr>
        <w:trPr>
          <w:trHeight w:val="43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3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12 201</w:t>
            </w:r>
          </w:p>
        </w:tc>
      </w:tr>
      <w:tr>
        <w:trPr>
          <w:trHeight w:val="39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78 436</w:t>
            </w:r>
          </w:p>
        </w:tc>
      </w:tr>
      <w:tr>
        <w:trPr>
          <w:trHeight w:val="43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r>
      <w:tr>
        <w:trPr>
          <w:trHeight w:val="75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78 121</w:t>
            </w:r>
          </w:p>
        </w:tc>
      </w:tr>
      <w:tr>
        <w:trPr>
          <w:trHeight w:val="48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1 954 464</w:t>
            </w:r>
          </w:p>
        </w:tc>
      </w:tr>
      <w:tr>
        <w:trPr>
          <w:trHeight w:val="75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20 930</w:t>
            </w:r>
          </w:p>
        </w:tc>
      </w:tr>
      <w:tr>
        <w:trPr>
          <w:trHeight w:val="39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1 719 199</w:t>
            </w:r>
          </w:p>
        </w:tc>
      </w:tr>
      <w:tr>
        <w:trPr>
          <w:trHeight w:val="40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93 654</w:t>
            </w:r>
          </w:p>
        </w:tc>
      </w:tr>
      <w:tr>
        <w:trPr>
          <w:trHeight w:val="43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35 153</w:t>
            </w:r>
          </w:p>
        </w:tc>
      </w:tr>
      <w:tr>
        <w:trPr>
          <w:trHeight w:val="117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37 525</w:t>
            </w:r>
          </w:p>
        </w:tc>
      </w:tr>
      <w:tr>
        <w:trPr>
          <w:trHeight w:val="72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1 111</w:t>
            </w:r>
          </w:p>
        </w:tc>
      </w:tr>
      <w:tr>
        <w:trPr>
          <w:trHeight w:val="48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r>
      <w:tr>
        <w:trPr>
          <w:trHeight w:val="154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6 796</w:t>
            </w:r>
          </w:p>
        </w:tc>
      </w:tr>
      <w:tr>
        <w:trPr>
          <w:trHeight w:val="114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бюдеттен берілетін трансферттер есебінен үйде оқытылатын мүгедек балаларды жабдықпен, бағдарламалық қамтыммен қамтамасыз ету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p>
        </w:tc>
      </w:tr>
      <w:tr>
        <w:trPr>
          <w:trHeight w:val="300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улгідегі,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толмақандарды бейімдеу орталықтары тәрбиешілеріне біліктілік санаты үшін қосымша ақының мөлшерін ұлғайту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304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үлгідегі,арнайы(түзету), жетім балаларға және ата-анасының қамқорлығынсыз қалған балалар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23 505</w:t>
            </w:r>
          </w:p>
        </w:tc>
      </w:tr>
      <w:tr>
        <w:trPr>
          <w:trHeight w:val="75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12 395</w:t>
            </w:r>
          </w:p>
        </w:tc>
      </w:tr>
      <w:tr>
        <w:trPr>
          <w:trHeight w:val="78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1 792 771</w:t>
            </w:r>
          </w:p>
        </w:tc>
      </w:tr>
      <w:tr>
        <w:trPr>
          <w:trHeight w:val="45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1 792 771</w:t>
            </w:r>
          </w:p>
        </w:tc>
      </w:tr>
      <w:tr>
        <w:trPr>
          <w:trHeight w:val="37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280 695</w:t>
            </w:r>
          </w:p>
        </w:tc>
      </w:tr>
      <w:tr>
        <w:trPr>
          <w:trHeight w:val="37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1 640</w:t>
            </w:r>
          </w:p>
        </w:tc>
      </w:tr>
      <w:tr>
        <w:trPr>
          <w:trHeight w:val="40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1 640</w:t>
            </w:r>
          </w:p>
        </w:tc>
      </w:tr>
      <w:tr>
        <w:trPr>
          <w:trHeight w:val="37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w:t>
            </w:r>
          </w:p>
        </w:tc>
      </w:tr>
      <w:tr>
        <w:trPr>
          <w:trHeight w:val="45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w:t>
            </w:r>
          </w:p>
        </w:tc>
      </w:tr>
      <w:tr>
        <w:trPr>
          <w:trHeight w:val="75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278 269</w:t>
            </w:r>
          </w:p>
        </w:tc>
      </w:tr>
      <w:tr>
        <w:trPr>
          <w:trHeight w:val="150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18 263</w:t>
            </w:r>
          </w:p>
        </w:tc>
      </w:tr>
      <w:tr>
        <w:trPr>
          <w:trHeight w:val="43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59 981</w:t>
            </w:r>
          </w:p>
        </w:tc>
      </w:tr>
      <w:tr>
        <w:trPr>
          <w:trHeight w:val="187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27 824</w:t>
            </w:r>
          </w:p>
        </w:tc>
      </w:tr>
      <w:tr>
        <w:trPr>
          <w:trHeight w:val="34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20 409</w:t>
            </w:r>
          </w:p>
        </w:tc>
      </w:tr>
      <w:tr>
        <w:trPr>
          <w:trHeight w:val="37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38 052</w:t>
            </w:r>
          </w:p>
        </w:tc>
      </w:tr>
      <w:tr>
        <w:trPr>
          <w:trHeight w:val="78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70 408</w:t>
            </w:r>
          </w:p>
        </w:tc>
      </w:tr>
      <w:tr>
        <w:trPr>
          <w:trHeight w:val="75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2 330</w:t>
            </w:r>
          </w:p>
        </w:tc>
      </w:tr>
      <w:tr>
        <w:trPr>
          <w:trHeight w:val="78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w:t>
            </w:r>
          </w:p>
        </w:tc>
      </w:tr>
      <w:tr>
        <w:trPr>
          <w:trHeight w:val="42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үйде әлеуметтік көмек көрсету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15 311</w:t>
            </w:r>
          </w:p>
        </w:tc>
      </w:tr>
      <w:tr>
        <w:trPr>
          <w:trHeight w:val="45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7 651</w:t>
            </w:r>
          </w:p>
        </w:tc>
      </w:tr>
      <w:tr>
        <w:trPr>
          <w:trHeight w:val="117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4 626</w:t>
            </w:r>
          </w:p>
        </w:tc>
      </w:tr>
      <w:tr>
        <w:trPr>
          <w:trHeight w:val="75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12 482</w:t>
            </w:r>
          </w:p>
        </w:tc>
      </w:tr>
      <w:tr>
        <w:trPr>
          <w:trHeight w:val="37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2 423 093</w:t>
            </w:r>
          </w:p>
        </w:tc>
      </w:tr>
      <w:tr>
        <w:trPr>
          <w:trHeight w:val="75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2 045 866</w:t>
            </w:r>
          </w:p>
        </w:tc>
      </w:tr>
      <w:tr>
        <w:trPr>
          <w:trHeight w:val="78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507 492</w:t>
            </w:r>
          </w:p>
        </w:tc>
      </w:tr>
      <w:tr>
        <w:trPr>
          <w:trHeight w:val="75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1 353 998</w:t>
            </w:r>
          </w:p>
        </w:tc>
      </w:tr>
      <w:tr>
        <w:trPr>
          <w:trHeight w:val="37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25 330</w:t>
            </w:r>
          </w:p>
        </w:tc>
      </w:tr>
      <w:tr>
        <w:trPr>
          <w:trHeight w:val="37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159 046</w:t>
            </w:r>
          </w:p>
        </w:tc>
      </w:tr>
      <w:tr>
        <w:trPr>
          <w:trHeight w:val="114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220 311</w:t>
            </w:r>
          </w:p>
        </w:tc>
      </w:tr>
      <w:tr>
        <w:trPr>
          <w:trHeight w:val="43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88 961</w:t>
            </w:r>
          </w:p>
        </w:tc>
      </w:tr>
      <w:tr>
        <w:trPr>
          <w:trHeight w:val="43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техникалық паспорттар дайындау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79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нысандарды жөндеу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130 900</w:t>
            </w:r>
          </w:p>
        </w:tc>
      </w:tr>
      <w:tr>
        <w:trPr>
          <w:trHeight w:val="43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инспекциясы бөлімі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6 088</w:t>
            </w:r>
          </w:p>
        </w:tc>
      </w:tr>
      <w:tr>
        <w:trPr>
          <w:trHeight w:val="72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6 088</w:t>
            </w:r>
          </w:p>
        </w:tc>
      </w:tr>
      <w:tr>
        <w:trPr>
          <w:trHeight w:val="37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39 892</w:t>
            </w:r>
          </w:p>
        </w:tc>
      </w:tr>
      <w:tr>
        <w:trPr>
          <w:trHeight w:val="37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15 812</w:t>
            </w:r>
          </w:p>
        </w:tc>
      </w:tr>
      <w:tr>
        <w:trPr>
          <w:trHeight w:val="37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13 500</w:t>
            </w:r>
          </w:p>
        </w:tc>
      </w:tr>
      <w:tr>
        <w:trPr>
          <w:trHeight w:val="37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10 580</w:t>
            </w:r>
          </w:p>
        </w:tc>
      </w:tr>
      <w:tr>
        <w:trPr>
          <w:trHeight w:val="37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17 413</w:t>
            </w:r>
          </w:p>
        </w:tc>
      </w:tr>
      <w:tr>
        <w:trPr>
          <w:trHeight w:val="40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8 923</w:t>
            </w:r>
          </w:p>
        </w:tc>
      </w:tr>
      <w:tr>
        <w:trPr>
          <w:trHeight w:val="37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37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4 490</w:t>
            </w:r>
          </w:p>
        </w:tc>
      </w:tr>
      <w:tr>
        <w:trPr>
          <w:trHeight w:val="37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25 453</w:t>
            </w:r>
          </w:p>
        </w:tc>
      </w:tr>
      <w:tr>
        <w:trPr>
          <w:trHeight w:val="37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13 127</w:t>
            </w:r>
          </w:p>
        </w:tc>
      </w:tr>
      <w:tr>
        <w:trPr>
          <w:trHeight w:val="37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5 896</w:t>
            </w:r>
          </w:p>
        </w:tc>
      </w:tr>
      <w:tr>
        <w:trPr>
          <w:trHeight w:val="37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6 430</w:t>
            </w:r>
          </w:p>
        </w:tc>
      </w:tr>
      <w:tr>
        <w:trPr>
          <w:trHeight w:val="37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21 023</w:t>
            </w:r>
          </w:p>
        </w:tc>
      </w:tr>
      <w:tr>
        <w:trPr>
          <w:trHeight w:val="37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11 173</w:t>
            </w:r>
          </w:p>
        </w:tc>
      </w:tr>
      <w:tr>
        <w:trPr>
          <w:trHeight w:val="37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p>
        </w:tc>
      </w:tr>
      <w:tr>
        <w:trPr>
          <w:trHeight w:val="43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4 350</w:t>
            </w:r>
          </w:p>
        </w:tc>
      </w:tr>
      <w:tr>
        <w:trPr>
          <w:trHeight w:val="36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21 224</w:t>
            </w:r>
          </w:p>
        </w:tc>
      </w:tr>
      <w:tr>
        <w:trPr>
          <w:trHeight w:val="37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11 930</w:t>
            </w:r>
          </w:p>
        </w:tc>
      </w:tr>
      <w:tr>
        <w:trPr>
          <w:trHeight w:val="37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4 700</w:t>
            </w:r>
          </w:p>
        </w:tc>
      </w:tr>
      <w:tr>
        <w:trPr>
          <w:trHeight w:val="37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4 594</w:t>
            </w:r>
          </w:p>
        </w:tc>
      </w:tr>
      <w:tr>
        <w:trPr>
          <w:trHeight w:val="37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 әкімінің аппараты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16 481</w:t>
            </w:r>
          </w:p>
        </w:tc>
      </w:tr>
      <w:tr>
        <w:trPr>
          <w:trHeight w:val="37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7 043</w:t>
            </w:r>
          </w:p>
        </w:tc>
      </w:tr>
      <w:tr>
        <w:trPr>
          <w:trHeight w:val="37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4 408</w:t>
            </w:r>
          </w:p>
        </w:tc>
      </w:tr>
      <w:tr>
        <w:trPr>
          <w:trHeight w:val="37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5 030</w:t>
            </w:r>
          </w:p>
        </w:tc>
      </w:tr>
      <w:tr>
        <w:trPr>
          <w:trHeight w:val="37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 селолық округ әкімінің аппараты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9 342</w:t>
            </w:r>
          </w:p>
        </w:tc>
      </w:tr>
      <w:tr>
        <w:trPr>
          <w:trHeight w:val="37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6 342</w:t>
            </w:r>
          </w:p>
        </w:tc>
      </w:tr>
      <w:tr>
        <w:trPr>
          <w:trHeight w:val="37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6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90 780</w:t>
            </w:r>
          </w:p>
        </w:tc>
      </w:tr>
      <w:tr>
        <w:trPr>
          <w:trHeight w:val="37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5 182</w:t>
            </w:r>
          </w:p>
        </w:tc>
      </w:tr>
      <w:tr>
        <w:trPr>
          <w:trHeight w:val="37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5 182</w:t>
            </w:r>
          </w:p>
        </w:tc>
      </w:tr>
      <w:tr>
        <w:trPr>
          <w:trHeight w:val="37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21 341</w:t>
            </w:r>
          </w:p>
        </w:tc>
      </w:tr>
      <w:tr>
        <w:trPr>
          <w:trHeight w:val="42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21 341</w:t>
            </w:r>
          </w:p>
        </w:tc>
      </w:tr>
      <w:tr>
        <w:trPr>
          <w:trHeight w:val="75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19 989</w:t>
            </w:r>
          </w:p>
        </w:tc>
      </w:tr>
      <w:tr>
        <w:trPr>
          <w:trHeight w:val="154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9 223</w:t>
            </w:r>
          </w:p>
        </w:tc>
      </w:tr>
      <w:tr>
        <w:trPr>
          <w:trHeight w:val="82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6 189</w:t>
            </w:r>
          </w:p>
        </w:tc>
      </w:tr>
      <w:tr>
        <w:trPr>
          <w:trHeight w:val="82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4 577</w:t>
            </w:r>
          </w:p>
        </w:tc>
      </w:tr>
      <w:tr>
        <w:trPr>
          <w:trHeight w:val="75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44 006</w:t>
            </w:r>
          </w:p>
        </w:tc>
      </w:tr>
      <w:tr>
        <w:trPr>
          <w:trHeight w:val="112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12 103</w:t>
            </w:r>
          </w:p>
        </w:tc>
      </w:tr>
      <w:tr>
        <w:trPr>
          <w:trHeight w:val="37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16 055</w:t>
            </w:r>
          </w:p>
        </w:tc>
      </w:tr>
      <w:tr>
        <w:trPr>
          <w:trHeight w:val="40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12 888</w:t>
            </w:r>
          </w:p>
        </w:tc>
      </w:tr>
      <w:tr>
        <w:trPr>
          <w:trHeight w:val="76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75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1 211</w:t>
            </w:r>
          </w:p>
        </w:tc>
      </w:tr>
      <w:tr>
        <w:trPr>
          <w:trHeight w:val="157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1 499</w:t>
            </w:r>
          </w:p>
        </w:tc>
      </w:tr>
      <w:tr>
        <w:trPr>
          <w:trHeight w:val="78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r>
      <w:tr>
        <w:trPr>
          <w:trHeight w:val="39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r>
      <w:tr>
        <w:trPr>
          <w:trHeight w:val="117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71 356</w:t>
            </w:r>
          </w:p>
        </w:tc>
      </w:tr>
      <w:tr>
        <w:trPr>
          <w:trHeight w:val="75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42 676</w:t>
            </w:r>
          </w:p>
        </w:tc>
      </w:tr>
      <w:tr>
        <w:trPr>
          <w:trHeight w:val="76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42 676</w:t>
            </w:r>
          </w:p>
        </w:tc>
      </w:tr>
      <w:tr>
        <w:trPr>
          <w:trHeight w:val="75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11 524</w:t>
            </w:r>
          </w:p>
        </w:tc>
      </w:tr>
      <w:tr>
        <w:trPr>
          <w:trHeight w:val="112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11 524</w:t>
            </w:r>
          </w:p>
        </w:tc>
      </w:tr>
      <w:tr>
        <w:trPr>
          <w:trHeight w:val="78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17 156</w:t>
            </w:r>
          </w:p>
        </w:tc>
      </w:tr>
      <w:tr>
        <w:trPr>
          <w:trHeight w:val="112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9 839</w:t>
            </w:r>
          </w:p>
        </w:tc>
      </w:tr>
      <w:tr>
        <w:trPr>
          <w:trHeight w:val="36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w:t>
            </w:r>
          </w:p>
        </w:tc>
      </w:tr>
      <w:tr>
        <w:trPr>
          <w:trHeight w:val="78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39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4 556</w:t>
            </w:r>
          </w:p>
        </w:tc>
      </w:tr>
      <w:tr>
        <w:trPr>
          <w:trHeight w:val="75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16 696</w:t>
            </w:r>
          </w:p>
        </w:tc>
      </w:tr>
      <w:tr>
        <w:trPr>
          <w:trHeight w:val="75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16 696</w:t>
            </w:r>
          </w:p>
        </w:tc>
      </w:tr>
      <w:tr>
        <w:trPr>
          <w:trHeight w:val="199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16 696</w:t>
            </w:r>
          </w:p>
        </w:tc>
      </w:tr>
      <w:tr>
        <w:trPr>
          <w:trHeight w:val="37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3 400</w:t>
            </w:r>
          </w:p>
        </w:tc>
      </w:tr>
      <w:tr>
        <w:trPr>
          <w:trHeight w:val="109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w:t>
            </w:r>
          </w:p>
        </w:tc>
      </w:tr>
      <w:tr>
        <w:trPr>
          <w:trHeight w:val="48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w:t>
            </w:r>
          </w:p>
        </w:tc>
      </w:tr>
      <w:tr>
        <w:trPr>
          <w:trHeight w:val="34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36 803</w:t>
            </w:r>
          </w:p>
        </w:tc>
      </w:tr>
      <w:tr>
        <w:trPr>
          <w:trHeight w:val="75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9 329</w:t>
            </w:r>
          </w:p>
        </w:tc>
      </w:tr>
      <w:tr>
        <w:trPr>
          <w:trHeight w:val="114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9 079</w:t>
            </w:r>
          </w:p>
        </w:tc>
      </w:tr>
      <w:tr>
        <w:trPr>
          <w:trHeight w:val="42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111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27 474</w:t>
            </w:r>
          </w:p>
        </w:tc>
      </w:tr>
      <w:tr>
        <w:trPr>
          <w:trHeight w:val="150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11 222</w:t>
            </w:r>
          </w:p>
        </w:tc>
      </w:tr>
      <w:tr>
        <w:trPr>
          <w:trHeight w:val="192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16 252</w:t>
            </w:r>
          </w:p>
        </w:tc>
      </w:tr>
      <w:tr>
        <w:trPr>
          <w:trHeight w:val="37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75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108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7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79 988</w:t>
            </w:r>
          </w:p>
        </w:tc>
      </w:tr>
      <w:tr>
        <w:trPr>
          <w:trHeight w:val="75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79 988</w:t>
            </w:r>
          </w:p>
        </w:tc>
      </w:tr>
      <w:tr>
        <w:trPr>
          <w:trHeight w:val="75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79 988</w:t>
            </w:r>
          </w:p>
        </w:tc>
      </w:tr>
      <w:tr>
        <w:trPr>
          <w:trHeight w:val="37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272 366</w:t>
            </w:r>
          </w:p>
        </w:tc>
      </w:tr>
      <w:tr>
        <w:trPr>
          <w:trHeight w:val="37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288 726</w:t>
            </w:r>
          </w:p>
        </w:tc>
      </w:tr>
      <w:tr>
        <w:trPr>
          <w:trHeight w:val="75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288 726</w:t>
            </w:r>
          </w:p>
        </w:tc>
      </w:tr>
      <w:tr>
        <w:trPr>
          <w:trHeight w:val="73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288 726</w:t>
            </w:r>
          </w:p>
        </w:tc>
      </w:tr>
      <w:tr>
        <w:trPr>
          <w:trHeight w:val="37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16 360</w:t>
            </w:r>
          </w:p>
        </w:tc>
      </w:tr>
      <w:tr>
        <w:trPr>
          <w:trHeight w:val="37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16 360</w:t>
            </w:r>
          </w:p>
        </w:tc>
      </w:tr>
      <w:tr>
        <w:trPr>
          <w:trHeight w:val="75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16 360</w:t>
            </w:r>
          </w:p>
        </w:tc>
      </w:tr>
      <w:tr>
        <w:trPr>
          <w:trHeight w:val="75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43 000</w:t>
            </w:r>
          </w:p>
        </w:tc>
      </w:tr>
      <w:tr>
        <w:trPr>
          <w:trHeight w:val="37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43 000</w:t>
            </w:r>
          </w:p>
        </w:tc>
      </w:tr>
      <w:tr>
        <w:trPr>
          <w:trHeight w:val="37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43 000</w:t>
            </w:r>
          </w:p>
        </w:tc>
      </w:tr>
      <w:tr>
        <w:trPr>
          <w:trHeight w:val="112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35 000</w:t>
            </w:r>
          </w:p>
        </w:tc>
      </w:tr>
      <w:tr>
        <w:trPr>
          <w:trHeight w:val="75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r>
      <w:tr>
        <w:trPr>
          <w:trHeight w:val="75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79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39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-313 132</w:t>
            </w:r>
          </w:p>
        </w:tc>
      </w:tr>
      <w:tr>
        <w:trPr>
          <w:trHeight w:val="75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ҚАРЖЫЛАНДЫРУ (ПРОФИЦИТІН ПАЙДАЛАНУ)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313 132</w:t>
            </w:r>
          </w:p>
        </w:tc>
      </w:tr>
      <w:tr>
        <w:trPr>
          <w:trHeight w:val="37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201 441</w:t>
            </w:r>
          </w:p>
        </w:tc>
      </w:tr>
      <w:tr>
        <w:trPr>
          <w:trHeight w:val="37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201 441</w:t>
            </w:r>
          </w:p>
        </w:tc>
      </w:tr>
      <w:tr>
        <w:trPr>
          <w:trHeight w:val="37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201 441</w:t>
            </w:r>
          </w:p>
        </w:tc>
      </w:tr>
      <w:tr>
        <w:trPr>
          <w:trHeight w:val="37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201 441</w:t>
            </w:r>
          </w:p>
        </w:tc>
      </w:tr>
      <w:tr>
        <w:trPr>
          <w:trHeight w:val="85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201 441</w:t>
            </w:r>
          </w:p>
        </w:tc>
      </w:tr>
      <w:tr>
        <w:trPr>
          <w:trHeight w:val="48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19 585</w:t>
            </w:r>
          </w:p>
        </w:tc>
      </w:tr>
      <w:tr>
        <w:trPr>
          <w:trHeight w:val="75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19 585</w:t>
            </w:r>
          </w:p>
        </w:tc>
      </w:tr>
      <w:tr>
        <w:trPr>
          <w:trHeight w:val="75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16 360</w:t>
            </w:r>
          </w:p>
        </w:tc>
      </w:tr>
      <w:tr>
        <w:trPr>
          <w:trHeight w:val="75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1 661</w:t>
            </w:r>
          </w:p>
        </w:tc>
      </w:tr>
      <w:tr>
        <w:trPr>
          <w:trHeight w:val="75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берілген мақсатына сай пайдаланылмаған бюджеттік кредиттерді қайтару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1 564</w:t>
            </w:r>
          </w:p>
        </w:tc>
      </w:tr>
      <w:tr>
        <w:trPr>
          <w:trHeight w:val="58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қаражатының пайдаланылатын қалдықтары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131 276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11 қазандағы</w:t>
      </w:r>
      <w:r>
        <w:br/>
      </w:r>
      <w:r>
        <w:rPr>
          <w:rFonts w:ascii="Times New Roman"/>
          <w:b w:val="false"/>
          <w:i w:val="false"/>
          <w:color w:val="000000"/>
          <w:sz w:val="28"/>
        </w:rPr>
        <w:t>
№ 7/60 шешіміне</w:t>
      </w:r>
      <w:r>
        <w:br/>
      </w:r>
      <w:r>
        <w:rPr>
          <w:rFonts w:ascii="Times New Roman"/>
          <w:b w:val="false"/>
          <w:i w:val="false"/>
          <w:color w:val="000000"/>
          <w:sz w:val="28"/>
        </w:rPr>
        <w:t>
2 қосымша</w:t>
      </w:r>
    </w:p>
    <w:bookmarkEnd w:id="3"/>
    <w:bookmarkStart w:name="z16" w:id="4"/>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2012 жылға арналған аудандық бюджеттің бюджеттік даму бағдарламасының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1411"/>
        <w:gridCol w:w="1281"/>
        <w:gridCol w:w="8435"/>
      </w:tblGrid>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Функ ционалдық топ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Әкімшілік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дар лама
</w:t>
            </w:r>
          </w:p>
        </w:tc>
        <w:tc>
          <w:tcPr>
            <w:tcW w:w="8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1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6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1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r>
      <w:tr>
        <w:trPr>
          <w:trHeight w:val="6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6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r>
      <w:tr>
        <w:trPr>
          <w:trHeight w:val="6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r>
      <w:tr>
        <w:trPr>
          <w:trHeight w:val="36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49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r>
      <w:tr>
        <w:trPr>
          <w:trHeight w:val="31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r>
      <w:tr>
        <w:trPr>
          <w:trHeight w:val="6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49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r>
        <w:trPr>
          <w:trHeight w:val="6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r>
      <w:tr>
        <w:trPr>
          <w:trHeight w:val="6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 w:id="5"/>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11 қазандағы</w:t>
      </w:r>
      <w:r>
        <w:br/>
      </w:r>
      <w:r>
        <w:rPr>
          <w:rFonts w:ascii="Times New Roman"/>
          <w:b w:val="false"/>
          <w:i w:val="false"/>
          <w:color w:val="000000"/>
          <w:sz w:val="28"/>
        </w:rPr>
        <w:t>
№ 7/60 шешіміне</w:t>
      </w:r>
      <w:r>
        <w:br/>
      </w:r>
      <w:r>
        <w:rPr>
          <w:rFonts w:ascii="Times New Roman"/>
          <w:b w:val="false"/>
          <w:i w:val="false"/>
          <w:color w:val="000000"/>
          <w:sz w:val="28"/>
        </w:rPr>
        <w:t>
3 қосымша</w:t>
      </w:r>
    </w:p>
    <w:bookmarkEnd w:id="5"/>
    <w:bookmarkStart w:name="z17" w:id="6"/>
    <w:p>
      <w:pPr>
        <w:spacing w:after="0"/>
        <w:ind w:left="0"/>
        <w:jc w:val="left"/>
      </w:pPr>
      <w:r>
        <w:rPr>
          <w:rFonts w:ascii="Times New Roman"/>
          <w:b/>
          <w:i w:val="false"/>
          <w:color w:val="000000"/>
        </w:rPr>
        <w:t xml:space="preserve"> 
2012 жылға арналған әрбір ауылдың (селоның), ауылдық (селолық) округтің бюджеттік бағдарламаларының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0"/>
        <w:gridCol w:w="1043"/>
        <w:gridCol w:w="878"/>
        <w:gridCol w:w="9409"/>
      </w:tblGrid>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Функ ционалдық топ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Әкімшілік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дар лама
</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75"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мемлекеттік қызметтер </w:t>
            </w:r>
          </w:p>
        </w:tc>
      </w:tr>
      <w:tr>
        <w:trPr>
          <w:trHeight w:val="375"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r>
      <w:tr>
        <w:trPr>
          <w:trHeight w:val="72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155"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9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9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75"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r>
      <w:tr>
        <w:trPr>
          <w:trHeight w:val="75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245"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405"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405"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75"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округі әкімінің аппараты</w:t>
            </w:r>
          </w:p>
        </w:tc>
      </w:tr>
      <w:tr>
        <w:trPr>
          <w:trHeight w:val="75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215"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405"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405"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75"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округі әкімінің аппараты</w:t>
            </w:r>
          </w:p>
        </w:tc>
      </w:tr>
      <w:tr>
        <w:trPr>
          <w:trHeight w:val="735"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14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405"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75"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округі әкімінің аппараты</w:t>
            </w:r>
          </w:p>
        </w:tc>
      </w:tr>
      <w:tr>
        <w:trPr>
          <w:trHeight w:val="75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11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405"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75"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округі әкімінің аппараты</w:t>
            </w:r>
          </w:p>
        </w:tc>
      </w:tr>
      <w:tr>
        <w:trPr>
          <w:trHeight w:val="78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095"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405"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75"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 селолық округі әкімінің аппараты</w:t>
            </w:r>
          </w:p>
        </w:tc>
      </w:tr>
      <w:tr>
        <w:trPr>
          <w:trHeight w:val="825"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08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405"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75"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375"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r>
      <w:tr>
        <w:trPr>
          <w:trHeight w:val="795"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35"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r>
      <w:tr>
        <w:trPr>
          <w:trHeight w:val="795"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1125"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w:t>
            </w:r>
          </w:p>
        </w:tc>
      </w:tr>
      <w:tr>
        <w:trPr>
          <w:trHeight w:val="825"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39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r>
      <w:tr>
        <w:trPr>
          <w:trHeight w:val="825"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35"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r>
      <w:tr>
        <w:trPr>
          <w:trHeight w:val="795"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1155"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w:t>
            </w:r>
          </w:p>
        </w:tc>
      </w:tr>
      <w:tr>
        <w:trPr>
          <w:trHeight w:val="78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39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r>
      <w:tr>
        <w:trPr>
          <w:trHeight w:val="81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35"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r>
      <w:tr>
        <w:trPr>
          <w:trHeight w:val="81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39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r>
      <w:tr>
        <w:trPr>
          <w:trHeight w:val="825"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35"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r>
      <w:tr>
        <w:trPr>
          <w:trHeight w:val="735"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39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r>
      <w:tr>
        <w:trPr>
          <w:trHeight w:val="81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35"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r>
      <w:tr>
        <w:trPr>
          <w:trHeight w:val="1185"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w:t>
            </w:r>
          </w:p>
        </w:tc>
      </w:tr>
      <w:tr>
        <w:trPr>
          <w:trHeight w:val="795"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375"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w:t>
            </w:r>
          </w:p>
        </w:tc>
      </w:tr>
      <w:tr>
        <w:trPr>
          <w:trHeight w:val="375"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r>
      <w:tr>
        <w:trPr>
          <w:trHeight w:val="75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75"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75"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r>
      <w:tr>
        <w:trPr>
          <w:trHeight w:val="75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75"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75"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r>
      <w:tr>
        <w:trPr>
          <w:trHeight w:val="375"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r>
      <w:tr>
        <w:trPr>
          <w:trHeight w:val="75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75"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75"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75"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75"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r>
      <w:tr>
        <w:trPr>
          <w:trHeight w:val="75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75"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75"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75"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75"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округі әкімінің аппараты</w:t>
            </w:r>
          </w:p>
        </w:tc>
      </w:tr>
      <w:tr>
        <w:trPr>
          <w:trHeight w:val="75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75"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75"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75"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75"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округі әкімінің аппараты</w:t>
            </w:r>
          </w:p>
        </w:tc>
      </w:tr>
      <w:tr>
        <w:trPr>
          <w:trHeight w:val="75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75"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75"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75"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75"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округі әкімінің аппараты</w:t>
            </w:r>
          </w:p>
        </w:tc>
      </w:tr>
      <w:tr>
        <w:trPr>
          <w:trHeight w:val="75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75"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75"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75"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75"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округі әкімінің аппараты</w:t>
            </w:r>
          </w:p>
        </w:tc>
      </w:tr>
      <w:tr>
        <w:trPr>
          <w:trHeight w:val="75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75"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75"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75"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75"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 селолық округі әкімінің аппараты</w:t>
            </w:r>
          </w:p>
        </w:tc>
      </w:tr>
      <w:tr>
        <w:trPr>
          <w:trHeight w:val="75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75"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75"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75"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r>
      <w:tr>
        <w:trPr>
          <w:trHeight w:val="375"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r>
      <w:tr>
        <w:trPr>
          <w:trHeight w:val="75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75"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375"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r>
      <w:tr>
        <w:trPr>
          <w:trHeight w:val="75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54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