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edd28" w14:textId="77ed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both"/>
      </w:pPr>
      <w:r>
        <w:rPr>
          <w:rFonts w:ascii="Times New Roman"/>
          <w:b w:val="false"/>
          <w:i w:val="false"/>
          <w:color w:val="000000"/>
          <w:sz w:val="28"/>
        </w:rPr>
        <w:t>Маңғыстау облысы Түпқараған аудандық мәслихатының 2012 жылғы 21 желтоқсандағы № 8/61 шешімі. Маңғыстау облысының Әділет департаментінде 2012 жылғы 28 желтоқсанда № 2185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 148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«2013-2015 жылдарға арналған облыстық бюджет туралы» 2012 жылғы 7 желтоқсандағы № 7/77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2184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 жылға арналған аудандық бюджет </w:t>
      </w:r>
      <w:r>
        <w:rPr>
          <w:rFonts w:ascii="Times New Roman"/>
          <w:b w:val="false"/>
          <w:i w:val="false"/>
          <w:color w:val="000000"/>
          <w:sz w:val="28"/>
        </w:rPr>
        <w:t>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xml:space="preserve">
      1) кірістер - 5 999 762,0 мың теңге, оның ішінде: </w:t>
      </w:r>
      <w:r>
        <w:br/>
      </w:r>
      <w:r>
        <w:rPr>
          <w:rFonts w:ascii="Times New Roman"/>
          <w:b w:val="false"/>
          <w:i w:val="false"/>
          <w:color w:val="000000"/>
          <w:sz w:val="28"/>
        </w:rPr>
        <w:t xml:space="preserve">
      салықтық түсімдер бойынша - 3 826 041,0 мың теңге; </w:t>
      </w:r>
      <w:r>
        <w:br/>
      </w:r>
      <w:r>
        <w:rPr>
          <w:rFonts w:ascii="Times New Roman"/>
          <w:b w:val="false"/>
          <w:i w:val="false"/>
          <w:color w:val="000000"/>
          <w:sz w:val="28"/>
        </w:rPr>
        <w:t xml:space="preserve">
      салықтық емес түсімдер бойынша - 12 734,0 мың теңге; </w:t>
      </w:r>
      <w:r>
        <w:br/>
      </w:r>
      <w:r>
        <w:rPr>
          <w:rFonts w:ascii="Times New Roman"/>
          <w:b w:val="false"/>
          <w:i w:val="false"/>
          <w:color w:val="000000"/>
          <w:sz w:val="28"/>
        </w:rPr>
        <w:t xml:space="preserve">
      негізгі капиталды сатудан түсетін түсімдер - 26 237,0 мың теңге; </w:t>
      </w:r>
      <w:r>
        <w:br/>
      </w:r>
      <w:r>
        <w:rPr>
          <w:rFonts w:ascii="Times New Roman"/>
          <w:b w:val="false"/>
          <w:i w:val="false"/>
          <w:color w:val="000000"/>
          <w:sz w:val="28"/>
        </w:rPr>
        <w:t xml:space="preserve">
      трансферттер түсімдері бойынша - 2 134 751,0 мың теңге; </w:t>
      </w:r>
      <w:r>
        <w:br/>
      </w:r>
      <w:r>
        <w:rPr>
          <w:rFonts w:ascii="Times New Roman"/>
          <w:b w:val="false"/>
          <w:i w:val="false"/>
          <w:color w:val="000000"/>
          <w:sz w:val="28"/>
        </w:rPr>
        <w:t>
</w:t>
      </w:r>
      <w:r>
        <w:rPr>
          <w:rFonts w:ascii="Times New Roman"/>
          <w:b w:val="false"/>
          <w:i w:val="false"/>
          <w:color w:val="000000"/>
          <w:sz w:val="28"/>
        </w:rPr>
        <w:t>
      2 ) шығындар - 6 135 347,0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- 28 668,0 мың теңге, оның ішінде:</w:t>
      </w:r>
      <w:r>
        <w:br/>
      </w:r>
      <w:r>
        <w:rPr>
          <w:rFonts w:ascii="Times New Roman"/>
          <w:b w:val="false"/>
          <w:i w:val="false"/>
          <w:color w:val="000000"/>
          <w:sz w:val="28"/>
        </w:rPr>
        <w:t xml:space="preserve">
      бюджеттік кредиттер - 36 351,0 мың теңге; </w:t>
      </w:r>
      <w:r>
        <w:br/>
      </w:r>
      <w:r>
        <w:rPr>
          <w:rFonts w:ascii="Times New Roman"/>
          <w:b w:val="false"/>
          <w:i w:val="false"/>
          <w:color w:val="000000"/>
          <w:sz w:val="28"/>
        </w:rPr>
        <w:t xml:space="preserve">
      бюджеттік кредиттерді өтеу - 7 683,0 мың теңге; </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xml:space="preserve">
      қаржы активтерін сатып алу - 0 теңге; </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- 164 253,0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164 253,0 мың теңге, оның ішінде:</w:t>
      </w:r>
      <w:r>
        <w:br/>
      </w:r>
      <w:r>
        <w:rPr>
          <w:rFonts w:ascii="Times New Roman"/>
          <w:b w:val="false"/>
          <w:i w:val="false"/>
          <w:color w:val="000000"/>
          <w:sz w:val="28"/>
        </w:rPr>
        <w:t>
      қарыздар түсімі - 20 772,0 мың тенге;</w:t>
      </w:r>
      <w:r>
        <w:br/>
      </w:r>
      <w:r>
        <w:rPr>
          <w:rFonts w:ascii="Times New Roman"/>
          <w:b w:val="false"/>
          <w:i w:val="false"/>
          <w:color w:val="000000"/>
          <w:sz w:val="28"/>
        </w:rPr>
        <w:t>
      қарыздарды өтеу - 86 757, 0 мың тенге;</w:t>
      </w:r>
      <w:r>
        <w:br/>
      </w:r>
      <w:r>
        <w:rPr>
          <w:rFonts w:ascii="Times New Roman"/>
          <w:b w:val="false"/>
          <w:i w:val="false"/>
          <w:color w:val="000000"/>
          <w:sz w:val="28"/>
        </w:rPr>
        <w:t>
      бюджет қаражатының пайдаланатын қалдықтары - 219 701,5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өзгертулер енгізілді - Түпқараған аудандық мәслихатының 11.03.2013 </w:t>
      </w:r>
      <w:r>
        <w:rPr>
          <w:rFonts w:ascii="Times New Roman"/>
          <w:b w:val="false"/>
          <w:i w:val="false"/>
          <w:color w:val="000000"/>
          <w:sz w:val="28"/>
        </w:rPr>
        <w:t>№ 10/73;</w:t>
      </w:r>
      <w:r>
        <w:rPr>
          <w:rFonts w:ascii="Times New Roman"/>
          <w:b w:val="false"/>
          <w:i w:val="false"/>
          <w:color w:val="ff0000"/>
          <w:sz w:val="28"/>
        </w:rPr>
        <w:t xml:space="preserve"> 09.07.2013 № </w:t>
      </w:r>
      <w:r>
        <w:rPr>
          <w:rFonts w:ascii="Times New Roman"/>
          <w:b w:val="false"/>
          <w:i w:val="false"/>
          <w:color w:val="000000"/>
          <w:sz w:val="28"/>
        </w:rPr>
        <w:t>14/95</w:t>
      </w:r>
      <w:r>
        <w:rPr>
          <w:rFonts w:ascii="Times New Roman"/>
          <w:b w:val="false"/>
          <w:i w:val="false"/>
          <w:color w:val="ff0000"/>
          <w:sz w:val="28"/>
        </w:rPr>
        <w:t xml:space="preserve">; 21.08.2013 </w:t>
      </w:r>
      <w:r>
        <w:rPr>
          <w:rFonts w:ascii="Times New Roman"/>
          <w:b w:val="false"/>
          <w:i w:val="false"/>
          <w:color w:val="000000"/>
          <w:sz w:val="28"/>
        </w:rPr>
        <w:t>№ 16/106;</w:t>
      </w:r>
      <w:r>
        <w:rPr>
          <w:rFonts w:ascii="Times New Roman"/>
          <w:b w:val="false"/>
          <w:i w:val="false"/>
          <w:color w:val="ff0000"/>
          <w:sz w:val="28"/>
        </w:rPr>
        <w:t xml:space="preserve"> 11.12.2013 </w:t>
      </w:r>
      <w:r>
        <w:rPr>
          <w:rFonts w:ascii="Times New Roman"/>
          <w:b w:val="false"/>
          <w:i w:val="false"/>
          <w:color w:val="000000"/>
          <w:sz w:val="28"/>
        </w:rPr>
        <w:t>№ 17/109</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2. 2013 жылға арналған аудан бюджетіне кірістерді бөлу нормативтері мынадай көлемде белгіленсін: </w:t>
      </w:r>
      <w:r>
        <w:br/>
      </w:r>
      <w:r>
        <w:rPr>
          <w:rFonts w:ascii="Times New Roman"/>
          <w:b w:val="false"/>
          <w:i w:val="false"/>
          <w:color w:val="000000"/>
          <w:sz w:val="28"/>
        </w:rPr>
        <w:t>
</w:t>
      </w:r>
      <w:r>
        <w:rPr>
          <w:rFonts w:ascii="Times New Roman"/>
          <w:b w:val="false"/>
          <w:i w:val="false"/>
          <w:color w:val="000000"/>
          <w:sz w:val="28"/>
        </w:rPr>
        <w:t xml:space="preserve">
      1) Төлем көзінен ұсталатын кірістен алынатын жеке табыс салығы - 78,5 пайыз; </w:t>
      </w:r>
      <w:r>
        <w:br/>
      </w:r>
      <w:r>
        <w:rPr>
          <w:rFonts w:ascii="Times New Roman"/>
          <w:b w:val="false"/>
          <w:i w:val="false"/>
          <w:color w:val="000000"/>
          <w:sz w:val="28"/>
        </w:rPr>
        <w:t>
</w:t>
      </w:r>
      <w:r>
        <w:rPr>
          <w:rFonts w:ascii="Times New Roman"/>
          <w:b w:val="false"/>
          <w:i w:val="false"/>
          <w:color w:val="000000"/>
          <w:sz w:val="28"/>
        </w:rPr>
        <w:t>
      2) Төлем көзінен ұсталмайтын кірістен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3) Шетел азаматтарының кірістерінен төлем көзінен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4) Шетел азаматтарының кірістерінен төлем көзінен ұсталмайтын жеке табыс салығы - 100 пайыз;</w:t>
      </w:r>
      <w:r>
        <w:br/>
      </w:r>
      <w:r>
        <w:rPr>
          <w:rFonts w:ascii="Times New Roman"/>
          <w:b w:val="false"/>
          <w:i w:val="false"/>
          <w:color w:val="000000"/>
          <w:sz w:val="28"/>
        </w:rPr>
        <w:t>
</w:t>
      </w:r>
      <w:r>
        <w:rPr>
          <w:rFonts w:ascii="Times New Roman"/>
          <w:b w:val="false"/>
          <w:i w:val="false"/>
          <w:color w:val="000000"/>
          <w:sz w:val="28"/>
        </w:rPr>
        <w:t>
      5) Әлеуметтік салық - 75,1 пайыз.</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өзгертулер енгізілді - Түпқараған аудандық мәслихатының 11.03.2013 </w:t>
      </w:r>
      <w:r>
        <w:rPr>
          <w:rFonts w:ascii="Times New Roman"/>
          <w:b w:val="false"/>
          <w:i w:val="false"/>
          <w:color w:val="000000"/>
          <w:sz w:val="28"/>
        </w:rPr>
        <w:t>№ 10/73;</w:t>
      </w:r>
      <w:r>
        <w:rPr>
          <w:rFonts w:ascii="Times New Roman"/>
          <w:b w:val="false"/>
          <w:i w:val="false"/>
          <w:color w:val="ff0000"/>
          <w:sz w:val="28"/>
        </w:rPr>
        <w:t xml:space="preserve"> 09.07.2013 № </w:t>
      </w:r>
      <w:r>
        <w:rPr>
          <w:rFonts w:ascii="Times New Roman"/>
          <w:b w:val="false"/>
          <w:i w:val="false"/>
          <w:color w:val="000000"/>
          <w:sz w:val="28"/>
        </w:rPr>
        <w:t>14/95</w:t>
      </w:r>
      <w:r>
        <w:rPr>
          <w:rFonts w:ascii="Times New Roman"/>
          <w:b w:val="false"/>
          <w:i w:val="false"/>
          <w:color w:val="ff0000"/>
          <w:sz w:val="28"/>
        </w:rPr>
        <w:t xml:space="preserve">; 21.08.2013 </w:t>
      </w:r>
      <w:r>
        <w:rPr>
          <w:rFonts w:ascii="Times New Roman"/>
          <w:b w:val="false"/>
          <w:i w:val="false"/>
          <w:color w:val="000000"/>
          <w:sz w:val="28"/>
        </w:rPr>
        <w:t>№ 16/106;</w:t>
      </w:r>
      <w:r>
        <w:rPr>
          <w:rFonts w:ascii="Times New Roman"/>
          <w:b w:val="false"/>
          <w:i w:val="false"/>
          <w:color w:val="ff0000"/>
          <w:sz w:val="28"/>
        </w:rPr>
        <w:t xml:space="preserve"> 11.12.2013 </w:t>
      </w:r>
      <w:r>
        <w:rPr>
          <w:rFonts w:ascii="Times New Roman"/>
          <w:b w:val="false"/>
          <w:i w:val="false"/>
          <w:color w:val="000000"/>
          <w:sz w:val="28"/>
        </w:rPr>
        <w:t>№ 17/109</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3. 2013 жылға арналған аудандық бюджеттен облыстық бюджетке 2 327 346 мың теңге сомасында бюджеттік алымдар белгіленсін. </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бюджетте бөлу және (немесе ) пайдалану тәртібі аудан әкімдігінің қаулысы негізінде айқындалатын ағымдағы нысаналы трансферттер көзделгені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негізгі орта және жалпы орта білім беретін мемлекеттік мекемелеріндегі физика, химия, биология кабинеттерін оқу жабдығымен жарақтандыруға;</w:t>
      </w:r>
      <w:r>
        <w:br/>
      </w:r>
      <w:r>
        <w:rPr>
          <w:rFonts w:ascii="Times New Roman"/>
          <w:b w:val="false"/>
          <w:i w:val="false"/>
          <w:color w:val="000000"/>
          <w:sz w:val="28"/>
        </w:rPr>
        <w:t>
      мектеп мұғалімдеріне, мектепке дейінгі ұйымдардың тәрбиешілеріне біліктілік санаты үшін қосымша ақының мөлшерін ұлғайтуға;</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xml:space="preserve">
      үйде оқытылатын мүгедек балаларды жабдықпен, бағдарламалық қамтыммен қамтамасыз етуге; </w:t>
      </w:r>
      <w:r>
        <w:br/>
      </w:r>
      <w:r>
        <w:rPr>
          <w:rFonts w:ascii="Times New Roman"/>
          <w:b w:val="false"/>
          <w:i w:val="false"/>
          <w:color w:val="000000"/>
          <w:sz w:val="28"/>
        </w:rPr>
        <w:t>
      жетім сәбиді (жетім балаларды) және ата - анасының қамқорлығынсыз қалған сәбиді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еңбек ақыны ішінара субсидиялауға;</w:t>
      </w:r>
      <w:r>
        <w:br/>
      </w:r>
      <w:r>
        <w:rPr>
          <w:rFonts w:ascii="Times New Roman"/>
          <w:b w:val="false"/>
          <w:i w:val="false"/>
          <w:color w:val="000000"/>
          <w:sz w:val="28"/>
        </w:rPr>
        <w:t>
      жұмыспен қамту орталықтарының қызметін қамтамасыз етуге;</w:t>
      </w:r>
      <w:r>
        <w:br/>
      </w:r>
      <w:r>
        <w:rPr>
          <w:rFonts w:ascii="Times New Roman"/>
          <w:b w:val="false"/>
          <w:i w:val="false"/>
          <w:color w:val="000000"/>
          <w:sz w:val="28"/>
        </w:rPr>
        <w:t>
      жастар практикасына;</w:t>
      </w:r>
      <w:r>
        <w:br/>
      </w:r>
      <w:r>
        <w:rPr>
          <w:rFonts w:ascii="Times New Roman"/>
          <w:b w:val="false"/>
          <w:i w:val="false"/>
          <w:color w:val="000000"/>
          <w:sz w:val="28"/>
        </w:rPr>
        <w:t>
      кадрлардың біліктілігін арттыру, қайта даярлауға;</w:t>
      </w:r>
      <w:r>
        <w:br/>
      </w:r>
      <w:r>
        <w:rPr>
          <w:rFonts w:ascii="Times New Roman"/>
          <w:b w:val="false"/>
          <w:i w:val="false"/>
          <w:color w:val="000000"/>
          <w:sz w:val="28"/>
        </w:rPr>
        <w:t>
      мамандарды әлеуметтік қолдау шараларын іске асыруға;</w:t>
      </w:r>
      <w:r>
        <w:br/>
      </w:r>
      <w:r>
        <w:rPr>
          <w:rFonts w:ascii="Times New Roman"/>
          <w:b w:val="false"/>
          <w:i w:val="false"/>
          <w:color w:val="000000"/>
          <w:sz w:val="28"/>
        </w:rPr>
        <w:t>
      эпизоотияға қарсы шараларды жүргізуге;</w:t>
      </w:r>
      <w:r>
        <w:br/>
      </w:r>
      <w:r>
        <w:rPr>
          <w:rFonts w:ascii="Times New Roman"/>
          <w:b w:val="false"/>
          <w:i w:val="false"/>
          <w:color w:val="000000"/>
          <w:sz w:val="28"/>
        </w:rPr>
        <w:t>
      «Жұмыспен қамту - 2020» бағдарламасы шеңберінде ауылдық елді мекендерді дамытуға;</w:t>
      </w:r>
      <w:r>
        <w:br/>
      </w:r>
      <w:r>
        <w:rPr>
          <w:rFonts w:ascii="Times New Roman"/>
          <w:b w:val="false"/>
          <w:i w:val="false"/>
          <w:color w:val="000000"/>
          <w:sz w:val="28"/>
        </w:rPr>
        <w:t>
      «Өңірлерді дамыту» бағдарламасы шеңберінде өңірлерді экономикалық дамытуға жәрдемдесу бойынша шараларды іске асыруға;</w:t>
      </w:r>
      <w:r>
        <w:br/>
      </w:r>
      <w:r>
        <w:rPr>
          <w:rFonts w:ascii="Times New Roman"/>
          <w:b w:val="false"/>
          <w:i w:val="false"/>
          <w:color w:val="000000"/>
          <w:sz w:val="28"/>
        </w:rPr>
        <w:t>
      жергілікті атқарушы органдардың штат санын көбейту.</w:t>
      </w:r>
      <w:r>
        <w:br/>
      </w:r>
      <w:r>
        <w:rPr>
          <w:rFonts w:ascii="Times New Roman"/>
          <w:b w:val="false"/>
          <w:i w:val="false"/>
          <w:color w:val="000000"/>
          <w:sz w:val="28"/>
        </w:rPr>
        <w:t>
      </w:t>
      </w:r>
      <w:r>
        <w:rPr>
          <w:rFonts w:ascii="Times New Roman"/>
          <w:b w:val="false"/>
          <w:i w:val="false"/>
          <w:color w:val="ff0000"/>
          <w:sz w:val="28"/>
        </w:rPr>
        <w:t xml:space="preserve">Ескерту. 4-тармаққа толықтыру енгізілді - Түпқараған  аудандық мәслихатының 09.07.2013 № </w:t>
      </w:r>
      <w:r>
        <w:rPr>
          <w:rFonts w:ascii="Times New Roman"/>
          <w:b w:val="false"/>
          <w:i w:val="false"/>
          <w:color w:val="000000"/>
          <w:sz w:val="28"/>
        </w:rPr>
        <w:t>14/95</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бюджетте бөлу және (немесе ) пайдалану тәртібі аудан әкімдігінің қаулысы негізінде айқындалатын нысаналы даму трансферттері көзделгені ескерілсін:</w:t>
      </w:r>
      <w:r>
        <w:br/>
      </w:r>
      <w:r>
        <w:rPr>
          <w:rFonts w:ascii="Times New Roman"/>
          <w:b w:val="false"/>
          <w:i w:val="false"/>
          <w:color w:val="000000"/>
          <w:sz w:val="28"/>
        </w:rPr>
        <w:t>
      білім саласы объектілерін дамытуға;</w:t>
      </w:r>
      <w:r>
        <w:br/>
      </w:r>
      <w:r>
        <w:rPr>
          <w:rFonts w:ascii="Times New Roman"/>
          <w:b w:val="false"/>
          <w:i w:val="false"/>
          <w:color w:val="000000"/>
          <w:sz w:val="28"/>
        </w:rPr>
        <w:t>
      инженерлік - 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мемлекеттік коммуналдық тұрғын үй қорының тұрғын үйлерін жобалауға, салуға және (немесе) сатып алуға.</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бөлу және (немесе) пайдалану тәртібі аудан әкімдігінің қаулысы негізінде айқындалатын бюджеттік кредиттер көзделгені ескерілсін:</w:t>
      </w:r>
      <w:r>
        <w:br/>
      </w:r>
      <w:r>
        <w:rPr>
          <w:rFonts w:ascii="Times New Roman"/>
          <w:b w:val="false"/>
          <w:i w:val="false"/>
          <w:color w:val="000000"/>
          <w:sz w:val="28"/>
        </w:rPr>
        <w:t>
      мамандарды әлеуметтік қолдау шараларын іске асыруға.</w:t>
      </w:r>
      <w:r>
        <w:br/>
      </w:r>
      <w:r>
        <w:rPr>
          <w:rFonts w:ascii="Times New Roman"/>
          <w:b w:val="false"/>
          <w:i w:val="false"/>
          <w:color w:val="000000"/>
          <w:sz w:val="28"/>
        </w:rPr>
        <w:t>
</w:t>
      </w:r>
      <w:r>
        <w:rPr>
          <w:rFonts w:ascii="Times New Roman"/>
          <w:b w:val="false"/>
          <w:i w:val="false"/>
          <w:color w:val="000000"/>
          <w:sz w:val="28"/>
        </w:rPr>
        <w:t xml:space="preserve">
      7.Азаматтардың жекелеген санаттарына әлеуметтік көмектерді төмендегідей мөлшерде белгілеуге құқық берілсін: </w:t>
      </w:r>
      <w:r>
        <w:br/>
      </w:r>
      <w:r>
        <w:rPr>
          <w:rFonts w:ascii="Times New Roman"/>
          <w:b w:val="false"/>
          <w:i w:val="false"/>
          <w:color w:val="000000"/>
          <w:sz w:val="28"/>
        </w:rPr>
        <w:t>
</w:t>
      </w:r>
      <w:r>
        <w:rPr>
          <w:rFonts w:ascii="Times New Roman"/>
          <w:b w:val="false"/>
          <w:i w:val="false"/>
          <w:color w:val="000000"/>
          <w:sz w:val="28"/>
        </w:rPr>
        <w:t>
      1) мүгедектігіне байланысты мемлекеттік әлеуметтік жәрдемақы алушыларға - тоқсан сайын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асыраушысынан айырылу жағдайына байланысты мемлекеттік арнаулы жәрдемақы алушылардың балаларына - тоқсан сайын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үйден оқып және тәрбиеленетін бала кезден мүгедек балаларға әлеуметтік көмек - ай сайын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тұрғын үй көмегі:</w:t>
      </w:r>
      <w:r>
        <w:br/>
      </w:r>
      <w:r>
        <w:rPr>
          <w:rFonts w:ascii="Times New Roman"/>
          <w:b w:val="false"/>
          <w:i w:val="false"/>
          <w:color w:val="000000"/>
          <w:sz w:val="28"/>
        </w:rPr>
        <w:t>
      мүгедектігіне байланысты мемлекеттік әлеуметтік жәрдемақы алушыларға - ай сайын 1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мемлекеттік мерекелері мен атаулы күндері құрметіне біржолғы әлеуметтік көмек: </w:t>
      </w:r>
      <w:r>
        <w:br/>
      </w:r>
      <w:r>
        <w:rPr>
          <w:rFonts w:ascii="Times New Roman"/>
          <w:b w:val="false"/>
          <w:i w:val="false"/>
          <w:color w:val="000000"/>
          <w:sz w:val="28"/>
        </w:rPr>
        <w:t xml:space="preserve">
      Жеңіс күніне: </w:t>
      </w:r>
      <w:r>
        <w:br/>
      </w:r>
      <w:r>
        <w:rPr>
          <w:rFonts w:ascii="Times New Roman"/>
          <w:b w:val="false"/>
          <w:i w:val="false"/>
          <w:color w:val="000000"/>
          <w:sz w:val="28"/>
        </w:rPr>
        <w:t xml:space="preserve">
      Ұлы Отан соғысының қатысушылары мен мүгедектеріне – 100 000 теңге; </w:t>
      </w:r>
      <w:r>
        <w:br/>
      </w:r>
      <w:r>
        <w:rPr>
          <w:rFonts w:ascii="Times New Roman"/>
          <w:b w:val="false"/>
          <w:i w:val="false"/>
          <w:color w:val="000000"/>
          <w:sz w:val="28"/>
        </w:rPr>
        <w:t>
      жеңілдіктер мен кепілдіктері жағынан Ұлы Отан соғысының мүгедектеріне теңестірілген адамдарға, оның ішінде Ауғанстанда әскери міндетін өтеу кезінде ауруға шалдығу салдарынан мүгедек болған әскери қызметшілерге, Чернобыль АЭС-індегі апаттың салдарынан мүгедек болған адамдарға - 60 000 теңге;</w:t>
      </w:r>
      <w:r>
        <w:br/>
      </w:r>
      <w:r>
        <w:rPr>
          <w:rFonts w:ascii="Times New Roman"/>
          <w:b w:val="false"/>
          <w:i w:val="false"/>
          <w:color w:val="000000"/>
          <w:sz w:val="28"/>
        </w:rPr>
        <w:t>
      жеңілдіктер мен кепілдіктері жағынан Ұлы Отан соғысының қатысушыларына теңестірілген адамдарға, оның ішінде Чернобыль АЭС-індегі апаттың зардаптарын жоюға қатысқан адамдарға, бұрыңғы КСР Одағы Үкімет органдарының шешімдеріне сәйкес басқа мемлекеттің аумақтарындағы ұрыс қимылдарына қатысқан әскери қызметшілерге - 50 000 теңге;</w:t>
      </w:r>
      <w:r>
        <w:br/>
      </w:r>
      <w:r>
        <w:rPr>
          <w:rFonts w:ascii="Times New Roman"/>
          <w:b w:val="false"/>
          <w:i w:val="false"/>
          <w:color w:val="000000"/>
          <w:sz w:val="28"/>
        </w:rPr>
        <w:t>
      Ұлы Отан соғысы жылдарында тылдағы жанқиярлық еңбегі мен мінсіз қызметі үшін бұрынғы КСР Одағының ордендерімен және медальдарымен наградталған адамдарға - 10000 теңге мөлшерінде;</w:t>
      </w:r>
      <w:r>
        <w:br/>
      </w:r>
      <w:r>
        <w:rPr>
          <w:rFonts w:ascii="Times New Roman"/>
          <w:b w:val="false"/>
          <w:i w:val="false"/>
          <w:color w:val="000000"/>
          <w:sz w:val="28"/>
        </w:rPr>
        <w:t>
      1941 жылғы 22 маусым мен 1945 жылғы 9 мамыр аралығында 6 айдан кем емес істегендер (қызмет еткендер) жұмыс істегені туралы еңбек кітапшасында жазбасы немесе стаж белгілеу арнайы комиссия шешімі немесе мұрағаттық анықтамасы бар тыл еңбеккерлеріне - 10000 теңге мөлшерінде;</w:t>
      </w:r>
      <w:r>
        <w:br/>
      </w:r>
      <w:r>
        <w:rPr>
          <w:rFonts w:ascii="Times New Roman"/>
          <w:b w:val="false"/>
          <w:i w:val="false"/>
          <w:color w:val="000000"/>
          <w:sz w:val="28"/>
        </w:rPr>
        <w:t>
      Ұлы Отан соғысының қатысушыларына теңестірілгендердің басқа да санаттарына - 10 000 теңге;</w:t>
      </w:r>
      <w:r>
        <w:br/>
      </w:r>
      <w:r>
        <w:rPr>
          <w:rFonts w:ascii="Times New Roman"/>
          <w:b w:val="false"/>
          <w:i w:val="false"/>
          <w:color w:val="000000"/>
          <w:sz w:val="28"/>
        </w:rPr>
        <w:t>
      Қазақстан Республикасының Конституциясы Күніне:</w:t>
      </w:r>
      <w:r>
        <w:br/>
      </w:r>
      <w:r>
        <w:rPr>
          <w:rFonts w:ascii="Times New Roman"/>
          <w:b w:val="false"/>
          <w:i w:val="false"/>
          <w:color w:val="000000"/>
          <w:sz w:val="28"/>
        </w:rPr>
        <w:t>
      асыраушысынан айырылу жағдайына байланысты мемлекеттік арнаулы жәрдемақы алушыларға - 2 айлық есептік көрсеткіш мөлшерінде;</w:t>
      </w:r>
      <w:r>
        <w:br/>
      </w:r>
      <w:r>
        <w:rPr>
          <w:rFonts w:ascii="Times New Roman"/>
          <w:b w:val="false"/>
          <w:i w:val="false"/>
          <w:color w:val="000000"/>
          <w:sz w:val="28"/>
        </w:rPr>
        <w:t xml:space="preserve">
      мүгедектер мен қарттар Күніне: </w:t>
      </w:r>
      <w:r>
        <w:br/>
      </w:r>
      <w:r>
        <w:rPr>
          <w:rFonts w:ascii="Times New Roman"/>
          <w:b w:val="false"/>
          <w:i w:val="false"/>
          <w:color w:val="000000"/>
          <w:sz w:val="28"/>
        </w:rPr>
        <w:t>
      барлық топтағы мүгедектер мен 16 жасқа дейінгі мүгедек балаларға - 2 айлық есептік көрсеткіш мөлшерінде;</w:t>
      </w:r>
      <w:r>
        <w:br/>
      </w:r>
      <w:r>
        <w:rPr>
          <w:rFonts w:ascii="Times New Roman"/>
          <w:b w:val="false"/>
          <w:i w:val="false"/>
          <w:color w:val="000000"/>
          <w:sz w:val="28"/>
        </w:rPr>
        <w:t xml:space="preserve">
      70 жастан асқан жалғызілікті зейнеткерлерге - 2 айлық есептік көрсеткіш мөлшерінде; </w:t>
      </w:r>
      <w:r>
        <w:br/>
      </w:r>
      <w:r>
        <w:rPr>
          <w:rFonts w:ascii="Times New Roman"/>
          <w:b w:val="false"/>
          <w:i w:val="false"/>
          <w:color w:val="000000"/>
          <w:sz w:val="28"/>
        </w:rPr>
        <w:t>
</w:t>
      </w:r>
      <w:r>
        <w:rPr>
          <w:rFonts w:ascii="Times New Roman"/>
          <w:b w:val="false"/>
          <w:i w:val="false"/>
          <w:color w:val="000000"/>
          <w:sz w:val="28"/>
        </w:rPr>
        <w:t xml:space="preserve">
      6) жоғары оқу орындарында оқитын, облыс әкімінің гранты негізінде білім алушы, халықтың әлеуметтік тұрғыдан осал топтарына жататын студенттерге - жылдық оқу ақысын және ай сайынғы стипендиясын төлеуге; </w:t>
      </w:r>
      <w:r>
        <w:br/>
      </w:r>
      <w:r>
        <w:rPr>
          <w:rFonts w:ascii="Times New Roman"/>
          <w:b w:val="false"/>
          <w:i w:val="false"/>
          <w:color w:val="000000"/>
          <w:sz w:val="28"/>
        </w:rPr>
        <w:t>
</w:t>
      </w:r>
      <w:r>
        <w:rPr>
          <w:rFonts w:ascii="Times New Roman"/>
          <w:b w:val="false"/>
          <w:i w:val="false"/>
          <w:color w:val="000000"/>
          <w:sz w:val="28"/>
        </w:rPr>
        <w:t xml:space="preserve">
      7) азаматтардың өтініш - арыздары бойынша берілетін біржолғы материалдық көмек - жергілікті өкілді органдардың шешімі негізінде мұқтаждығына қарай; </w:t>
      </w:r>
      <w:r>
        <w:br/>
      </w:r>
      <w:r>
        <w:rPr>
          <w:rFonts w:ascii="Times New Roman"/>
          <w:b w:val="false"/>
          <w:i w:val="false"/>
          <w:color w:val="000000"/>
          <w:sz w:val="28"/>
        </w:rPr>
        <w:t>
</w:t>
      </w:r>
      <w:r>
        <w:rPr>
          <w:rFonts w:ascii="Times New Roman"/>
          <w:b w:val="false"/>
          <w:i w:val="false"/>
          <w:color w:val="000000"/>
          <w:sz w:val="28"/>
        </w:rPr>
        <w:t>
      8) қалалардың әкімшілік бағыныстағы аумағында орналаспаған, ауылдық (селолық) жерлерде және кенттерде тұратын және жұмыс жасайтын мемлекеттік білім беру ұйымдарының маман қызметкерлеріне, мемлекеттік денсаулық сақтау ұйымдарының медициналық және фармацевтика қызметкерлеріне, мемлекеттік әлеуметтік қамсыздандыру ұйымдарының маман қызметкерлеріне, мемлекеттік мәдениет және спорт ұйымдарының маман қызметкерлеріне коммуналдық қызметтерді біржолғы өтеуге және отын сатып алуға - 12 100 теңге мөлшерінде.</w:t>
      </w:r>
      <w:r>
        <w:br/>
      </w:r>
      <w:r>
        <w:rPr>
          <w:rFonts w:ascii="Times New Roman"/>
          <w:b w:val="false"/>
          <w:i w:val="false"/>
          <w:color w:val="000000"/>
          <w:sz w:val="28"/>
        </w:rPr>
        <w:t>
</w:t>
      </w:r>
      <w:r>
        <w:rPr>
          <w:rFonts w:ascii="Times New Roman"/>
          <w:b w:val="false"/>
          <w:i w:val="false"/>
          <w:color w:val="000000"/>
          <w:sz w:val="28"/>
        </w:rPr>
        <w:t>
      8.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ауылдық (селолық) жерлерде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Түпқараған  аудандық мәслихатының 21.08.2013 </w:t>
      </w:r>
      <w:r>
        <w:rPr>
          <w:rFonts w:ascii="Times New Roman"/>
          <w:b w:val="false"/>
          <w:i w:val="false"/>
          <w:color w:val="000000"/>
          <w:sz w:val="28"/>
        </w:rPr>
        <w:t>№ 16/106</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9. Ауданның жергілікті атқарушы органның резерві 5000 мың теңге сомасында бекітілсін.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4-қосымшаға</w:t>
      </w:r>
      <w:r>
        <w:rPr>
          <w:rFonts w:ascii="Times New Roman"/>
          <w:b w:val="false"/>
          <w:i w:val="false"/>
          <w:color w:val="000000"/>
          <w:sz w:val="28"/>
        </w:rPr>
        <w:t xml:space="preserve"> сәйкес аудандық бюджеттің атқарылу үдерісінде секвестрге жатпайтын 2013 жылға арналған бюджеттік бағдарламалар тізбесі бекітілсін.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5-қосымшаға</w:t>
      </w:r>
      <w:r>
        <w:rPr>
          <w:rFonts w:ascii="Times New Roman"/>
          <w:b w:val="false"/>
          <w:i w:val="false"/>
          <w:color w:val="000000"/>
          <w:sz w:val="28"/>
        </w:rPr>
        <w:t xml:space="preserve"> сәйкес 2013 жылға арналған аудандық бюджетте кент, ауыл, ауылдық округ бойынша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xml:space="preserve">
      12. Осы шешім 2013 жылдың 1 қаңтарынан бастап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xml:space="preserve">      Сессия төрағасы:                        О. Әбдірахманов </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xml:space="preserve">      мәслихат хатшысы:                       </w:t>
      </w:r>
      <w:r>
        <w:rPr>
          <w:rFonts w:ascii="Times New Roman"/>
          <w:b w:val="false"/>
          <w:i/>
          <w:color w:val="000000"/>
          <w:sz w:val="28"/>
        </w:rPr>
        <w:t>А. Досанова</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«Түпқараған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А.Ермекова</w:t>
      </w:r>
      <w:r>
        <w:br/>
      </w:r>
      <w:r>
        <w:rPr>
          <w:rFonts w:ascii="Times New Roman"/>
          <w:b w:val="false"/>
          <w:i w:val="false"/>
          <w:color w:val="000000"/>
          <w:sz w:val="28"/>
        </w:rPr>
        <w:t>
      21 желтоқсан 2012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1"/>
    <w:p>
      <w:pPr>
        <w:spacing w:after="0"/>
        <w:ind w:left="0"/>
        <w:jc w:val="both"/>
      </w:pPr>
      <w:r>
        <w:rPr>
          <w:rFonts w:ascii="Times New Roman"/>
          <w:b w:val="false"/>
          <w:i w:val="false"/>
          <w:color w:val="000000"/>
          <w:sz w:val="28"/>
        </w:rPr>
        <w:t xml:space="preserve">
Аудандық мәслихаттың 2012 жылғы </w:t>
      </w:r>
      <w:r>
        <w:br/>
      </w:r>
      <w:r>
        <w:rPr>
          <w:rFonts w:ascii="Times New Roman"/>
          <w:b w:val="false"/>
          <w:i w:val="false"/>
          <w:color w:val="000000"/>
          <w:sz w:val="28"/>
        </w:rPr>
        <w:t xml:space="preserve">
21 желтоқсандағы № 8/61 шешіміне </w:t>
      </w:r>
      <w:r>
        <w:br/>
      </w:r>
      <w:r>
        <w:rPr>
          <w:rFonts w:ascii="Times New Roman"/>
          <w:b w:val="false"/>
          <w:i w:val="false"/>
          <w:color w:val="000000"/>
          <w:sz w:val="28"/>
        </w:rPr>
        <w:t>
1-ҚОСЫМША</w:t>
      </w:r>
    </w:p>
    <w:bookmarkEnd w:id="1"/>
    <w:bookmarkStart w:name="z34" w:id="2"/>
    <w:p>
      <w:pPr>
        <w:spacing w:after="0"/>
        <w:ind w:left="0"/>
        <w:jc w:val="left"/>
      </w:pPr>
      <w:r>
        <w:rPr>
          <w:rFonts w:ascii="Times New Roman"/>
          <w:b/>
          <w:i w:val="false"/>
          <w:color w:val="000000"/>
        </w:rPr>
        <w:t xml:space="preserve"> 
2013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Түпқараған аудандық мәслихатының 11.12.2013 </w:t>
      </w:r>
      <w:r>
        <w:rPr>
          <w:rFonts w:ascii="Times New Roman"/>
          <w:b w:val="false"/>
          <w:i w:val="false"/>
          <w:color w:val="ff0000"/>
          <w:sz w:val="28"/>
        </w:rPr>
        <w:t>№ 17/109</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1545"/>
        <w:gridCol w:w="1481"/>
        <w:gridCol w:w="5652"/>
        <w:gridCol w:w="2546"/>
      </w:tblGrid>
      <w:tr>
        <w:trPr>
          <w:trHeight w:val="6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5 999 762</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3 826 041</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235 878</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235 878</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264 433</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264 433</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3 221 229</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3 141 086</w:t>
            </w:r>
          </w:p>
        </w:tc>
      </w:tr>
      <w:tr>
        <w:trPr>
          <w:trHeight w:val="27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52 196</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27 710</w:t>
            </w:r>
          </w:p>
        </w:tc>
      </w:tr>
      <w:tr>
        <w:trPr>
          <w:trHeight w:val="31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1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101 197</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4 553</w:t>
            </w:r>
          </w:p>
        </w:tc>
      </w:tr>
      <w:tr>
        <w:trPr>
          <w:trHeight w:val="31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89 204</w:t>
            </w:r>
          </w:p>
        </w:tc>
      </w:tr>
      <w:tr>
        <w:trPr>
          <w:trHeight w:val="28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9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12 734</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4 709</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7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4 581</w:t>
            </w:r>
          </w:p>
        </w:tc>
      </w:tr>
      <w:tr>
        <w:trPr>
          <w:trHeight w:val="27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1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9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2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7 282</w:t>
            </w:r>
          </w:p>
        </w:tc>
      </w:tr>
      <w:tr>
        <w:trPr>
          <w:trHeight w:val="154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7 282</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26 237</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w:t>
            </w:r>
          </w:p>
        </w:tc>
      </w:tr>
      <w:tr>
        <w:trPr>
          <w:trHeight w:val="27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25 133</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25 133</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2 134 751</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2 134 751</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2 134 751</w:t>
            </w:r>
          </w:p>
        </w:tc>
      </w:tr>
      <w:tr>
        <w:trPr>
          <w:trHeight w:val="88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жеттік бағ-</w:t>
            </w:r>
            <w:r>
              <w:br/>
            </w:r>
            <w:r>
              <w:rPr>
                <w:rFonts w:ascii="Times New Roman"/>
                <w:b w:val="false"/>
                <w:i w:val="false"/>
                <w:color w:val="000000"/>
                <w:sz w:val="20"/>
              </w:rPr>
              <w:t>
дарла-</w:t>
            </w:r>
            <w:r>
              <w:br/>
            </w:r>
            <w:r>
              <w:rPr>
                <w:rFonts w:ascii="Times New Roman"/>
                <w:b w:val="false"/>
                <w:i w:val="false"/>
                <w:color w:val="000000"/>
                <w:sz w:val="20"/>
              </w:rPr>
              <w:t>
малар әкім-</w:t>
            </w:r>
            <w:r>
              <w:br/>
            </w:r>
            <w:r>
              <w:rPr>
                <w:rFonts w:ascii="Times New Roman"/>
                <w:b w:val="false"/>
                <w:i w:val="false"/>
                <w:color w:val="000000"/>
                <w:sz w:val="20"/>
              </w:rPr>
              <w:t>
шісі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дарла-</w:t>
            </w:r>
            <w:r>
              <w:br/>
            </w:r>
            <w:r>
              <w:rPr>
                <w:rFonts w:ascii="Times New Roman"/>
                <w:b w:val="false"/>
                <w:i w:val="false"/>
                <w:color w:val="000000"/>
                <w:sz w:val="20"/>
              </w:rPr>
              <w:t>
ма</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6 135 347</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169 833</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16 744</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15 154</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46 504</w:t>
            </w:r>
          </w:p>
        </w:tc>
      </w:tr>
      <w:tr>
        <w:trPr>
          <w:trHeight w:val="6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43 846</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12 114</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қызметін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7 753</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4 361</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14 227</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қызметін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13 759</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13 642</w:t>
            </w:r>
          </w:p>
        </w:tc>
      </w:tr>
      <w:tr>
        <w:trPr>
          <w:trHeight w:val="34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қызметін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13 064</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(село)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11 891</w:t>
            </w:r>
          </w:p>
        </w:tc>
      </w:tr>
      <w:tr>
        <w:trPr>
          <w:trHeight w:val="6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(село) әкімінің қызметін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11 774</w:t>
            </w:r>
          </w:p>
        </w:tc>
      </w:tr>
      <w:tr>
        <w:trPr>
          <w:trHeight w:val="27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12 847</w:t>
            </w:r>
          </w:p>
        </w:tc>
      </w:tr>
      <w:tr>
        <w:trPr>
          <w:trHeight w:val="61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қызметін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12 063</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округы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14 901</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округы әкімінің қызметін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14 083</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26 963</w:t>
            </w:r>
          </w:p>
        </w:tc>
      </w:tr>
      <w:tr>
        <w:trPr>
          <w:trHeight w:val="34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4 176</w:t>
            </w:r>
          </w:p>
        </w:tc>
      </w:tr>
      <w:tr>
        <w:trPr>
          <w:trHeight w:val="12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22 273</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w:t>
            </w:r>
          </w:p>
        </w:tc>
      </w:tr>
      <w:tr>
        <w:trPr>
          <w:trHeight w:val="37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2 210 795</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округы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38 587</w:t>
            </w:r>
          </w:p>
        </w:tc>
      </w:tr>
      <w:tr>
        <w:trPr>
          <w:trHeight w:val="36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6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38 534</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93 208</w:t>
            </w:r>
          </w:p>
        </w:tc>
      </w:tr>
      <w:tr>
        <w:trPr>
          <w:trHeight w:val="31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37 733</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55 475</w:t>
            </w:r>
          </w:p>
        </w:tc>
      </w:tr>
      <w:tr>
        <w:trPr>
          <w:trHeight w:val="3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77 950</w:t>
            </w:r>
          </w:p>
        </w:tc>
      </w:tr>
      <w:tr>
        <w:trPr>
          <w:trHeight w:val="34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43 790</w:t>
            </w:r>
          </w:p>
        </w:tc>
      </w:tr>
      <w:tr>
        <w:trPr>
          <w:trHeight w:val="6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36 048</w:t>
            </w:r>
          </w:p>
        </w:tc>
      </w:tr>
      <w:tr>
        <w:trPr>
          <w:trHeight w:val="3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36 048</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135 892</w:t>
            </w:r>
          </w:p>
        </w:tc>
      </w:tr>
      <w:tr>
        <w:trPr>
          <w:trHeight w:val="3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86 114</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49 778</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округы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11 163</w:t>
            </w:r>
          </w:p>
        </w:tc>
      </w:tr>
      <w:tr>
        <w:trPr>
          <w:trHeight w:val="64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11 163</w:t>
            </w:r>
          </w:p>
        </w:tc>
      </w:tr>
      <w:tr>
        <w:trPr>
          <w:trHeight w:val="31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1 108 288</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965 250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73 823</w:t>
            </w:r>
          </w:p>
        </w:tc>
      </w:tr>
      <w:tr>
        <w:trPr>
          <w:trHeight w:val="64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16 132</w:t>
            </w:r>
          </w:p>
        </w:tc>
      </w:tr>
      <w:tr>
        <w:trPr>
          <w:trHeight w:val="96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4 978</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9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3 843</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25 292</w:t>
            </w:r>
          </w:p>
        </w:tc>
      </w:tr>
      <w:tr>
        <w:trPr>
          <w:trHeight w:val="61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705 259</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705 259</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129 238</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округы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w:t>
            </w:r>
          </w:p>
        </w:tc>
      </w:tr>
      <w:tr>
        <w:trPr>
          <w:trHeight w:val="3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(село)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121 381</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16 687</w:t>
            </w:r>
          </w:p>
        </w:tc>
      </w:tr>
      <w:tr>
        <w:trPr>
          <w:trHeight w:val="127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14 600</w:t>
            </w:r>
          </w:p>
        </w:tc>
      </w:tr>
      <w:tr>
        <w:trPr>
          <w:trHeight w:val="64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61 302</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36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w:t>
            </w:r>
          </w:p>
        </w:tc>
      </w:tr>
      <w:tr>
        <w:trPr>
          <w:trHeight w:val="12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w:t>
            </w:r>
          </w:p>
        </w:tc>
      </w:tr>
      <w:tr>
        <w:trPr>
          <w:trHeight w:val="34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16 155</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879 507</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w:t>
            </w:r>
          </w:p>
        </w:tc>
      </w:tr>
      <w:tr>
        <w:trPr>
          <w:trHeight w:val="9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w:t>
            </w:r>
          </w:p>
        </w:tc>
      </w:tr>
      <w:tr>
        <w:trPr>
          <w:trHeight w:val="3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округы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9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61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557 895</w:t>
            </w:r>
          </w:p>
        </w:tc>
      </w:tr>
      <w:tr>
        <w:trPr>
          <w:trHeight w:val="61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91 302</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366 284</w:t>
            </w:r>
          </w:p>
        </w:tc>
      </w:tr>
      <w:tr>
        <w:trPr>
          <w:trHeight w:val="96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100 309</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3 811</w:t>
            </w:r>
          </w:p>
        </w:tc>
      </w:tr>
      <w:tr>
        <w:trPr>
          <w:trHeight w:val="64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3 811</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103 199</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103 199</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31 016</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4 191</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2 825</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округы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22 818</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17 118</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3 582</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66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132 705</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55 629</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53 176</w:t>
            </w:r>
          </w:p>
        </w:tc>
      </w:tr>
      <w:tr>
        <w:trPr>
          <w:trHeight w:val="64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21 453</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 және елді мекендерді көркейтуді дамыту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21 453</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147 686</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12 473</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12 473</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(село)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9 271</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9 271</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8 223</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8 223</w:t>
            </w:r>
          </w:p>
        </w:tc>
      </w:tr>
      <w:tr>
        <w:trPr>
          <w:trHeight w:val="6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26 544</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21 869</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61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w:t>
            </w:r>
          </w:p>
        </w:tc>
      </w:tr>
      <w:tr>
        <w:trPr>
          <w:trHeight w:val="9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2 458</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9 128</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9 128</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w:t>
            </w:r>
          </w:p>
        </w:tc>
      </w:tr>
      <w:tr>
        <w:trPr>
          <w:trHeight w:val="61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9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34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6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12 428</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12 428</w:t>
            </w:r>
          </w:p>
        </w:tc>
      </w:tr>
      <w:tr>
        <w:trPr>
          <w:trHeight w:val="64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7 638</w:t>
            </w:r>
          </w:p>
        </w:tc>
      </w:tr>
      <w:tr>
        <w:trPr>
          <w:trHeight w:val="6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кіпапханалардың жұмыс істеуі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6 938</w:t>
            </w:r>
          </w:p>
        </w:tc>
      </w:tr>
      <w:tr>
        <w:trPr>
          <w:trHeight w:val="3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17 257</w:t>
            </w:r>
          </w:p>
        </w:tc>
      </w:tr>
      <w:tr>
        <w:trPr>
          <w:trHeight w:val="9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6 757</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8 950</w:t>
            </w:r>
          </w:p>
        </w:tc>
      </w:tr>
      <w:tr>
        <w:trPr>
          <w:trHeight w:val="94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8 950</w:t>
            </w:r>
          </w:p>
        </w:tc>
      </w:tr>
      <w:tr>
        <w:trPr>
          <w:trHeight w:val="58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4 233</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61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8 931</w:t>
            </w:r>
          </w:p>
        </w:tc>
      </w:tr>
      <w:tr>
        <w:trPr>
          <w:trHeight w:val="9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4 231</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1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88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49 662</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7 137</w:t>
            </w:r>
          </w:p>
        </w:tc>
      </w:tr>
      <w:tr>
        <w:trPr>
          <w:trHeight w:val="58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7 137</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15 722</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10 605</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61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9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9 159</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17 425</w:t>
            </w:r>
          </w:p>
        </w:tc>
      </w:tr>
      <w:tr>
        <w:trPr>
          <w:trHeight w:val="31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17 425</w:t>
            </w:r>
          </w:p>
        </w:tc>
      </w:tr>
      <w:tr>
        <w:trPr>
          <w:trHeight w:val="34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28 359</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28 359</w:t>
            </w:r>
          </w:p>
        </w:tc>
      </w:tr>
      <w:tr>
        <w:trPr>
          <w:trHeight w:val="15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11 059</w:t>
            </w:r>
          </w:p>
        </w:tc>
      </w:tr>
      <w:tr>
        <w:trPr>
          <w:trHeight w:val="9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124 634</w:t>
            </w:r>
          </w:p>
        </w:tc>
      </w:tr>
      <w:tr>
        <w:trPr>
          <w:trHeight w:val="67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124 634</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106 031</w:t>
            </w:r>
          </w:p>
        </w:tc>
      </w:tr>
      <w:tr>
        <w:trPr>
          <w:trHeight w:val="31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18 603</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43 208</w:t>
            </w:r>
          </w:p>
        </w:tc>
      </w:tr>
      <w:tr>
        <w:trPr>
          <w:trHeight w:val="3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10 483</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10 483</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селолық округы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w:t>
            </w:r>
          </w:p>
        </w:tc>
      </w:tr>
      <w:tr>
        <w:trPr>
          <w:trHeight w:val="67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66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(село)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1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w:t>
            </w:r>
          </w:p>
        </w:tc>
      </w:tr>
      <w:tr>
        <w:trPr>
          <w:trHeight w:val="6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4 601</w:t>
            </w:r>
          </w:p>
        </w:tc>
      </w:tr>
      <w:tr>
        <w:trPr>
          <w:trHeight w:val="6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4 601</w:t>
            </w:r>
          </w:p>
        </w:tc>
      </w:tr>
      <w:tr>
        <w:trPr>
          <w:trHeight w:val="64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18 973</w:t>
            </w:r>
          </w:p>
        </w:tc>
      </w:tr>
      <w:tr>
        <w:trPr>
          <w:trHeight w:val="9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18 813</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2 345 227</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2 345 227</w:t>
            </w:r>
          </w:p>
        </w:tc>
      </w:tr>
      <w:tr>
        <w:trPr>
          <w:trHeight w:val="57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17 881</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2 327 346</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28 668</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9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6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w:t>
            </w:r>
          </w:p>
        </w:tc>
      </w:tr>
      <w:tr>
        <w:trPr>
          <w:trHeight w:val="3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w:t>
            </w:r>
          </w:p>
        </w:tc>
      </w:tr>
      <w:tr>
        <w:trPr>
          <w:trHeight w:val="57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-164 253</w:t>
            </w:r>
          </w:p>
        </w:tc>
      </w:tr>
      <w:tr>
        <w:trPr>
          <w:trHeight w:val="54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164 253</w:t>
            </w:r>
          </w:p>
        </w:tc>
      </w:tr>
      <w:tr>
        <w:trPr>
          <w:trHeight w:val="27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20 772</w:t>
            </w:r>
          </w:p>
        </w:tc>
      </w:tr>
      <w:tr>
        <w:trPr>
          <w:trHeight w:val="31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20 772</w:t>
            </w:r>
          </w:p>
        </w:tc>
      </w:tr>
      <w:tr>
        <w:trPr>
          <w:trHeight w:val="25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20 772</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86 757</w:t>
            </w:r>
          </w:p>
        </w:tc>
      </w:tr>
      <w:tr>
        <w:trPr>
          <w:trHeight w:val="55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86 757</w:t>
            </w:r>
          </w:p>
        </w:tc>
      </w:tr>
      <w:tr>
        <w:trPr>
          <w:trHeight w:val="61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w:t>
            </w:r>
          </w:p>
        </w:tc>
      </w:tr>
      <w:tr>
        <w:trPr>
          <w:trHeight w:val="57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бөлінген пайдаланылмаған бюджеттік кредиттерді қайтару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79 074</w:t>
            </w:r>
          </w:p>
        </w:tc>
      </w:tr>
      <w:tr>
        <w:trPr>
          <w:trHeight w:val="28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230 238</w:t>
            </w:r>
          </w:p>
        </w:tc>
      </w:tr>
      <w:tr>
        <w:trPr>
          <w:trHeight w:val="30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230 238</w:t>
            </w:r>
          </w:p>
        </w:tc>
      </w:tr>
      <w:tr>
        <w:trPr>
          <w:trHeight w:val="34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230 238</w:t>
            </w:r>
          </w:p>
        </w:tc>
      </w:tr>
    </w:tbl>
    <w:bookmarkStart w:name="z35" w:id="3"/>
    <w:p>
      <w:pPr>
        <w:spacing w:after="0"/>
        <w:ind w:left="0"/>
        <w:jc w:val="both"/>
      </w:pPr>
      <w:r>
        <w:rPr>
          <w:rFonts w:ascii="Times New Roman"/>
          <w:b w:val="false"/>
          <w:i w:val="false"/>
          <w:color w:val="000000"/>
          <w:sz w:val="28"/>
        </w:rPr>
        <w:t xml:space="preserve">
Аудандық мәслихаттың 2012 жылғы </w:t>
      </w:r>
      <w:r>
        <w:br/>
      </w:r>
      <w:r>
        <w:rPr>
          <w:rFonts w:ascii="Times New Roman"/>
          <w:b w:val="false"/>
          <w:i w:val="false"/>
          <w:color w:val="000000"/>
          <w:sz w:val="28"/>
        </w:rPr>
        <w:t>
21 желтоқсандағы № 8/61 шешіміне</w:t>
      </w:r>
      <w:r>
        <w:br/>
      </w:r>
      <w:r>
        <w:rPr>
          <w:rFonts w:ascii="Times New Roman"/>
          <w:b w:val="false"/>
          <w:i w:val="false"/>
          <w:color w:val="000000"/>
          <w:sz w:val="28"/>
        </w:rPr>
        <w:t>
2-ҚОСЫМША</w:t>
      </w:r>
    </w:p>
    <w:bookmarkEnd w:id="3"/>
    <w:bookmarkStart w:name="z36" w:id="4"/>
    <w:p>
      <w:pPr>
        <w:spacing w:after="0"/>
        <w:ind w:left="0"/>
        <w:jc w:val="left"/>
      </w:pPr>
      <w:r>
        <w:rPr>
          <w:rFonts w:ascii="Times New Roman"/>
          <w:b/>
          <w:i w:val="false"/>
          <w:color w:val="000000"/>
        </w:rPr>
        <w:t xml:space="preserve"> 
2014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145"/>
        <w:gridCol w:w="1294"/>
        <w:gridCol w:w="6397"/>
        <w:gridCol w:w="2619"/>
      </w:tblGrid>
      <w:tr>
        <w:trPr>
          <w:trHeight w:val="78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4 873 743</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4 543 638</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194 153</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194 153</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97 188</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97 188</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4 136 207</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4 027 603</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85 460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22 947</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113 325</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5 499</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99 574</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8 252</w:t>
            </w:r>
          </w:p>
        </w:tc>
      </w:tr>
      <w:tr>
        <w:trPr>
          <w:trHeight w:val="76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5 718</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4 968</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9 969</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9 969</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5 733</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5 733</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36 348</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36 290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36 290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272 317</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272 317</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272 317</w:t>
            </w:r>
          </w:p>
        </w:tc>
      </w:tr>
      <w:tr>
        <w:trPr>
          <w:trHeight w:val="103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 әкім-</w:t>
            </w:r>
            <w:r>
              <w:br/>
            </w:r>
            <w:r>
              <w:rPr>
                <w:rFonts w:ascii="Times New Roman"/>
                <w:b w:val="false"/>
                <w:i w:val="false"/>
                <w:color w:val="000000"/>
                <w:sz w:val="20"/>
              </w:rPr>
              <w:t>
шісі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4 873 743</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149 121</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17 078</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15 578</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44 871</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43 671</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13 551</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13 551</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12 026</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12 026</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11 663</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(село)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11 663</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11 971</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11 971</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13 628</w:t>
            </w:r>
          </w:p>
        </w:tc>
      </w:tr>
      <w:tr>
        <w:trPr>
          <w:trHeight w:val="19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 (село)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13 628</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24 333</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102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23 103</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1 698 982</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39 234</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39 234</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43 846</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43 846</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38 080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38 080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87 660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тәрбиелеу мен оқытуды қамтамасыз ету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87 660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1 225 805</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969 302</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75 639</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16 641</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21 400</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3 829</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138 994</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259 553</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259 553</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129 839</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122 023</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17 556</w:t>
            </w:r>
          </w:p>
        </w:tc>
      </w:tr>
      <w:tr>
        <w:trPr>
          <w:trHeight w:val="6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12 626</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60 359</w:t>
            </w:r>
          </w:p>
        </w:tc>
      </w:tr>
      <w:tr>
        <w:trPr>
          <w:trHeight w:val="27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w:t>
            </w:r>
          </w:p>
        </w:tc>
      </w:tr>
      <w:tr>
        <w:trPr>
          <w:trHeight w:val="76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76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15 451</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506 673</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81 457</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81 457</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6 855</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6 855</w:t>
            </w:r>
          </w:p>
        </w:tc>
      </w:tr>
      <w:tr>
        <w:trPr>
          <w:trHeight w:val="5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29 301</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7 203</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27 783</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18 821</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3 612</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106 783</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48 424</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28 001</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30 358</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135 272</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9 198</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9 198</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38 732</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32 114</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2 773</w:t>
            </w:r>
          </w:p>
        </w:tc>
      </w:tr>
      <w:tr>
        <w:trPr>
          <w:trHeight w:val="76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3 648</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ішкі саясат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14 766</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21 427</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21 427</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ішкі саясат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11 233</w:t>
            </w:r>
          </w:p>
        </w:tc>
      </w:tr>
      <w:tr>
        <w:trPr>
          <w:trHeight w:val="76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11 233</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12 996</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12 996</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21 001</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10 432</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10 432</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10 569</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10 569</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11 890</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11 890</w:t>
            </w:r>
          </w:p>
        </w:tc>
      </w:tr>
      <w:tr>
        <w:trPr>
          <w:trHeight w:val="102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19 906</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19 906</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19 906</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37 596</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10 732</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10 732</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16 864</w:t>
            </w:r>
          </w:p>
        </w:tc>
      </w:tr>
      <w:tr>
        <w:trPr>
          <w:trHeight w:val="76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16 864</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2 158 116</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2 158 116</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2 158 116</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5"/>
    <w:p>
      <w:pPr>
        <w:spacing w:after="0"/>
        <w:ind w:left="0"/>
        <w:jc w:val="both"/>
      </w:pPr>
      <w:r>
        <w:rPr>
          <w:rFonts w:ascii="Times New Roman"/>
          <w:b w:val="false"/>
          <w:i w:val="false"/>
          <w:color w:val="000000"/>
          <w:sz w:val="28"/>
        </w:rPr>
        <w:t>
Аудандық мәслихаттың 2012 жылғы</w:t>
      </w:r>
      <w:r>
        <w:br/>
      </w:r>
      <w:r>
        <w:rPr>
          <w:rFonts w:ascii="Times New Roman"/>
          <w:b w:val="false"/>
          <w:i w:val="false"/>
          <w:color w:val="000000"/>
          <w:sz w:val="28"/>
        </w:rPr>
        <w:t xml:space="preserve">
21 желтоқсандағы № 8/61 шешіміне </w:t>
      </w:r>
      <w:r>
        <w:br/>
      </w:r>
      <w:r>
        <w:rPr>
          <w:rFonts w:ascii="Times New Roman"/>
          <w:b w:val="false"/>
          <w:i w:val="false"/>
          <w:color w:val="000000"/>
          <w:sz w:val="28"/>
        </w:rPr>
        <w:t>
3-ҚОСЫМША</w:t>
      </w:r>
    </w:p>
    <w:bookmarkEnd w:id="5"/>
    <w:bookmarkStart w:name="z38" w:id="6"/>
    <w:p>
      <w:pPr>
        <w:spacing w:after="0"/>
        <w:ind w:left="0"/>
        <w:jc w:val="left"/>
      </w:pPr>
      <w:r>
        <w:rPr>
          <w:rFonts w:ascii="Times New Roman"/>
          <w:b/>
          <w:i w:val="false"/>
          <w:color w:val="000000"/>
        </w:rPr>
        <w:t xml:space="preserve"> 
2015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102"/>
        <w:gridCol w:w="1145"/>
        <w:gridCol w:w="6418"/>
        <w:gridCol w:w="2619"/>
      </w:tblGrid>
      <w:tr>
        <w:trPr>
          <w:trHeight w:val="78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5 364 223</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4 999 211</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88 669</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88 669</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126 706</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126 706</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4 653 233</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4 531 053</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96 142</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25 816</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127 491</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6 187</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112 021</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9 283</w:t>
            </w:r>
          </w:p>
        </w:tc>
      </w:tr>
      <w:tr>
        <w:trPr>
          <w:trHeight w:val="76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24 121</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6 433</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5 589</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11 215</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11 215</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40 891</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40 826</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40 826</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103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 әкім-</w:t>
            </w:r>
            <w:r>
              <w:br/>
            </w:r>
            <w:r>
              <w:rPr>
                <w:rFonts w:ascii="Times New Roman"/>
                <w:b w:val="false"/>
                <w:i w:val="false"/>
                <w:color w:val="000000"/>
                <w:sz w:val="20"/>
              </w:rPr>
              <w:t>
шісі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5 364 223</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155 684</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17 433</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15 933</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46 105</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44 905</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12 868</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12 868</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12 479</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(село)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12 479</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12 809</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12 809</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14 581</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 (село)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14 581</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24 909</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w:t>
            </w:r>
          </w:p>
        </w:tc>
      </w:tr>
      <w:tr>
        <w:trPr>
          <w:trHeight w:val="102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23 592</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5 534</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5 534</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5 534</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1 468 437</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40 334</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40 334</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44 946</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44 946</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38 673</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38 673</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89 779</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тәрбиелеу мен оқытуды қамтамасыз ету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89 779</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2 787</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2 787</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1 249 564</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984 294</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77 581</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17 121</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22 898</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143 573</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137 304</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129 475</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18 785</w:t>
            </w:r>
          </w:p>
        </w:tc>
      </w:tr>
      <w:tr>
        <w:trPr>
          <w:trHeight w:val="6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7 758</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3 959</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13 510</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64 584</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76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w:t>
            </w:r>
          </w:p>
        </w:tc>
      </w:tr>
      <w:tr>
        <w:trPr>
          <w:trHeight w:val="76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15 526</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816 271</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329 192</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329 192</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6 931</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6 931</w:t>
            </w:r>
          </w:p>
        </w:tc>
      </w:tr>
      <w:tr>
        <w:trPr>
          <w:trHeight w:val="48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31 346</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19 201</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7 707</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4 438</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29 733</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20 143</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3 865</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4 808</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3 434</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114 261</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51 814</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29 961</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32 486</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140 442</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17 588</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17 588</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(село)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10 414</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10 414</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9 214</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9 214</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40 380</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33 299</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w:t>
            </w:r>
          </w:p>
        </w:tc>
      </w:tr>
      <w:tr>
        <w:trPr>
          <w:trHeight w:val="76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3 903</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ішкі саясат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13 739</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21 964</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21 964</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ішкі саясат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12 019</w:t>
            </w:r>
          </w:p>
        </w:tc>
      </w:tr>
      <w:tr>
        <w:trPr>
          <w:trHeight w:val="76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12 019</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13 063</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13 063</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22 528</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11 219</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11 219</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11 309</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аумағында жер қатынастарын реттеу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11 309</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12 722</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12 722</w:t>
            </w:r>
          </w:p>
        </w:tc>
      </w:tr>
      <w:tr>
        <w:trPr>
          <w:trHeight w:val="102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12 722</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21 299</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21 299</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21 299</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43 581</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кәсіпкерлік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10 793</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10 793</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17 788</w:t>
            </w:r>
          </w:p>
        </w:tc>
      </w:tr>
      <w:tr>
        <w:trPr>
          <w:trHeight w:val="76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17 788</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2 540 421</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2 540 421</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2 540 421</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7"/>
    <w:p>
      <w:pPr>
        <w:spacing w:after="0"/>
        <w:ind w:left="0"/>
        <w:jc w:val="both"/>
      </w:pPr>
      <w:r>
        <w:rPr>
          <w:rFonts w:ascii="Times New Roman"/>
          <w:b w:val="false"/>
          <w:i w:val="false"/>
          <w:color w:val="000000"/>
          <w:sz w:val="28"/>
        </w:rPr>
        <w:t>
Аудандық мәслихаттың 2012 жылғы</w:t>
      </w:r>
      <w:r>
        <w:br/>
      </w:r>
      <w:r>
        <w:rPr>
          <w:rFonts w:ascii="Times New Roman"/>
          <w:b w:val="false"/>
          <w:i w:val="false"/>
          <w:color w:val="000000"/>
          <w:sz w:val="28"/>
        </w:rPr>
        <w:t>
21 желтоқсандағы № 8/61 шешіміне</w:t>
      </w:r>
      <w:r>
        <w:br/>
      </w:r>
      <w:r>
        <w:rPr>
          <w:rFonts w:ascii="Times New Roman"/>
          <w:b w:val="false"/>
          <w:i w:val="false"/>
          <w:color w:val="000000"/>
          <w:sz w:val="28"/>
        </w:rPr>
        <w:t>
4-ҚОСЫМША</w:t>
      </w:r>
    </w:p>
    <w:bookmarkEnd w:id="7"/>
    <w:bookmarkStart w:name="z40" w:id="8"/>
    <w:p>
      <w:pPr>
        <w:spacing w:after="0"/>
        <w:ind w:left="0"/>
        <w:jc w:val="left"/>
      </w:pPr>
      <w:r>
        <w:rPr>
          <w:rFonts w:ascii="Times New Roman"/>
          <w:b/>
          <w:i w:val="false"/>
          <w:color w:val="000000"/>
        </w:rPr>
        <w:t xml:space="preserve"> 
2013 ЖЫЛҒА АРНАЛҒАН АУДАНДЫҚ БЮДЖЕТТІҢ ОРЫНДАЛУ БАРЫСЫНДА СЕКВЕСТРГЕ ЖАТПАЙТЫН БЮДЖЕТТІК БАҒДАРЛАМАЛАР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1560"/>
        <w:gridCol w:w="1519"/>
        <w:gridCol w:w="8170"/>
      </w:tblGrid>
      <w:tr>
        <w:trPr>
          <w:trHeight w:val="1425"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налдық топ</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 бағдар-</w:t>
            </w:r>
            <w:r>
              <w:br/>
            </w:r>
            <w:r>
              <w:rPr>
                <w:rFonts w:ascii="Times New Roman"/>
                <w:b w:val="false"/>
                <w:i w:val="false"/>
                <w:color w:val="000000"/>
                <w:sz w:val="20"/>
              </w:rPr>
              <w:t>
ламалар әкімші-</w:t>
            </w:r>
            <w:r>
              <w:br/>
            </w:r>
            <w:r>
              <w:rPr>
                <w:rFonts w:ascii="Times New Roman"/>
                <w:b w:val="false"/>
                <w:i w:val="false"/>
                <w:color w:val="000000"/>
                <w:sz w:val="20"/>
              </w:rPr>
              <w:t>
сі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05"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55"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9"/>
    <w:p>
      <w:pPr>
        <w:spacing w:after="0"/>
        <w:ind w:left="0"/>
        <w:jc w:val="both"/>
      </w:pPr>
      <w:r>
        <w:rPr>
          <w:rFonts w:ascii="Times New Roman"/>
          <w:b w:val="false"/>
          <w:i w:val="false"/>
          <w:color w:val="000000"/>
          <w:sz w:val="28"/>
        </w:rPr>
        <w:t>
Аудандық мәслихаттың 2012 жылғы</w:t>
      </w:r>
      <w:r>
        <w:br/>
      </w:r>
      <w:r>
        <w:rPr>
          <w:rFonts w:ascii="Times New Roman"/>
          <w:b w:val="false"/>
          <w:i w:val="false"/>
          <w:color w:val="000000"/>
          <w:sz w:val="28"/>
        </w:rPr>
        <w:t>
21 желтоқсандағы № 8/61 шешіміне</w:t>
      </w:r>
      <w:r>
        <w:br/>
      </w:r>
      <w:r>
        <w:rPr>
          <w:rFonts w:ascii="Times New Roman"/>
          <w:b w:val="false"/>
          <w:i w:val="false"/>
          <w:color w:val="000000"/>
          <w:sz w:val="28"/>
        </w:rPr>
        <w:t>
5-ҚОСЫМША</w:t>
      </w:r>
    </w:p>
    <w:bookmarkEnd w:id="9"/>
    <w:bookmarkStart w:name="z42" w:id="10"/>
    <w:p>
      <w:pPr>
        <w:spacing w:after="0"/>
        <w:ind w:left="0"/>
        <w:jc w:val="left"/>
      </w:pPr>
      <w:r>
        <w:rPr>
          <w:rFonts w:ascii="Times New Roman"/>
          <w:b/>
          <w:i w:val="false"/>
          <w:color w:val="000000"/>
        </w:rPr>
        <w:t xml:space="preserve"> 
2013 жылға арналған аудандық бюджетте кент, ауыл, ауылдық округ бойынша бюджеттік бағдарламалар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1512"/>
        <w:gridCol w:w="1772"/>
        <w:gridCol w:w="7925"/>
      </w:tblGrid>
      <w:tr>
        <w:trPr>
          <w:trHeight w:val="130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 топ</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жеттік бағдар-</w:t>
            </w:r>
            <w:r>
              <w:br/>
            </w:r>
            <w:r>
              <w:rPr>
                <w:rFonts w:ascii="Times New Roman"/>
                <w:b w:val="false"/>
                <w:i w:val="false"/>
                <w:color w:val="000000"/>
                <w:sz w:val="20"/>
              </w:rPr>
              <w:t>
ламалар әкімші-</w:t>
            </w:r>
            <w:r>
              <w:br/>
            </w:r>
            <w:r>
              <w:rPr>
                <w:rFonts w:ascii="Times New Roman"/>
                <w:b w:val="false"/>
                <w:i w:val="false"/>
                <w:color w:val="000000"/>
                <w:sz w:val="20"/>
              </w:rPr>
              <w:t>
сі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r>
      <w:tr>
        <w:trPr>
          <w:trHeight w:val="49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r>
      <w:tr>
        <w:trPr>
          <w:trHeight w:val="34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қызметін қамтамасыз ету жөніндегі қызметтер</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әкімінің аппараты</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әкімінің қызметін қамтамасыз ету жөніндегі қызметтер</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(село) әкімінің аппараты</w:t>
            </w:r>
          </w:p>
        </w:tc>
      </w:tr>
      <w:tr>
        <w:trPr>
          <w:trHeight w:val="34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(село) әкімінің қызметін қамтамасыз ету жөніндегі қызметтер</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аппараты</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қызметін қамтамасыз ету жөніндегі қызметтер</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 (село) әкімінің аппараты</w:t>
            </w:r>
          </w:p>
        </w:tc>
      </w:tr>
      <w:tr>
        <w:trPr>
          <w:trHeight w:val="52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 (село) әкімінің қызметін қамтамасыз ету жөніндегі қызметтер</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 (село) әкімінің аппараты</w:t>
            </w:r>
          </w:p>
        </w:tc>
      </w:tr>
      <w:tr>
        <w:trPr>
          <w:trHeight w:val="49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49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әкімінің аппараты</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49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аппараты</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әкімінің аппараты</w:t>
            </w:r>
          </w:p>
        </w:tc>
      </w:tr>
      <w:tr>
        <w:trPr>
          <w:trHeight w:val="49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 (село) әкімінің аппараты</w:t>
            </w:r>
          </w:p>
        </w:tc>
      </w:tr>
      <w:tr>
        <w:trPr>
          <w:trHeight w:val="49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 (село) әкімінің аппараты</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әкімінің аппараты</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(село) әкімінің аппараты</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аппараты</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r>
      <w:tr>
        <w:trPr>
          <w:trHeight w:val="49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әкімінің аппараты</w:t>
            </w:r>
          </w:p>
        </w:tc>
      </w:tr>
      <w:tr>
        <w:trPr>
          <w:trHeight w:val="49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 (село) әкімінің аппараты</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аппараты</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(село) әкімінің аппараты</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аппараты</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 (село) әкімінің аппараты</w:t>
            </w:r>
          </w:p>
        </w:tc>
      </w:tr>
      <w:tr>
        <w:trPr>
          <w:trHeight w:val="49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(село) әкімінің аппараты</w:t>
            </w:r>
          </w:p>
        </w:tc>
      </w:tr>
      <w:tr>
        <w:trPr>
          <w:trHeight w:val="49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(село) әкімінің аппараты</w:t>
            </w:r>
          </w:p>
        </w:tc>
      </w:tr>
      <w:tr>
        <w:trPr>
          <w:trHeight w:val="49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(село) әкімінің аппараты</w:t>
            </w:r>
          </w:p>
        </w:tc>
      </w:tr>
      <w:tr>
        <w:trPr>
          <w:trHeight w:val="49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24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әкімінің аппараты</w:t>
            </w:r>
          </w:p>
        </w:tc>
      </w:tr>
      <w:tr>
        <w:trPr>
          <w:trHeight w:val="495"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