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a4d3" w14:textId="7eca4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2011 жылғы 9 желтоқсандағы № 38/341 "2012-2014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2012 жылғы 10 желтоқсандағы N 7/56 шешімі. Маңғыстау облысының Әділет департаментінде 2012 жылғы 13 желтоқсанда N 2175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Маңғыстау облыстық мәслихатының 2012 жылғы 7 желтоқсандағы № 7/78 «Облыстық мәслихаттың 2011 жылғы 6 желтоқсандағы № 39/448 «2012-2014 жылдарға арналған облыстық бюджет туралы» шешіміне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2012 жылы 11 желтоқсанда № 2172 болып тіркелген)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Маңғыстау аудандық мәслихатының 2011 жылғы 9 желтоқсандағы № 38/341 «2012-2014 жылдарға арналған аудандық бюджет туралы» шешіміне (нормативтік құқықтық актілерді мемлекеттік тіркеу Тізілімінде 2012 жылы 6 қаңтарда № 11-5-128 болып тіркелген, аудандық «Жаңа өмір» газетінің 2012 жылғы 18 қаңтардағы № 2-3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2012-2014 жылдарға арналған аудандық бюджет 1 қосымшаға сәйкес, оның ішінде 2012 жылға мынадай көлемде бекітілсін:</w:t>
      </w:r>
      <w:r>
        <w:br/>
      </w:r>
      <w:r>
        <w:rPr>
          <w:rFonts w:ascii="Times New Roman"/>
          <w:b w:val="false"/>
          <w:i w:val="false"/>
          <w:color w:val="000000"/>
          <w:sz w:val="28"/>
        </w:rPr>
        <w:t>
      1) кірістер – 5 417 296 мың теңге, оның ішінде:</w:t>
      </w:r>
      <w:r>
        <w:br/>
      </w:r>
      <w:r>
        <w:rPr>
          <w:rFonts w:ascii="Times New Roman"/>
          <w:b w:val="false"/>
          <w:i w:val="false"/>
          <w:color w:val="000000"/>
          <w:sz w:val="28"/>
        </w:rPr>
        <w:t>
      салықтық түсімдер бойынша - 3 419 788 мың теңге;</w:t>
      </w:r>
      <w:r>
        <w:br/>
      </w:r>
      <w:r>
        <w:rPr>
          <w:rFonts w:ascii="Times New Roman"/>
          <w:b w:val="false"/>
          <w:i w:val="false"/>
          <w:color w:val="000000"/>
          <w:sz w:val="28"/>
        </w:rPr>
        <w:t>
      салықтық емес түсімдер бойынша – 15 880 мың теңге;</w:t>
      </w:r>
      <w:r>
        <w:br/>
      </w:r>
      <w:r>
        <w:rPr>
          <w:rFonts w:ascii="Times New Roman"/>
          <w:b w:val="false"/>
          <w:i w:val="false"/>
          <w:color w:val="000000"/>
          <w:sz w:val="28"/>
        </w:rPr>
        <w:t xml:space="preserve">
      негізгі капиталды сатудан түсетін түсімдер- 8 100 мың теңге; </w:t>
      </w:r>
      <w:r>
        <w:br/>
      </w:r>
      <w:r>
        <w:rPr>
          <w:rFonts w:ascii="Times New Roman"/>
          <w:b w:val="false"/>
          <w:i w:val="false"/>
          <w:color w:val="000000"/>
          <w:sz w:val="28"/>
        </w:rPr>
        <w:t xml:space="preserve">
      трансферттер түсімі бойынша – 1 973 528 мың теңге; </w:t>
      </w:r>
      <w:r>
        <w:br/>
      </w:r>
      <w:r>
        <w:rPr>
          <w:rFonts w:ascii="Times New Roman"/>
          <w:b w:val="false"/>
          <w:i w:val="false"/>
          <w:color w:val="000000"/>
          <w:sz w:val="28"/>
        </w:rPr>
        <w:t xml:space="preserve">
      2) шығындар – 5 344 593 мың теңге; </w:t>
      </w:r>
      <w:r>
        <w:br/>
      </w:r>
      <w:r>
        <w:rPr>
          <w:rFonts w:ascii="Times New Roman"/>
          <w:b w:val="false"/>
          <w:i w:val="false"/>
          <w:color w:val="000000"/>
          <w:sz w:val="28"/>
        </w:rPr>
        <w:t>
      3) таза бюджеттік кредиттеу – 108 414 мың теңге, оның ішінде:</w:t>
      </w:r>
      <w:r>
        <w:br/>
      </w:r>
      <w:r>
        <w:rPr>
          <w:rFonts w:ascii="Times New Roman"/>
          <w:b w:val="false"/>
          <w:i w:val="false"/>
          <w:color w:val="000000"/>
          <w:sz w:val="28"/>
        </w:rPr>
        <w:t>
      бюджеттік кредиттер – 110 880 мың теңге;</w:t>
      </w:r>
      <w:r>
        <w:br/>
      </w:r>
      <w:r>
        <w:rPr>
          <w:rFonts w:ascii="Times New Roman"/>
          <w:b w:val="false"/>
          <w:i w:val="false"/>
          <w:color w:val="000000"/>
          <w:sz w:val="28"/>
        </w:rPr>
        <w:t>
      бюджеттік кредиттерді өтеу – 2 466 мың теңге;</w:t>
      </w:r>
      <w:r>
        <w:br/>
      </w:r>
      <w:r>
        <w:rPr>
          <w:rFonts w:ascii="Times New Roman"/>
          <w:b w:val="false"/>
          <w:i w:val="false"/>
          <w:color w:val="000000"/>
          <w:sz w:val="28"/>
        </w:rPr>
        <w:t xml:space="preserve">
      4) қаржы активтерімен операциялар бойынша сальдо- 46 900 мың теңге, </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- 46 900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82 611 мың теңге;</w:t>
      </w:r>
      <w:r>
        <w:br/>
      </w:r>
      <w:r>
        <w:rPr>
          <w:rFonts w:ascii="Times New Roman"/>
          <w:b w:val="false"/>
          <w:i w:val="false"/>
          <w:color w:val="000000"/>
          <w:sz w:val="28"/>
        </w:rPr>
        <w:t>
      6) бюджет тапшылығын қаржыландыру (профицитін пайдалану) -82 611 мың теңге.</w:t>
      </w:r>
      <w:r>
        <w:br/>
      </w:r>
      <w:r>
        <w:rPr>
          <w:rFonts w:ascii="Times New Roman"/>
          <w:b w:val="false"/>
          <w:i w:val="false"/>
          <w:color w:val="000000"/>
          <w:sz w:val="28"/>
        </w:rPr>
        <w:t>
</w:t>
      </w:r>
      <w:r>
        <w:rPr>
          <w:rFonts w:ascii="Times New Roman"/>
          <w:b w:val="false"/>
          <w:i w:val="false"/>
          <w:color w:val="000000"/>
          <w:sz w:val="28"/>
        </w:rPr>
        <w:t>
      3 тармақта:</w:t>
      </w:r>
      <w:r>
        <w:br/>
      </w:r>
      <w:r>
        <w:rPr>
          <w:rFonts w:ascii="Times New Roman"/>
          <w:b w:val="false"/>
          <w:i w:val="false"/>
          <w:color w:val="000000"/>
          <w:sz w:val="28"/>
        </w:rPr>
        <w:t xml:space="preserve">
      бірінші абзацтағы «531 410» саны «572 216» санымен ауыстырылсын. </w:t>
      </w:r>
      <w:r>
        <w:br/>
      </w:r>
      <w:r>
        <w:rPr>
          <w:rFonts w:ascii="Times New Roman"/>
          <w:b w:val="false"/>
          <w:i w:val="false"/>
          <w:color w:val="000000"/>
          <w:sz w:val="28"/>
        </w:rPr>
        <w:t>
</w:t>
      </w:r>
      <w:r>
        <w:rPr>
          <w:rFonts w:ascii="Times New Roman"/>
          <w:b w:val="false"/>
          <w:i w:val="false"/>
          <w:color w:val="000000"/>
          <w:sz w:val="28"/>
        </w:rPr>
        <w:t>
      4 тармақта:</w:t>
      </w:r>
      <w:r>
        <w:br/>
      </w:r>
      <w:r>
        <w:rPr>
          <w:rFonts w:ascii="Times New Roman"/>
          <w:b w:val="false"/>
          <w:i w:val="false"/>
          <w:color w:val="000000"/>
          <w:sz w:val="28"/>
        </w:rPr>
        <w:t xml:space="preserve">
      бірінші абзацтағы «80 095» саны «166 945» санымен ауыстырылсын; </w:t>
      </w:r>
      <w:r>
        <w:br/>
      </w:r>
      <w:r>
        <w:rPr>
          <w:rFonts w:ascii="Times New Roman"/>
          <w:b w:val="false"/>
          <w:i w:val="false"/>
          <w:color w:val="000000"/>
          <w:sz w:val="28"/>
        </w:rPr>
        <w:t xml:space="preserve">
      екінші абзацтағы «12 291» саны «12 282» санымен ауыстырылсын; </w:t>
      </w:r>
      <w:r>
        <w:br/>
      </w:r>
      <w:r>
        <w:rPr>
          <w:rFonts w:ascii="Times New Roman"/>
          <w:b w:val="false"/>
          <w:i w:val="false"/>
          <w:color w:val="000000"/>
          <w:sz w:val="28"/>
        </w:rPr>
        <w:t xml:space="preserve">
      төртінші абзацтағы «354» саны «116» санымен ауыстырылсын; </w:t>
      </w:r>
      <w:r>
        <w:br/>
      </w:r>
      <w:r>
        <w:rPr>
          <w:rFonts w:ascii="Times New Roman"/>
          <w:b w:val="false"/>
          <w:i w:val="false"/>
          <w:color w:val="000000"/>
          <w:sz w:val="28"/>
        </w:rPr>
        <w:t>
      бесінші абзацтағы «2 800» саны «2 344» санымен ауыстырылсын;</w:t>
      </w:r>
      <w:r>
        <w:br/>
      </w:r>
      <w:r>
        <w:rPr>
          <w:rFonts w:ascii="Times New Roman"/>
          <w:b w:val="false"/>
          <w:i w:val="false"/>
          <w:color w:val="000000"/>
          <w:sz w:val="28"/>
        </w:rPr>
        <w:t>
      тоғызыншы абзацтағы «9 687» саны «9 037» санымен ауыстырылсын;</w:t>
      </w:r>
      <w:r>
        <w:br/>
      </w:r>
      <w:r>
        <w:rPr>
          <w:rFonts w:ascii="Times New Roman"/>
          <w:b w:val="false"/>
          <w:i w:val="false"/>
          <w:color w:val="000000"/>
          <w:sz w:val="28"/>
        </w:rPr>
        <w:t xml:space="preserve">
      он екінші абзацтағы «12 434» саны «10 682» санымен ауыстырылсын. </w:t>
      </w:r>
      <w:r>
        <w:br/>
      </w:r>
      <w:r>
        <w:rPr>
          <w:rFonts w:ascii="Times New Roman"/>
          <w:b w:val="false"/>
          <w:i w:val="false"/>
          <w:color w:val="000000"/>
          <w:sz w:val="28"/>
        </w:rPr>
        <w:t>
</w:t>
      </w:r>
      <w:r>
        <w:rPr>
          <w:rFonts w:ascii="Times New Roman"/>
          <w:b w:val="false"/>
          <w:i w:val="false"/>
          <w:color w:val="000000"/>
          <w:sz w:val="28"/>
        </w:rPr>
        <w:t>
      8 тармақта:</w:t>
      </w:r>
      <w:r>
        <w:br/>
      </w:r>
      <w:r>
        <w:rPr>
          <w:rFonts w:ascii="Times New Roman"/>
          <w:b w:val="false"/>
          <w:i w:val="false"/>
          <w:color w:val="000000"/>
          <w:sz w:val="28"/>
        </w:rPr>
        <w:t xml:space="preserve">
      «1 500» саны «15 471 » санымен ауыстырылсын. </w:t>
      </w:r>
      <w:r>
        <w:br/>
      </w:r>
      <w:r>
        <w:rPr>
          <w:rFonts w:ascii="Times New Roman"/>
          <w:b w:val="false"/>
          <w:i w:val="false"/>
          <w:color w:val="000000"/>
          <w:sz w:val="28"/>
        </w:rPr>
        <w:t>
</w:t>
      </w:r>
      <w:r>
        <w:rPr>
          <w:rFonts w:ascii="Times New Roman"/>
          <w:b w:val="false"/>
          <w:i w:val="false"/>
          <w:color w:val="000000"/>
          <w:sz w:val="28"/>
        </w:rPr>
        <w:t xml:space="preserve">
      2. Осы шешім 2012 жылдың 1 қаңтарынан бастап қолданысқа енгізіледі.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xml:space="preserve">Сессия төрағасы                               К.Шалабаев </w:t>
      </w:r>
      <w:r>
        <w:br/>
      </w:r>
      <w:r>
        <w:rPr>
          <w:rFonts w:ascii="Times New Roman"/>
          <w:b w:val="false"/>
          <w:i w:val="false"/>
          <w:color w:val="000000"/>
          <w:sz w:val="28"/>
        </w:rPr>
        <w:t>
</w:t>
      </w:r>
      <w:r>
        <w:rPr>
          <w:rFonts w:ascii="Times New Roman"/>
          <w:b w:val="false"/>
          <w:i/>
          <w:color w:val="000000"/>
          <w:sz w:val="28"/>
        </w:rPr>
        <w:t>      Аудандық Мәслихат хатшысы               Т.Қылаңов</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«Маңғыстау аудандық экономика</w:t>
      </w:r>
      <w:r>
        <w:br/>
      </w:r>
      <w:r>
        <w:rPr>
          <w:rFonts w:ascii="Times New Roman"/>
          <w:b w:val="false"/>
          <w:i w:val="false"/>
          <w:color w:val="000000"/>
          <w:sz w:val="28"/>
        </w:rPr>
        <w:t xml:space="preserve">
және қаржы бөлімі» мемлекеттік </w:t>
      </w:r>
      <w:r>
        <w:br/>
      </w:r>
      <w:r>
        <w:rPr>
          <w:rFonts w:ascii="Times New Roman"/>
          <w:b w:val="false"/>
          <w:i w:val="false"/>
          <w:color w:val="000000"/>
          <w:sz w:val="28"/>
        </w:rPr>
        <w:t>
мекемесінің бастығы</w:t>
      </w:r>
      <w:r>
        <w:br/>
      </w:r>
      <w:r>
        <w:rPr>
          <w:rFonts w:ascii="Times New Roman"/>
          <w:b w:val="false"/>
          <w:i w:val="false"/>
          <w:color w:val="000000"/>
          <w:sz w:val="28"/>
        </w:rPr>
        <w:t>
Шабикова Рима Нерражимқызы</w:t>
      </w:r>
      <w:r>
        <w:br/>
      </w:r>
      <w:r>
        <w:rPr>
          <w:rFonts w:ascii="Times New Roman"/>
          <w:b w:val="false"/>
          <w:i w:val="false"/>
          <w:color w:val="000000"/>
          <w:sz w:val="28"/>
        </w:rPr>
        <w:t xml:space="preserve">
«10» желтоқсан 2012 жыл </w:t>
      </w:r>
    </w:p>
    <w:bookmarkStart w:name="z8"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10 желтоқсандағы</w:t>
      </w:r>
      <w:r>
        <w:br/>
      </w:r>
      <w:r>
        <w:rPr>
          <w:rFonts w:ascii="Times New Roman"/>
          <w:b w:val="false"/>
          <w:i w:val="false"/>
          <w:color w:val="000000"/>
          <w:sz w:val="28"/>
        </w:rPr>
        <w:t>
№ 7/56 шешіміне</w:t>
      </w:r>
      <w:r>
        <w:br/>
      </w:r>
      <w:r>
        <w:rPr>
          <w:rFonts w:ascii="Times New Roman"/>
          <w:b w:val="false"/>
          <w:i w:val="false"/>
          <w:color w:val="000000"/>
          <w:sz w:val="28"/>
        </w:rPr>
        <w:t>
№ 1 қосымша</w:t>
      </w:r>
    </w:p>
    <w:bookmarkEnd w:id="1"/>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671"/>
        <w:gridCol w:w="1095"/>
        <w:gridCol w:w="7562"/>
        <w:gridCol w:w="2707"/>
      </w:tblGrid>
      <w:tr>
        <w:trPr>
          <w:trHeight w:val="8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p>
          <w:p>
            <w:pPr>
              <w:spacing w:after="20"/>
              <w:ind w:left="20"/>
              <w:jc w:val="both"/>
            </w:pPr>
            <w:r>
              <w:rPr>
                <w:rFonts w:ascii="Times New Roman"/>
                <w:b w:val="false"/>
                <w:i w:val="false"/>
                <w:color w:val="000000"/>
                <w:sz w:val="20"/>
              </w:rPr>
              <w:t>сын</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5 417 296</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3 419 788</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220 032</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220 032</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176 940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176 940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2 993 018</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2 954 704</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11 732</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26 083</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5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ішкі салықтар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26 741</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1 602</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20 640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4 499</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ойындарының бизнесі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3 057</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3 057</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1 835</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w:t>
            </w:r>
          </w:p>
        </w:tc>
      </w:tr>
      <w:tr>
        <w:trPr>
          <w:trHeight w:val="8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бюджетен қаржыландырылатын мемлекеттік мекемелер ұйымдастыратын мемлекеттік сатып алуды өткізуден түсетін ақша түсімдері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бюджетен қаржыландырылатын мемлекеттік меке-мелер ұйымдастыратын мемлекеттік сатып алуды өткізуден түсетін ақша түсімдері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2 423</w:t>
            </w:r>
          </w:p>
        </w:tc>
      </w:tr>
      <w:tr>
        <w:trPr>
          <w:trHeight w:val="15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2 423</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8 768</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8 768</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2 560</w:t>
            </w:r>
          </w:p>
        </w:tc>
      </w:tr>
      <w:tr>
        <w:trPr>
          <w:trHeight w:val="5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2 560</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5 540</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1 973 528</w:t>
            </w:r>
          </w:p>
        </w:tc>
      </w:tr>
      <w:tr>
        <w:trPr>
          <w:trHeight w:val="5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1 973 528</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1 973 528</w:t>
            </w:r>
          </w:p>
        </w:tc>
      </w:tr>
    </w:tbl>
    <w:bookmarkStart w:name="z9" w:id="2"/>
    <w:p>
      <w:pPr>
        <w:spacing w:after="0"/>
        <w:ind w:left="0"/>
        <w:jc w:val="both"/>
      </w:pP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693"/>
        <w:gridCol w:w="1473"/>
        <w:gridCol w:w="7393"/>
        <w:gridCol w:w="2953"/>
      </w:tblGrid>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5 344 593</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243 847</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15 419</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15 329</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55 741</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55 741</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133 347</w:t>
            </w:r>
          </w:p>
        </w:tc>
      </w:tr>
      <w:tr>
        <w:trPr>
          <w:trHeight w:val="8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122 334</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10 044</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39 340</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7 629</w:t>
            </w:r>
          </w:p>
        </w:tc>
      </w:tr>
      <w:tr>
        <w:trPr>
          <w:trHeight w:val="11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31 711</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4 327</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4 327</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4 327</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2 559 683</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289 065</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146 909</w:t>
            </w:r>
          </w:p>
        </w:tc>
      </w:tr>
      <w:tr>
        <w:trPr>
          <w:trHeight w:val="17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жалпы үлгідегі, арнайы (түзету), дарынды балалар үшін мамандырылған,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бiлiм беру ұйымдарында мемлекеттік бiлiм беру тапсырысын іске асыруға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140 256</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1 836 171</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21 699</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1 632 064</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38 778</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19 551</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w:t>
            </w:r>
          </w:p>
        </w:tc>
      </w:tr>
      <w:tr>
        <w:trPr>
          <w:trHeight w:val="8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p>
        </w:tc>
      </w:tr>
      <w:tr>
        <w:trPr>
          <w:trHeight w:val="11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w:t>
            </w:r>
          </w:p>
        </w:tc>
      </w:tr>
      <w:tr>
        <w:trPr>
          <w:trHeight w:val="15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жалпы үлгідегі, арнайы (түзету), дарынды балалар үшін мамандырылған,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8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15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жалпы үлгідегі, арнайы (түзету), дарынды балалар үшін мамандырылған,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17132</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58 912</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бiлiм беру ұйымдарында мемлекеттік бiлiм беру тапсырысын іске асыруға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26 689</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434 447</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434 447</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248 258</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5 488</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5 488</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242 770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37 905</w:t>
            </w:r>
          </w:p>
        </w:tc>
      </w:tr>
      <w:tr>
        <w:trPr>
          <w:trHeight w:val="11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23 801</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6 669</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23 926</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110 164</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3 324</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2 511</w:t>
            </w:r>
          </w:p>
        </w:tc>
      </w:tr>
      <w:tr>
        <w:trPr>
          <w:trHeight w:val="8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3 030</w:t>
            </w:r>
          </w:p>
        </w:tc>
      </w:tr>
      <w:tr>
        <w:trPr>
          <w:trHeight w:val="8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18 984</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9 037</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1 613 406</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1 425 380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40 771</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400 608</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984 001</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110 034</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43 768</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27 156</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37 324</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77 992</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Инжернерлік-коммуникациялық инфрақұрылымды жобалау, дамыту, жайластыру және (немесе) сатып алу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7 992</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155 658</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86 981</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86 981</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45 957</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1 729</w:t>
            </w:r>
          </w:p>
        </w:tc>
      </w:tr>
      <w:tr>
        <w:trPr>
          <w:trHeight w:val="8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1 834</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32 075</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мәдениет, тілдерді дамыту, дене шынықтыру және спорт саласындағы мемлекеттік саясатты іске асыру жөніндегі қызметтер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10 319</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22 520</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11 950</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2 321</w:t>
            </w:r>
          </w:p>
        </w:tc>
      </w:tr>
      <w:tr>
        <w:trPr>
          <w:trHeight w:val="8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8 129</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77 925</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10 682</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әлеуметтік қолдау жөніндегі шараларды іске асыру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10 682</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59 690</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9 166</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50 074</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7 553</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7 403</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13 939</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13 939</w:t>
            </w:r>
          </w:p>
        </w:tc>
      </w:tr>
      <w:tr>
        <w:trPr>
          <w:trHeight w:val="11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13 939</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71 023</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71 023</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71 023</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41 125</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8 654</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8 654</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9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11 766</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нысаналы трансферттер ретінде «Өңірлерді дамыту» бағдарламасы шеңберінде өңірлердің экономикалық дамуына </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жәрдемдесу жөніндегі шараларды іске асыруда ауылдық (селолық) округтарды жайластыру мәселелерін шешу үшін іс-шараларды іске асыру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5 234</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15 471</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15 471</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8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315 396</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315 396</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255 963</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59 433</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III.Таза бюджеттік кредиттеу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108 414</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110 880</w:t>
            </w:r>
          </w:p>
        </w:tc>
      </w:tr>
      <w:tr>
        <w:trPr>
          <w:trHeight w:val="8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110 880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110 880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110 880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активтерімен операциялар бойынша сальдо</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-82 611</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VІ.Бюджет тапшылығын қаржыландыру (профицитін пайдалану)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82 611</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77 664</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4 541</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4 541</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2 075</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