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d5b6" w14:textId="ed6d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электрондық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2012 жылғы 29 желтоқсандағы N 351 қаулысы. Маңғыстау облысының Әділет департаментінде 2013 жылғы 28 қаңтарда N 2211 тіркелді. Күші жойылды - Маңғыстау облысы әкімдігінің 2013 жылғы 15 тамыздағы № 244 қаулысымен</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End w:id="0"/>
    <w:p>
      <w:pPr>
        <w:spacing w:after="0"/>
        <w:ind w:left="0"/>
        <w:jc w:val="both"/>
      </w:pPr>
      <w:r>
        <w:rPr>
          <w:rFonts w:ascii="Times New Roman"/>
          <w:b w:val="false"/>
          <w:i w:val="false"/>
          <w:color w:val="ff0000"/>
          <w:sz w:val="28"/>
        </w:rPr>
        <w:t>      Ескерту. Күші жойылды - Маңғыстау облысы әкімдігінің 15.08.2013 № 244 қаулысымен.</w:t>
      </w:r>
    </w:p>
    <w:bookmarkStart w:name="z2" w:id="1"/>
    <w:p>
      <w:pPr>
        <w:spacing w:after="0"/>
        <w:ind w:left="0"/>
        <w:jc w:val="both"/>
      </w:pP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Маңғыстау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«Мектепке дейінгі балалар ұйымдарына жіберу үшін мектепке дейінгі (7 жасқа дейін) жастағы балаларды кезекке қою»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«Қорғаншылық және қамқоршылық жөнінде анықтама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«Маңғыстау облысының білім басқармасы» мемлекеттік мекемесі  (Д.Н. Жұмашева) осы қаулыны әділет органдарында мемлекеттік тіркеуді, оны бұқаралық ақпарат құралдарында ресми жариялауды және Маңғыстау облысы әкімдігінің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Х.Х. Нұрғалиеваға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Б. Мұхаметжанов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 министрі</w:t>
      </w:r>
      <w:r>
        <w:br/>
      </w:r>
      <w:r>
        <w:rPr>
          <w:rFonts w:ascii="Times New Roman"/>
          <w:b w:val="false"/>
          <w:i w:val="false"/>
          <w:color w:val="000000"/>
          <w:sz w:val="28"/>
        </w:rPr>
        <w:t>
А. Қ. Жұмағалиев</w:t>
      </w:r>
      <w:r>
        <w:br/>
      </w:r>
      <w:r>
        <w:rPr>
          <w:rFonts w:ascii="Times New Roman"/>
          <w:b w:val="false"/>
          <w:i w:val="false"/>
          <w:color w:val="000000"/>
          <w:sz w:val="28"/>
        </w:rPr>
        <w:t>
«29» желтоқсан 2012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«29» желтоқсан</w:t>
      </w:r>
      <w:r>
        <w:br/>
      </w:r>
      <w:r>
        <w:rPr>
          <w:rFonts w:ascii="Times New Roman"/>
          <w:b w:val="false"/>
          <w:i w:val="false"/>
          <w:color w:val="000000"/>
          <w:sz w:val="28"/>
        </w:rPr>
        <w:t>
№ 351 қаулысымен бекітілген</w:t>
      </w:r>
      <w:r>
        <w:br/>
      </w:r>
      <w:r>
        <w:rPr>
          <w:rFonts w:ascii="Times New Roman"/>
          <w:b w:val="false"/>
          <w:i w:val="false"/>
          <w:color w:val="000000"/>
          <w:sz w:val="28"/>
        </w:rPr>
        <w:t>
 </w:t>
      </w:r>
    </w:p>
    <w:bookmarkEnd w:id="2"/>
    <w:bookmarkStart w:name="z12" w:id="3"/>
    <w:p>
      <w:pPr>
        <w:spacing w:after="0"/>
        <w:ind w:left="0"/>
        <w:jc w:val="left"/>
      </w:pPr>
      <w:r>
        <w:rPr>
          <w:rFonts w:ascii="Times New Roman"/>
          <w:b/>
          <w:i w:val="false"/>
          <w:color w:val="000000"/>
        </w:rPr>
        <w:t xml:space="preserve"> 
«Мектепке дейінгі балалар ұйымдарына жіберу үшін мектепке </w:t>
      </w:r>
      <w:r>
        <w:br/>
      </w:r>
      <w:r>
        <w:rPr>
          <w:rFonts w:ascii="Times New Roman"/>
          <w:b/>
          <w:i w:val="false"/>
          <w:color w:val="000000"/>
        </w:rPr>
        <w:t xml:space="preserve">
дейінгі (7 жасқа дейін) жастағы балаларды кезекке қою» </w:t>
      </w:r>
      <w:r>
        <w:br/>
      </w:r>
      <w:r>
        <w:rPr>
          <w:rFonts w:ascii="Times New Roman"/>
          <w:b/>
          <w:i w:val="false"/>
          <w:color w:val="000000"/>
        </w:rPr>
        <w:t>
электрондық мемлекеттiк қызмет регламенті</w:t>
      </w:r>
    </w:p>
    <w:bookmarkEnd w:id="3"/>
    <w:bookmarkStart w:name="z13"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1. «Мектепке дейінгі балалар ұйымдарына жіберу үшін мектепке дейінгі (7 жасқа дейін) жастағы балаларды кезекке қою» электрондық мемлекеттік қызметі (бұдан әрі – электрондық мемлекеттік қызмет) Маңғыстау облысының аудандары мен қалаларының білім бөлімдерімен, кент, ауыл (село), ауылдық (селолық) округ әкімінің аппараттарымен (бұдан әрі – қызмет беруші), баламалы негізде Халыққа қызмет көрсету орталықтары (бұдан әрі – Орталық) арқылы, сондай-ақ www.e.gov.kz «электронды үкімет»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w:t>
      </w:r>
      <w:r>
        <w:rPr>
          <w:rFonts w:ascii="Times New Roman"/>
          <w:b w:val="false"/>
          <w:i w:val="false"/>
          <w:color w:val="000000"/>
          <w:sz w:val="28"/>
        </w:rPr>
        <w:t>1119</w:t>
      </w:r>
      <w:r>
        <w:rPr>
          <w:rFonts w:ascii="Times New Roman"/>
          <w:b w:val="false"/>
          <w:i w:val="false"/>
          <w:color w:val="000000"/>
          <w:sz w:val="28"/>
        </w:rPr>
        <w:t xml:space="preserve"> қаулысымен бекітілген «Мектепке дейінгі балалар ұйымдарына жіберу үшін мектепке дейінгі (7 жасқа дейін) жастағы балаларды кезекке қою» мемлекеттік қызмет стандартының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xml:space="preserve">
      5. Осы «Мектепке дейінгі балалар ұйымдарына жіберу үшін мектепке дейінгі (7 жасқа дейін) жастағы балаларды кезекке қою» электрондық мемлекеттiк қызмет регламентінде (бұдан әрі – Регламент) пайдаланылатын ұғымдар және қысқартулар: </w:t>
      </w:r>
      <w:r>
        <w:br/>
      </w:r>
      <w:r>
        <w:rPr>
          <w:rFonts w:ascii="Times New Roman"/>
          <w:b w:val="false"/>
          <w:i w:val="false"/>
          <w:color w:val="000000"/>
          <w:sz w:val="28"/>
        </w:rPr>
        <w:t>
</w:t>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
      2) ақпараттық жүйе – аппараттық-бағдарламалық кешенді қолдана отырып,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3) бiрыңғай нотариалдық ақпараттық жүйе – бұл нотариалдық қызметтiң автоматтандырылуы және әдiлет органдары мен нотариалдық палаталардың өзара әрекеттесуі үшін арналған аппараттық - бағдарламалық кешен (бұдан әрі – БНАЖ);</w:t>
      </w:r>
      <w:r>
        <w:br/>
      </w:r>
      <w:r>
        <w:rPr>
          <w:rFonts w:ascii="Times New Roman"/>
          <w:b w:val="false"/>
          <w:i w:val="false"/>
          <w:color w:val="000000"/>
          <w:sz w:val="28"/>
        </w:rPr>
        <w:t>
</w:t>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5) «Жеке тұлғалар» мемлекеттік деректер базасы – ақпаратты автоматты түрде жинауға, сақтауға және өңдеуге, Қазақстан Республикасында жеке тұлғаларды бірыңғай сәйкестендіруді енгізу мақсатында Жеке сәйкестендіру нөмірлерінің ұлттық тізілімін құруға және олар туралы өзекті және нақты мәліметтерді мемлекеттік басқару органдарына және құзыреттері шеңберінде және Қазақстан Республикасының заңнамасына сәйкес өзге субъектілерге де беруге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6) Қазақстан Республикасының халыққа қызмет көрсету орталықтарының ақпараттық жүйесі –Қазақстан Республикасының халыққа қызмет көрсету орталықтары арқылы, сондай-ақ тиісті министрліктер мен ведомстволармен халыққа (жеке және заңды тұлғаларға) қызмет ұсыну үдерісін автоматтандыруға арналған ақпараттық жүйе (бұдан әрі – ХҚКО АЖ);</w:t>
      </w:r>
      <w:r>
        <w:br/>
      </w:r>
      <w:r>
        <w:rPr>
          <w:rFonts w:ascii="Times New Roman"/>
          <w:b w:val="false"/>
          <w:i w:val="false"/>
          <w:color w:val="000000"/>
          <w:sz w:val="28"/>
        </w:rPr>
        <w:t>
</w:t>
      </w:r>
      <w:r>
        <w:rPr>
          <w:rFonts w:ascii="Times New Roman"/>
          <w:b w:val="false"/>
          <w:i w:val="false"/>
          <w:color w:val="000000"/>
          <w:sz w:val="28"/>
        </w:rPr>
        <w:t>
      7) алушы – жеке тұлға;</w:t>
      </w:r>
      <w:r>
        <w:br/>
      </w:r>
      <w:r>
        <w:rPr>
          <w:rFonts w:ascii="Times New Roman"/>
          <w:b w:val="false"/>
          <w:i w:val="false"/>
          <w:color w:val="000000"/>
          <w:sz w:val="28"/>
        </w:rPr>
        <w:t>
</w:t>
      </w:r>
      <w:r>
        <w:rPr>
          <w:rFonts w:ascii="Times New Roman"/>
          <w:b w:val="false"/>
          <w:i w:val="false"/>
          <w:color w:val="000000"/>
          <w:sz w:val="28"/>
        </w:rPr>
        <w:t>
      8) пайдаланушы – өзіне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9) транзакциялық қызмет – пайдаланушыларға электрондық цифрлық қолтаңбаны қолдана отырып, өзара ақпарат алмасуды қажет ететiн электрондық ақпараттық ресурстарды ұсыну қызметі;</w:t>
      </w:r>
      <w:r>
        <w:br/>
      </w:r>
      <w:r>
        <w:rPr>
          <w:rFonts w:ascii="Times New Roman"/>
          <w:b w:val="false"/>
          <w:i w:val="false"/>
          <w:color w:val="000000"/>
          <w:sz w:val="28"/>
        </w:rPr>
        <w:t>
</w:t>
      </w:r>
      <w:r>
        <w:rPr>
          <w:rFonts w:ascii="Times New Roman"/>
          <w:b w:val="false"/>
          <w:i w:val="false"/>
          <w:color w:val="000000"/>
          <w:sz w:val="28"/>
        </w:rPr>
        <w:t>
      10)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 ақпараттық технологияларды қолдана отырып, электронды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12) «электрондық үкіметтің» веб-порталы – барлық жинақталған үкіметтік ақпаратқа, соның ішінде нормативтік құқықтық базаға және электрондық мемлекеттік қызметтерге қол жеткізуге мүмкіндік беретін бірыңғай терезе түріндегі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13) «электрондық үкіметтің» өңірлік шлюзі – электрондық қызметті жүзеге асыру шеңберінде «электрондық әкімдіктің» ақпараттық жүйелерінің кірігуі үшін арналған «электрондық үкіметтің» шлюзінің жүйесі (бұдан әрі – ЭҮӨШ);</w:t>
      </w:r>
      <w:r>
        <w:br/>
      </w:r>
      <w:r>
        <w:rPr>
          <w:rFonts w:ascii="Times New Roman"/>
          <w:b w:val="false"/>
          <w:i w:val="false"/>
          <w:color w:val="000000"/>
          <w:sz w:val="28"/>
        </w:rPr>
        <w:t>
</w:t>
      </w:r>
      <w:r>
        <w:rPr>
          <w:rFonts w:ascii="Times New Roman"/>
          <w:b w:val="false"/>
          <w:i w:val="false"/>
          <w:color w:val="000000"/>
          <w:sz w:val="28"/>
        </w:rPr>
        <w:t xml:space="preserve">
      14) «электрондық үкіметтің» шлюзі – электрондық мемлекеттік қызметтерді жүзеге асыру шеңберінде «электронды үкіметтің» ақпараттық жүйелерінің кірігуі үшін арналған ақпараттық жүйе (бұдан әрі – ЭҮШ); </w:t>
      </w:r>
      <w:r>
        <w:br/>
      </w:r>
      <w:r>
        <w:rPr>
          <w:rFonts w:ascii="Times New Roman"/>
          <w:b w:val="false"/>
          <w:i w:val="false"/>
          <w:color w:val="000000"/>
          <w:sz w:val="28"/>
        </w:rPr>
        <w:t>
</w:t>
      </w: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дұрыстығын, тиістiлiгi мен мазмұнының өзгеріссіздігін растайтын электрондық цифрлық белгілер жиынтығы (бұдан әрі – ЭЦҚ).</w:t>
      </w:r>
    </w:p>
    <w:bookmarkEnd w:id="5"/>
    <w:bookmarkStart w:name="z34" w:id="6"/>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 </w:t>
      </w:r>
    </w:p>
    <w:bookmarkEnd w:id="6"/>
    <w:bookmarkStart w:name="z35" w:id="7"/>
    <w:p>
      <w:pPr>
        <w:spacing w:after="0"/>
        <w:ind w:left="0"/>
        <w:jc w:val="both"/>
      </w:pPr>
      <w:r>
        <w:rPr>
          <w:rFonts w:ascii="Times New Roman"/>
          <w:b w:val="false"/>
          <w:i w:val="false"/>
          <w:color w:val="000000"/>
          <w:sz w:val="28"/>
        </w:rPr>
        <w:t>
      6. Қызмет  берушінің  ЭҮП арқылы болатын қадамдық әрекеттері  мен шешімдері (ЭҮП арқылы электрондық мемлекеттік қызмет көрсету кезіндегі функционалдық өзара әрекет жасаудың № 1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алушы ЖСН және парольдің көмегімен ЭҮП-да тіркелуді жүзеге асырады (ЭҮП-да тіркелмеген алушылар үшін жүргізіледі);</w:t>
      </w:r>
      <w:r>
        <w:br/>
      </w:r>
      <w:r>
        <w:rPr>
          <w:rFonts w:ascii="Times New Roman"/>
          <w:b w:val="false"/>
          <w:i w:val="false"/>
          <w:color w:val="000000"/>
          <w:sz w:val="28"/>
        </w:rPr>
        <w:t>
</w:t>
      </w:r>
      <w:r>
        <w:rPr>
          <w:rFonts w:ascii="Times New Roman"/>
          <w:b w:val="false"/>
          <w:i w:val="false"/>
          <w:color w:val="000000"/>
          <w:sz w:val="28"/>
        </w:rPr>
        <w:t>
      2) 1-үдеріс – электрондық мемлекеттік қызметті алу үшін ЭҮП-да алушының ЖСН мен паролін енгізуі (авторизациялау үдерісі);</w:t>
      </w:r>
      <w:r>
        <w:br/>
      </w:r>
      <w:r>
        <w:rPr>
          <w:rFonts w:ascii="Times New Roman"/>
          <w:b w:val="false"/>
          <w:i w:val="false"/>
          <w:color w:val="000000"/>
          <w:sz w:val="28"/>
        </w:rPr>
        <w:t>
</w:t>
      </w:r>
      <w:r>
        <w:rPr>
          <w:rFonts w:ascii="Times New Roman"/>
          <w:b w:val="false"/>
          <w:i w:val="false"/>
          <w:color w:val="000000"/>
          <w:sz w:val="28"/>
        </w:rPr>
        <w:t>
      3) 1-шарт – ЭҮП-да ЖСН және шартты белгі арқылы тіркелген алушы туралы мәліметтердің дұрыстығын тексеру;</w:t>
      </w:r>
      <w:r>
        <w:br/>
      </w:r>
      <w:r>
        <w:rPr>
          <w:rFonts w:ascii="Times New Roman"/>
          <w:b w:val="false"/>
          <w:i w:val="false"/>
          <w:color w:val="000000"/>
          <w:sz w:val="28"/>
        </w:rPr>
        <w:t>
</w:t>
      </w:r>
      <w:r>
        <w:rPr>
          <w:rFonts w:ascii="Times New Roman"/>
          <w:b w:val="false"/>
          <w:i w:val="false"/>
          <w:color w:val="000000"/>
          <w:sz w:val="28"/>
        </w:rPr>
        <w:t>
      4) 2 - үдеріс – алушы туралы деректерде қателіктердің болуына байланысты ЭҮП-мен авторлаудан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5) 3 - үдеріс – алушының осы Регламентте көрсетілген қызметті таңдауы, қызмет көрсетуге сұраныс нысанын экранға шығару мен оның құрылымы мен нысанының талаптарын ескере отырып, нысанды толтыру (мәліметтерді енгізу); сұраныс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электронды түрдегі көшірмелерін тіркеу, сонымен қатар сұранысты куәландыру (қол қою) үшін ЭЦҚ тіркеу куәлігін таңдау;</w:t>
      </w:r>
      <w:r>
        <w:br/>
      </w:r>
      <w:r>
        <w:rPr>
          <w:rFonts w:ascii="Times New Roman"/>
          <w:b w:val="false"/>
          <w:i w:val="false"/>
          <w:color w:val="000000"/>
          <w:sz w:val="28"/>
        </w:rPr>
        <w:t>
</w:t>
      </w:r>
      <w:r>
        <w:rPr>
          <w:rFonts w:ascii="Times New Roman"/>
          <w:b w:val="false"/>
          <w:i w:val="false"/>
          <w:color w:val="000000"/>
          <w:sz w:val="28"/>
        </w:rPr>
        <w:t>
      6) 2 - шарт – ЭҮП-да ЭЦҚ - ның тіркеу куәлігінің жарамдылық мерзімін және қайтарылған (жойылған) тіркеу куәліктерінің тізімінде бар не жоқтығын, сонымен бірге сәйкестендіру деректерінің сәйкестігін (сұраныста көрсетілген ЖСН мен ЭЦҚ тіркеу куәлігінде көрсетілген ЖСН-нің арасында) тексеру;</w:t>
      </w:r>
      <w:r>
        <w:br/>
      </w:r>
      <w:r>
        <w:rPr>
          <w:rFonts w:ascii="Times New Roman"/>
          <w:b w:val="false"/>
          <w:i w:val="false"/>
          <w:color w:val="000000"/>
          <w:sz w:val="28"/>
        </w:rPr>
        <w:t>
</w:t>
      </w:r>
      <w:r>
        <w:rPr>
          <w:rFonts w:ascii="Times New Roman"/>
          <w:b w:val="false"/>
          <w:i w:val="false"/>
          <w:color w:val="000000"/>
          <w:sz w:val="28"/>
        </w:rPr>
        <w:t>
      7) 4 - үдеріс – алушының ЭЦҚ дұрыстығының расталмауына байланысты сұралып отырған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5 - үдеріс – алушының ЭЦҚ көмегімен электрондық мемлекеттік қызмет көрсету сұранысын куәландыру және электронды құжатты (сұранысты) қызмет көрсетушінің өңдеуі үшін ЭҮШ арқылы ЭҮӨШ АЖО-на жіберу;</w:t>
      </w:r>
      <w:r>
        <w:br/>
      </w:r>
      <w:r>
        <w:rPr>
          <w:rFonts w:ascii="Times New Roman"/>
          <w:b w:val="false"/>
          <w:i w:val="false"/>
          <w:color w:val="000000"/>
          <w:sz w:val="28"/>
        </w:rPr>
        <w:t>
</w:t>
      </w:r>
      <w:r>
        <w:rPr>
          <w:rFonts w:ascii="Times New Roman"/>
          <w:b w:val="false"/>
          <w:i w:val="false"/>
          <w:color w:val="000000"/>
          <w:sz w:val="28"/>
        </w:rPr>
        <w:t>
      9) 6 - үдеріс – электрондық құжатты ЭҮӨШ АЖО-да тіркеу;</w:t>
      </w:r>
      <w:r>
        <w:br/>
      </w:r>
      <w:r>
        <w:rPr>
          <w:rFonts w:ascii="Times New Roman"/>
          <w:b w:val="false"/>
          <w:i w:val="false"/>
          <w:color w:val="000000"/>
          <w:sz w:val="28"/>
        </w:rPr>
        <w:t>
</w:t>
      </w:r>
      <w:r>
        <w:rPr>
          <w:rFonts w:ascii="Times New Roman"/>
          <w:b w:val="false"/>
          <w:i w:val="false"/>
          <w:color w:val="000000"/>
          <w:sz w:val="28"/>
        </w:rPr>
        <w:t>
      10) 3 - шарт – қызмет берушінің Стандартта көрсетілген, алушы  тіркеген құжаттардың және қызмет көрсету негіздеріне сәйкестігін тексеру (өңдеу);</w:t>
      </w:r>
      <w:r>
        <w:br/>
      </w:r>
      <w:r>
        <w:rPr>
          <w:rFonts w:ascii="Times New Roman"/>
          <w:b w:val="false"/>
          <w:i w:val="false"/>
          <w:color w:val="000000"/>
          <w:sz w:val="28"/>
        </w:rPr>
        <w:t>
</w:t>
      </w:r>
      <w:r>
        <w:rPr>
          <w:rFonts w:ascii="Times New Roman"/>
          <w:b w:val="false"/>
          <w:i w:val="false"/>
          <w:color w:val="000000"/>
          <w:sz w:val="28"/>
        </w:rPr>
        <w:t>
      11) 7 - үдеріс – алушының құжаттарында қателіктердің болуына байланысты сұралып отырған қызметті көрсетуден бас тарту туралы хабарлама құру;</w:t>
      </w:r>
      <w:r>
        <w:br/>
      </w:r>
      <w:r>
        <w:rPr>
          <w:rFonts w:ascii="Times New Roman"/>
          <w:b w:val="false"/>
          <w:i w:val="false"/>
          <w:color w:val="000000"/>
          <w:sz w:val="28"/>
        </w:rPr>
        <w:t>
</w:t>
      </w:r>
      <w:r>
        <w:rPr>
          <w:rFonts w:ascii="Times New Roman"/>
          <w:b w:val="false"/>
          <w:i w:val="false"/>
          <w:color w:val="000000"/>
          <w:sz w:val="28"/>
        </w:rPr>
        <w:t>
      12) 8 - үдеріс – алушының ЭҮӨШ АЖО-да қалыптастырылған қызмет нәтижесін (электронды құжат түріндегі мектепке дейінгі балалар ұйымына жолдама, мектепке дейінгі ұйымдарда орын болмаған жағдайда кезектіліктің нөмірі көрсетілген кезекке қою туралы хабарлама)  алуы. Электрондық құжат қызмет беруші қызметкерінің ЭЦҚ-н қолдану арқылы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берушінің ЖАО арқылы болатын қадамдық әрекеттері мен</w:t>
      </w:r>
      <w:r>
        <w:br/>
      </w:r>
      <w:r>
        <w:rPr>
          <w:rFonts w:ascii="Times New Roman"/>
          <w:b w:val="false"/>
          <w:i w:val="false"/>
          <w:color w:val="000000"/>
          <w:sz w:val="28"/>
        </w:rPr>
        <w:t>
шешімдері (ЖАО арқылы электрондық мемлекеттік қызмет көрсету кезіндегі функционалдық өзара әрекет жасаудың № 2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
      1) 1 - үдеріс – қызмет беруші қызметкерінің электрондық  мемлекеттік қызметті көрсету үшін ЭҮӨШ АЖО -на ЖСН мен паролін  енгізуі (авторизациялау үдерісі); </w:t>
      </w:r>
      <w:r>
        <w:br/>
      </w:r>
      <w:r>
        <w:rPr>
          <w:rFonts w:ascii="Times New Roman"/>
          <w:b w:val="false"/>
          <w:i w:val="false"/>
          <w:color w:val="000000"/>
          <w:sz w:val="28"/>
        </w:rPr>
        <w:t>
</w:t>
      </w:r>
      <w:r>
        <w:rPr>
          <w:rFonts w:ascii="Times New Roman"/>
          <w:b w:val="false"/>
          <w:i w:val="false"/>
          <w:color w:val="000000"/>
          <w:sz w:val="28"/>
        </w:rPr>
        <w:t>
      2) 2 - үдеріс – қызмет беруші қызметкерінің осы Регламентте көрсетілген электрондық мемлекеттік қызметті таңдауы, электрондық мемлекеттік қызметті көрсетуге арналған сұрау салу нысанын экранға шығаруы және алушының деректерін енгізуі;</w:t>
      </w:r>
      <w:r>
        <w:br/>
      </w:r>
      <w:r>
        <w:rPr>
          <w:rFonts w:ascii="Times New Roman"/>
          <w:b w:val="false"/>
          <w:i w:val="false"/>
          <w:color w:val="000000"/>
          <w:sz w:val="28"/>
        </w:rPr>
        <w:t>
</w:t>
      </w:r>
      <w:r>
        <w:rPr>
          <w:rFonts w:ascii="Times New Roman"/>
          <w:b w:val="false"/>
          <w:i w:val="false"/>
          <w:color w:val="000000"/>
          <w:sz w:val="28"/>
        </w:rPr>
        <w:t>
      3) 3 - үдеріс – ЖТ МДҚ-на ЭҮШ арқылы алушының деректері туралы сұрау салуды жіберу;</w:t>
      </w:r>
      <w:r>
        <w:br/>
      </w:r>
      <w:r>
        <w:rPr>
          <w:rFonts w:ascii="Times New Roman"/>
          <w:b w:val="false"/>
          <w:i w:val="false"/>
          <w:color w:val="000000"/>
          <w:sz w:val="28"/>
        </w:rPr>
        <w:t>
</w:t>
      </w:r>
      <w:r>
        <w:rPr>
          <w:rFonts w:ascii="Times New Roman"/>
          <w:b w:val="false"/>
          <w:i w:val="false"/>
          <w:color w:val="000000"/>
          <w:sz w:val="28"/>
        </w:rPr>
        <w:t>
      4) 1 - шарт – ЖТ МДҚ-да алушы деректерінің болуын тексеру;</w:t>
      </w:r>
      <w:r>
        <w:br/>
      </w:r>
      <w:r>
        <w:rPr>
          <w:rFonts w:ascii="Times New Roman"/>
          <w:b w:val="false"/>
          <w:i w:val="false"/>
          <w:color w:val="000000"/>
          <w:sz w:val="28"/>
        </w:rPr>
        <w:t>
</w:t>
      </w:r>
      <w:r>
        <w:rPr>
          <w:rFonts w:ascii="Times New Roman"/>
          <w:b w:val="false"/>
          <w:i w:val="false"/>
          <w:color w:val="000000"/>
          <w:sz w:val="28"/>
        </w:rPr>
        <w:t>
      5) 4 - үдеріс – ЖТ МДҚ-да алушы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5 - үдеріс – сұрау салу нысанын құжаттардың қағаз нысанында болуын белгілеу бөлігінде қызмет беруші қызметкерінің толтыруы және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(деректерді енгізу) сұрау салу нысанасын ЭЦҚ арқылы куәландыруы;</w:t>
      </w:r>
      <w:r>
        <w:br/>
      </w:r>
      <w:r>
        <w:rPr>
          <w:rFonts w:ascii="Times New Roman"/>
          <w:b w:val="false"/>
          <w:i w:val="false"/>
          <w:color w:val="000000"/>
          <w:sz w:val="28"/>
        </w:rPr>
        <w:t>
</w:t>
      </w:r>
      <w:r>
        <w:rPr>
          <w:rFonts w:ascii="Times New Roman"/>
          <w:b w:val="false"/>
          <w:i w:val="false"/>
          <w:color w:val="000000"/>
          <w:sz w:val="28"/>
        </w:rPr>
        <w:t>
      7) 6 - үдеріс – ЭҮӨШ АЖО-да электрондық құжатты тіркеу;</w:t>
      </w:r>
      <w:r>
        <w:br/>
      </w:r>
      <w:r>
        <w:rPr>
          <w:rFonts w:ascii="Times New Roman"/>
          <w:b w:val="false"/>
          <w:i w:val="false"/>
          <w:color w:val="000000"/>
          <w:sz w:val="28"/>
        </w:rPr>
        <w:t>
</w:t>
      </w:r>
      <w:r>
        <w:rPr>
          <w:rFonts w:ascii="Times New Roman"/>
          <w:b w:val="false"/>
          <w:i w:val="false"/>
          <w:color w:val="000000"/>
          <w:sz w:val="28"/>
        </w:rPr>
        <w:t>
      8) 2 - шарт – Стандартта көрсетілген алушының қоса берілген құжаттарының сәйкестігін және электрондық мемлекеттік қызмет көрсету үшін негізін қызмет беруші тексереді (өңдейді);</w:t>
      </w:r>
      <w:r>
        <w:br/>
      </w:r>
      <w:r>
        <w:rPr>
          <w:rFonts w:ascii="Times New Roman"/>
          <w:b w:val="false"/>
          <w:i w:val="false"/>
          <w:color w:val="000000"/>
          <w:sz w:val="28"/>
        </w:rPr>
        <w:t>
</w:t>
      </w:r>
      <w:r>
        <w:rPr>
          <w:rFonts w:ascii="Times New Roman"/>
          <w:b w:val="false"/>
          <w:i w:val="false"/>
          <w:color w:val="000000"/>
          <w:sz w:val="28"/>
        </w:rPr>
        <w:t>
      9) 7 - үдеріс – алушының құжаттарында бұзушылықтардың болуына байланысты сұрау салынған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xml:space="preserve">
      10) 8 - үдеріс – алушының ЭҮӨШ АЖО-да қалыптастырылған электрондық мемлекеттік қызмет нәтижесін (электронды құжат түріндегі мектепке дейінгі балалар ұйымына жолдама, мектепке дейінгі ұйымдарда орын болмаған жағдайда кезектіліктің нөмірі көрсетілген кезекке қою туралы хабарлама) алуы. Электрондық құжат қызмет беруші қызметкерінің ЭЦҚ-сын пайдаланумен қалыптастырылады. </w:t>
      </w:r>
      <w:r>
        <w:br/>
      </w:r>
      <w:r>
        <w:rPr>
          <w:rFonts w:ascii="Times New Roman"/>
          <w:b w:val="false"/>
          <w:i w:val="false"/>
          <w:color w:val="000000"/>
          <w:sz w:val="28"/>
        </w:rPr>
        <w:t>
</w:t>
      </w:r>
      <w:r>
        <w:rPr>
          <w:rFonts w:ascii="Times New Roman"/>
          <w:b w:val="false"/>
          <w:i w:val="false"/>
          <w:color w:val="000000"/>
          <w:sz w:val="28"/>
        </w:rPr>
        <w:t>
      8. Қызмет берушінің Орталық арқылы болатын қадамдық әрекеттері мен шешімдері (Орталық арқылы электрондық мемлекеттік қызмет көрсету кезіндегі функционалдық өзара әрекет жасаудың № 3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1 - үдеріс – электрондық мемлекеттік қызмет көрсету үшін Орталық операторының ХҚКО АЖ АЖО-нда логин мен паролді енгізуі (авторизациялау үдерісі);</w:t>
      </w:r>
      <w:r>
        <w:br/>
      </w:r>
      <w:r>
        <w:rPr>
          <w:rFonts w:ascii="Times New Roman"/>
          <w:b w:val="false"/>
          <w:i w:val="false"/>
          <w:color w:val="000000"/>
          <w:sz w:val="28"/>
        </w:rPr>
        <w:t>
</w:t>
      </w:r>
      <w:r>
        <w:rPr>
          <w:rFonts w:ascii="Times New Roman"/>
          <w:b w:val="false"/>
          <w:i w:val="false"/>
          <w:color w:val="000000"/>
          <w:sz w:val="28"/>
        </w:rPr>
        <w:t>
      2) 2 - үдеріс – Орталық операторының, осы Регламентте көрсетілген электрондық мемлекеттік қызметті таңдауы, электрондық мемлекеттік қызмет көрсетуге сұраныс нысанын экранға шығару мен алушы туралы мәліметтерді енгізу, сонымен қатар алушының сенімхат бойынша өкілінің деректерін енгізу (тек нотариалды куәландырылған сенімхат бойынша, сенімхатты басқа түрде куәландыру жағдайында – сенімхат туралы мәліметтер толтырылмайды);</w:t>
      </w:r>
      <w:r>
        <w:br/>
      </w:r>
      <w:r>
        <w:rPr>
          <w:rFonts w:ascii="Times New Roman"/>
          <w:b w:val="false"/>
          <w:i w:val="false"/>
          <w:color w:val="000000"/>
          <w:sz w:val="28"/>
        </w:rPr>
        <w:t>
</w:t>
      </w:r>
      <w:r>
        <w:rPr>
          <w:rFonts w:ascii="Times New Roman"/>
          <w:b w:val="false"/>
          <w:i w:val="false"/>
          <w:color w:val="000000"/>
          <w:sz w:val="28"/>
        </w:rPr>
        <w:t>
      3) 3 - үдеріс – ЭҮШ арқылы ЖТ МДҚ-на алушының деректері туралы, сондай-ақ, алушының сенімхат бойынша өкілінің деректері туралы БНАЖ-ге сұраныс жіберу;</w:t>
      </w:r>
      <w:r>
        <w:br/>
      </w:r>
      <w:r>
        <w:rPr>
          <w:rFonts w:ascii="Times New Roman"/>
          <w:b w:val="false"/>
          <w:i w:val="false"/>
          <w:color w:val="000000"/>
          <w:sz w:val="28"/>
        </w:rPr>
        <w:t>
</w:t>
      </w:r>
      <w:r>
        <w:rPr>
          <w:rFonts w:ascii="Times New Roman"/>
          <w:b w:val="false"/>
          <w:i w:val="false"/>
          <w:color w:val="000000"/>
          <w:sz w:val="28"/>
        </w:rPr>
        <w:t>
      4) 1 - шарт – ЖТ МДҚ-да алушы туралы деректердің, БНАЖ-де сенімхат туралы деректердің болуын тексеру;</w:t>
      </w:r>
      <w:r>
        <w:br/>
      </w:r>
      <w:r>
        <w:rPr>
          <w:rFonts w:ascii="Times New Roman"/>
          <w:b w:val="false"/>
          <w:i w:val="false"/>
          <w:color w:val="000000"/>
          <w:sz w:val="28"/>
        </w:rPr>
        <w:t>
</w:t>
      </w:r>
      <w:r>
        <w:rPr>
          <w:rFonts w:ascii="Times New Roman"/>
          <w:b w:val="false"/>
          <w:i w:val="false"/>
          <w:color w:val="000000"/>
          <w:sz w:val="28"/>
        </w:rPr>
        <w:t>
      5) 4 - үдеріс – ЖТ МДҚ-да алушы туралы деректердің және БНАЖ-де сенімхат туралы деректердің болмауына байланысты мәліметтерді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5 - үдеріс – Орталық операторының сұраныс нысанын, құжаттардың қағаз нысанында болуы туралы белгіге қатысты бөлігінде толтыру және алушы ұсынған құжаттарды сканерлеу, оларды сұраныс нысанына тіркеу, электрондық мемлекеттік қызмет көрсетуге сұраныс нысанын (енгізілген деректерді) ЭЦҚ арқылы куәландыру;</w:t>
      </w:r>
      <w:r>
        <w:br/>
      </w:r>
      <w:r>
        <w:rPr>
          <w:rFonts w:ascii="Times New Roman"/>
          <w:b w:val="false"/>
          <w:i w:val="false"/>
          <w:color w:val="000000"/>
          <w:sz w:val="28"/>
        </w:rPr>
        <w:t>
</w:t>
      </w:r>
      <w:r>
        <w:rPr>
          <w:rFonts w:ascii="Times New Roman"/>
          <w:b w:val="false"/>
          <w:i w:val="false"/>
          <w:color w:val="000000"/>
          <w:sz w:val="28"/>
        </w:rPr>
        <w:t>
      7) 6 - үдеріс – Орталық операторының ЭЦҚ-мен куәландырылған электронды құжатты (алушының сұранысын) ЭҮШ арқылы ЭҮӨШ АЖО-на жіберу;</w:t>
      </w:r>
      <w:r>
        <w:br/>
      </w:r>
      <w:r>
        <w:rPr>
          <w:rFonts w:ascii="Times New Roman"/>
          <w:b w:val="false"/>
          <w:i w:val="false"/>
          <w:color w:val="000000"/>
          <w:sz w:val="28"/>
        </w:rPr>
        <w:t>
</w:t>
      </w:r>
      <w:r>
        <w:rPr>
          <w:rFonts w:ascii="Times New Roman"/>
          <w:b w:val="false"/>
          <w:i w:val="false"/>
          <w:color w:val="000000"/>
          <w:sz w:val="28"/>
        </w:rPr>
        <w:t>
      8) 7 - үдеріс – электронды құжатты ЭҮӨШ АЖО-да тіркеу;</w:t>
      </w:r>
      <w:r>
        <w:br/>
      </w:r>
      <w:r>
        <w:rPr>
          <w:rFonts w:ascii="Times New Roman"/>
          <w:b w:val="false"/>
          <w:i w:val="false"/>
          <w:color w:val="000000"/>
          <w:sz w:val="28"/>
        </w:rPr>
        <w:t>
</w:t>
      </w:r>
      <w:r>
        <w:rPr>
          <w:rFonts w:ascii="Times New Roman"/>
          <w:b w:val="false"/>
          <w:i w:val="false"/>
          <w:color w:val="000000"/>
          <w:sz w:val="28"/>
        </w:rPr>
        <w:t>
      9) 2 - шарт – алушының Стандартта көрсетілген құжаттарды тіркеуін және электрондық мемлекеттік қызмет көрсету негіздеріне сәйкестігін қызмет берушінің тексеруі;</w:t>
      </w:r>
      <w:r>
        <w:br/>
      </w:r>
      <w:r>
        <w:rPr>
          <w:rFonts w:ascii="Times New Roman"/>
          <w:b w:val="false"/>
          <w:i w:val="false"/>
          <w:color w:val="000000"/>
          <w:sz w:val="28"/>
        </w:rPr>
        <w:t>
</w:t>
      </w:r>
      <w:r>
        <w:rPr>
          <w:rFonts w:ascii="Times New Roman"/>
          <w:b w:val="false"/>
          <w:i w:val="false"/>
          <w:color w:val="000000"/>
          <w:sz w:val="28"/>
        </w:rPr>
        <w:t>
      10) 8 - үдеріс – алушының құжаттарында қателіктердің болуына байланысты сұралып отырған қызметті көрсетуден бас тарту туралы хабарлама құру;</w:t>
      </w:r>
      <w:r>
        <w:br/>
      </w:r>
      <w:r>
        <w:rPr>
          <w:rFonts w:ascii="Times New Roman"/>
          <w:b w:val="false"/>
          <w:i w:val="false"/>
          <w:color w:val="000000"/>
          <w:sz w:val="28"/>
        </w:rPr>
        <w:t>
</w:t>
      </w:r>
      <w:r>
        <w:rPr>
          <w:rFonts w:ascii="Times New Roman"/>
          <w:b w:val="false"/>
          <w:i w:val="false"/>
          <w:color w:val="000000"/>
          <w:sz w:val="28"/>
        </w:rPr>
        <w:t>
      11) 9 - үдеріс – алушының Орталық операторы арқылы ЭҮӨШ АЖО-да қалыптастырылған электрондық мемлекеттік қызмет нәтижесін (электронды құжат түріндегі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алуы.</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қызметке сұрау салуды және жауапты толтыру нысандары www.e.gov.kz «электрондық үкімет» веб - порталында, сондай - ақ қызмет берушіде немесе орталықта келтірілген.</w:t>
      </w:r>
      <w:r>
        <w:br/>
      </w:r>
      <w:r>
        <w:rPr>
          <w:rFonts w:ascii="Times New Roman"/>
          <w:b w:val="false"/>
          <w:i w:val="false"/>
          <w:color w:val="000000"/>
          <w:sz w:val="28"/>
        </w:rPr>
        <w:t>
</w:t>
      </w:r>
      <w:r>
        <w:rPr>
          <w:rFonts w:ascii="Times New Roman"/>
          <w:b w:val="false"/>
          <w:i w:val="false"/>
          <w:color w:val="000000"/>
          <w:sz w:val="28"/>
        </w:rPr>
        <w:t xml:space="preserve">
      10. Электрондық мемлекеттік қызмет бойынша сұрау салуды орындау мәртебесін алушымен тексеру тәсілі: «электрондық үкімет» порталындағы «Қызметтерді алу тарихы» бөлімінде, сондай - ақ қызмет берушіге немесе орталыққа жүгінген кезде. </w:t>
      </w:r>
      <w:r>
        <w:br/>
      </w:r>
      <w:r>
        <w:rPr>
          <w:rFonts w:ascii="Times New Roman"/>
          <w:b w:val="false"/>
          <w:i w:val="false"/>
          <w:color w:val="000000"/>
          <w:sz w:val="28"/>
        </w:rPr>
        <w:t>
</w:t>
      </w:r>
      <w:r>
        <w:rPr>
          <w:rFonts w:ascii="Times New Roman"/>
          <w:b w:val="false"/>
          <w:i w:val="false"/>
          <w:color w:val="000000"/>
          <w:sz w:val="28"/>
        </w:rPr>
        <w:t>
      11. Қажетті ақпаратты және электрондық мемлекеттік қызметті көрсету бойынша кеңесті (оның ішінде шағымдану) ЭҮП сall - орталығының телефоны бойынша алуға болады: (1414).</w:t>
      </w:r>
    </w:p>
    <w:bookmarkEnd w:id="7"/>
    <w:bookmarkStart w:name="z74" w:id="8"/>
    <w:p>
      <w:pPr>
        <w:spacing w:after="0"/>
        <w:ind w:left="0"/>
        <w:jc w:val="left"/>
      </w:pPr>
      <w:r>
        <w:rPr>
          <w:rFonts w:ascii="Times New Roman"/>
          <w:b/>
          <w:i w:val="false"/>
          <w:color w:val="000000"/>
        </w:rPr>
        <w:t xml:space="preserve"> 
3. Электрондық мемлекеттік қызмет көрсету үдерісіндегі </w:t>
      </w:r>
      <w:r>
        <w:br/>
      </w:r>
      <w:r>
        <w:rPr>
          <w:rFonts w:ascii="Times New Roman"/>
          <w:b/>
          <w:i w:val="false"/>
          <w:color w:val="000000"/>
        </w:rPr>
        <w:t>
өзара іс-қимыл тәртібін сипаттау</w:t>
      </w:r>
    </w:p>
    <w:bookmarkEnd w:id="8"/>
    <w:bookmarkStart w:name="z75" w:id="9"/>
    <w:p>
      <w:pPr>
        <w:spacing w:after="0"/>
        <w:ind w:left="0"/>
        <w:jc w:val="both"/>
      </w:pPr>
      <w:r>
        <w:rPr>
          <w:rFonts w:ascii="Times New Roman"/>
          <w:b w:val="false"/>
          <w:i w:val="false"/>
          <w:color w:val="000000"/>
          <w:sz w:val="28"/>
        </w:rPr>
        <w:t>
      12. Электрондық мемлекеттік қызметті көрсету үдерісіне қатысатын құрылымдық-функционалдық бірліктер (бұдан әрі – ҚФБ ): Орталық қызметкері.</w:t>
      </w:r>
      <w:r>
        <w:br/>
      </w:r>
      <w:r>
        <w:rPr>
          <w:rFonts w:ascii="Times New Roman"/>
          <w:b w:val="false"/>
          <w:i w:val="false"/>
          <w:color w:val="000000"/>
          <w:sz w:val="28"/>
        </w:rPr>
        <w:t>
</w:t>
      </w:r>
      <w:r>
        <w:rPr>
          <w:rFonts w:ascii="Times New Roman"/>
          <w:b w:val="false"/>
          <w:i w:val="false"/>
          <w:color w:val="000000"/>
          <w:sz w:val="28"/>
        </w:rPr>
        <w:t>
      13. Іс - қимылдардың (рәсімдердің, функциялардың, операциялардың) дәйектілігін әрбір іс - қимылдың орындалу мерзімін көрсете отырып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14. Олардың сипаттамасына сәйкес іс - қимылдардың (электрондық мемлекеттік қызмет көрсету үдерісінде) қисынды дәйектілігі арасындағы өзара байланысты көрсететін диаграммалар осы Регламенттің 2 - қосымшасында келтірілген.</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электрондық мемлекеттік қызметті көрсету нәтижесі (шығыс құжат), ескертпе нысанын қоса ұсынылуы тиіс бланкілердің нысандары, үлгілері келтірілген.</w:t>
      </w:r>
      <w:r>
        <w:br/>
      </w:r>
      <w:r>
        <w:rPr>
          <w:rFonts w:ascii="Times New Roman"/>
          <w:b w:val="false"/>
          <w:i w:val="false"/>
          <w:color w:val="000000"/>
          <w:sz w:val="28"/>
        </w:rPr>
        <w:t>
</w:t>
      </w:r>
      <w:r>
        <w:rPr>
          <w:rFonts w:ascii="Times New Roman"/>
          <w:b w:val="false"/>
          <w:i w:val="false"/>
          <w:color w:val="000000"/>
          <w:sz w:val="28"/>
        </w:rPr>
        <w:t>
      16. Алушыларға электрондық мемлекеттік қызмет көрсету нәтижелері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Алушыларға электрондық мемлекеттік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xml:space="preserve">
      1) құпиялылық (ақпаратты рұқсатсыз алудан қорғау); </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xml:space="preserve">
      2) электрондық мемлекеттік қызмет көрсетілетін тұлғаның ЖСН-і болуы; </w:t>
      </w:r>
      <w:r>
        <w:br/>
      </w:r>
      <w:r>
        <w:rPr>
          <w:rFonts w:ascii="Times New Roman"/>
          <w:b w:val="false"/>
          <w:i w:val="false"/>
          <w:color w:val="000000"/>
          <w:sz w:val="28"/>
        </w:rPr>
        <w:t>
</w:t>
      </w:r>
      <w:r>
        <w:rPr>
          <w:rFonts w:ascii="Times New Roman"/>
          <w:b w:val="false"/>
          <w:i w:val="false"/>
          <w:color w:val="000000"/>
          <w:sz w:val="28"/>
        </w:rPr>
        <w:t>
      3) ЭҮП-мен авторландыру;</w:t>
      </w:r>
      <w:r>
        <w:br/>
      </w:r>
      <w:r>
        <w:rPr>
          <w:rFonts w:ascii="Times New Roman"/>
          <w:b w:val="false"/>
          <w:i w:val="false"/>
          <w:color w:val="000000"/>
          <w:sz w:val="28"/>
        </w:rPr>
        <w:t>
</w:t>
      </w:r>
      <w:r>
        <w:rPr>
          <w:rFonts w:ascii="Times New Roman"/>
          <w:b w:val="false"/>
          <w:i w:val="false"/>
          <w:color w:val="000000"/>
          <w:sz w:val="28"/>
        </w:rPr>
        <w:t>
      4) ЭЦҚ  пайдаланушының болуы.</w:t>
      </w:r>
      <w:r>
        <w:br/>
      </w:r>
      <w:r>
        <w:rPr>
          <w:rFonts w:ascii="Times New Roman"/>
          <w:b w:val="false"/>
          <w:i w:val="false"/>
          <w:color w:val="000000"/>
          <w:sz w:val="28"/>
        </w:rPr>
        <w:t>
 </w:t>
      </w:r>
    </w:p>
    <w:bookmarkEnd w:id="9"/>
    <w:bookmarkStart w:name="z89" w:id="10"/>
    <w:p>
      <w:pPr>
        <w:spacing w:after="0"/>
        <w:ind w:left="0"/>
        <w:jc w:val="both"/>
      </w:pPr>
      <w:r>
        <w:rPr>
          <w:rFonts w:ascii="Times New Roman"/>
          <w:b w:val="false"/>
          <w:i w:val="false"/>
          <w:color w:val="000000"/>
          <w:sz w:val="28"/>
        </w:rPr>
        <w:t>
«Мектепке дейінгі балалар ұйымдарына жіберу</w:t>
      </w:r>
      <w:r>
        <w:br/>
      </w:r>
      <w:r>
        <w:rPr>
          <w:rFonts w:ascii="Times New Roman"/>
          <w:b w:val="false"/>
          <w:i w:val="false"/>
          <w:color w:val="000000"/>
          <w:sz w:val="28"/>
        </w:rPr>
        <w:t>
үшін мектепке дейінгі (7 жасқа дейін) жастағы</w:t>
      </w:r>
      <w:r>
        <w:br/>
      </w:r>
      <w:r>
        <w:rPr>
          <w:rFonts w:ascii="Times New Roman"/>
          <w:b w:val="false"/>
          <w:i w:val="false"/>
          <w:color w:val="000000"/>
          <w:sz w:val="28"/>
        </w:rPr>
        <w:t>
балаларды кезекке қою»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0"/>
    <w:bookmarkStart w:name="z90" w:id="11"/>
    <w:p>
      <w:pPr>
        <w:spacing w:after="0"/>
        <w:ind w:left="0"/>
        <w:jc w:val="left"/>
      </w:pPr>
      <w:r>
        <w:rPr>
          <w:rFonts w:ascii="Times New Roman"/>
          <w:b/>
          <w:i w:val="false"/>
          <w:color w:val="000000"/>
        </w:rPr>
        <w:t xml:space="preserve"> 
1-кесте. ЭҮП арқылы ҚФБ іс-әрекеттерінің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1363"/>
        <w:gridCol w:w="1363"/>
        <w:gridCol w:w="1363"/>
        <w:gridCol w:w="1363"/>
        <w:gridCol w:w="1500"/>
        <w:gridCol w:w="1227"/>
        <w:gridCol w:w="1364"/>
        <w:gridCol w:w="1364"/>
        <w:gridCol w:w="1365"/>
      </w:tblGrid>
      <w:tr>
        <w:trPr>
          <w:trHeight w:val="645"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2385"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алушы ЭҮП-та авторланады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бұзушылықтар-дың болуына байланысты, бас тарту хабарламасын қалыптастырады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электрондық мемлекеттік қызметті таңдайды және сұрау салудың деректерін қалыптастыра-ды, алушының ЭЦҚ таңдауы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деректерінде бұзушылықтар-дың болуына байланысты, бас тарту хабарламасын қалыптастырады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арқылы куәландыруы (қол қою) және сұрау салуды ЭҮӨШ АЖО-ға жіберуі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бас тарту хабарламасын қалыптастырады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электрондық мемлекеттік қызметтің қорытындысын алуы</w:t>
            </w:r>
          </w:p>
        </w:tc>
      </w:tr>
      <w:tr>
        <w:trPr>
          <w:trHeight w:val="186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ойдағыдай қалыптастыру бойынша хабарламаны </w:t>
            </w:r>
          </w:p>
          <w:p>
            <w:pPr>
              <w:spacing w:after="20"/>
              <w:ind w:left="20"/>
              <w:jc w:val="both"/>
            </w:pPr>
            <w:r>
              <w:rPr>
                <w:rFonts w:ascii="Times New Roman"/>
                <w:b w:val="false"/>
                <w:i w:val="false"/>
                <w:color w:val="000000"/>
                <w:sz w:val="20"/>
              </w:rPr>
              <w:t>көрсету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салынатын электрондық мемлекеттік қызметтен  бас </w:t>
            </w:r>
          </w:p>
          <w:p>
            <w:pPr>
              <w:spacing w:after="20"/>
              <w:ind w:left="20"/>
              <w:jc w:val="both"/>
            </w:pPr>
            <w:r>
              <w:rPr>
                <w:rFonts w:ascii="Times New Roman"/>
                <w:b w:val="false"/>
                <w:i w:val="false"/>
                <w:color w:val="000000"/>
                <w:sz w:val="20"/>
              </w:rPr>
              <w:t>тарту хабарламасын қалыптастырады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қызметке  бас тарту хабарламасын қалыптастырады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номер беру арқылы сұрау салуды тіркеу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көрсетілуі</w:t>
            </w:r>
          </w:p>
        </w:tc>
      </w:tr>
      <w:tr>
        <w:trPr>
          <w:trHeight w:val="36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егер алушының деректерінде бұзушылық болса; </w:t>
            </w:r>
          </w:p>
          <w:p>
            <w:pPr>
              <w:spacing w:after="20"/>
              <w:ind w:left="20"/>
              <w:jc w:val="both"/>
            </w:pPr>
            <w:r>
              <w:rPr>
                <w:rFonts w:ascii="Times New Roman"/>
                <w:b w:val="false"/>
                <w:i w:val="false"/>
                <w:color w:val="000000"/>
                <w:sz w:val="20"/>
              </w:rPr>
              <w:t>3 – егер авторландыру ойдағыдай өтсе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 егер алушының деректерінде бұзушылық болса;  </w:t>
            </w:r>
          </w:p>
          <w:p>
            <w:pPr>
              <w:spacing w:after="20"/>
              <w:ind w:left="20"/>
              <w:jc w:val="both"/>
            </w:pPr>
            <w:r>
              <w:rPr>
                <w:rFonts w:ascii="Times New Roman"/>
                <w:b w:val="false"/>
                <w:i w:val="false"/>
                <w:color w:val="000000"/>
                <w:sz w:val="20"/>
              </w:rPr>
              <w:t>5 – егер бұзушылық болмаса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  егер алушының деректерінде бұзушылық болса;   </w:t>
            </w:r>
          </w:p>
          <w:p>
            <w:pPr>
              <w:spacing w:after="20"/>
              <w:ind w:left="20"/>
              <w:jc w:val="both"/>
            </w:pPr>
            <w:r>
              <w:rPr>
                <w:rFonts w:ascii="Times New Roman"/>
                <w:b w:val="false"/>
                <w:i w:val="false"/>
                <w:color w:val="000000"/>
                <w:sz w:val="20"/>
              </w:rPr>
              <w:t>8 – егер бұзушылық болмаса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1" w:id="12"/>
    <w:p>
      <w:pPr>
        <w:spacing w:after="0"/>
        <w:ind w:left="0"/>
        <w:jc w:val="left"/>
      </w:pPr>
      <w:r>
        <w:rPr>
          <w:rFonts w:ascii="Times New Roman"/>
          <w:b/>
          <w:i w:val="false"/>
          <w:color w:val="000000"/>
        </w:rPr>
        <w:t xml:space="preserve"> 
2-кесте. Қызмет беруші арқылы ҚФБ іс-әрекеттерінің сипаттамасы</w:t>
      </w:r>
      <w:r>
        <w:br/>
      </w:r>
      <w:r>
        <w:rPr>
          <w:rFonts w:ascii="Times New Roman"/>
          <w:b/>
          <w:i w:val="false"/>
          <w:color w:val="000000"/>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1363"/>
        <w:gridCol w:w="1363"/>
        <w:gridCol w:w="1363"/>
        <w:gridCol w:w="1363"/>
        <w:gridCol w:w="1364"/>
        <w:gridCol w:w="1364"/>
        <w:gridCol w:w="1364"/>
        <w:gridCol w:w="1364"/>
        <w:gridCol w:w="1364"/>
      </w:tblGrid>
      <w:tr>
        <w:trPr>
          <w:trHeight w:val="675"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228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АЖО-да ЖСН және пароль арқылы авторланады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қызметкері электронды мемлекеттік қызметті таңдауы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МҚД-не алушының деректері туралы сұрау салуды жіберу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МДҚ-да деректердің жоқ жөніндегі хабарламаны қалыптастыру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формасын сканерленген құжаттарды тіркеу арқылы толтыру және ЭЦҚ куәландыру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АЖО-да құжатты тіркеу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бас тарту хабарламасын қалыптастырады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электрондық мемлекеттік қызметтің қорытындысын алуы</w:t>
            </w:r>
          </w:p>
        </w:tc>
      </w:tr>
      <w:tr>
        <w:trPr>
          <w:trHeight w:val="1425"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сұрау салуды тіркеу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ойдағыдай қалыптастыру бойынша хабарламаны көрсету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ойдағыдай қалыптастыру бойынша хабарламаны көрсету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сұрау салуды тіркеу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көрсетілуі</w:t>
            </w:r>
          </w:p>
        </w:tc>
      </w:tr>
      <w:tr>
        <w:trPr>
          <w:trHeight w:val="30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95"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 егер бұзушылық болса;  </w:t>
            </w:r>
          </w:p>
          <w:p>
            <w:pPr>
              <w:spacing w:after="20"/>
              <w:ind w:left="20"/>
              <w:jc w:val="both"/>
            </w:pPr>
            <w:r>
              <w:rPr>
                <w:rFonts w:ascii="Times New Roman"/>
                <w:b w:val="false"/>
                <w:i w:val="false"/>
                <w:color w:val="000000"/>
                <w:sz w:val="20"/>
              </w:rPr>
              <w:t>5 – егер бұзушылық болмаса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  егер бұзушылық болса;   </w:t>
            </w:r>
          </w:p>
          <w:p>
            <w:pPr>
              <w:spacing w:after="20"/>
              <w:ind w:left="20"/>
              <w:jc w:val="both"/>
            </w:pPr>
            <w:r>
              <w:rPr>
                <w:rFonts w:ascii="Times New Roman"/>
                <w:b w:val="false"/>
                <w:i w:val="false"/>
                <w:color w:val="000000"/>
                <w:sz w:val="20"/>
              </w:rPr>
              <w:t>8 – егер бұзушылық болмаса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2" w:id="13"/>
    <w:p>
      <w:pPr>
        <w:spacing w:after="0"/>
        <w:ind w:left="0"/>
        <w:jc w:val="left"/>
      </w:pPr>
      <w:r>
        <w:rPr>
          <w:rFonts w:ascii="Times New Roman"/>
          <w:b/>
          <w:i w:val="false"/>
          <w:color w:val="000000"/>
        </w:rPr>
        <w:t xml:space="preserve"> 
3-кесте. Орталық арқылы ҚФБ іс-әрекеттерінің сипаттамасы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1214"/>
        <w:gridCol w:w="1214"/>
        <w:gridCol w:w="1214"/>
        <w:gridCol w:w="1214"/>
        <w:gridCol w:w="1348"/>
        <w:gridCol w:w="1214"/>
        <w:gridCol w:w="1214"/>
        <w:gridCol w:w="1214"/>
        <w:gridCol w:w="1349"/>
        <w:gridCol w:w="1080"/>
      </w:tblGrid>
      <w:tr>
        <w:trPr>
          <w:trHeight w:val="49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2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 логин және пароль арқылы авторланады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қызметті таңдайды және сұрау салудың деректерін қалыптастыра-ды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МДҚ-на,  БНАЖ-не сұрау салудың жіберілуі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 болмауына байланысты, деректерді ала алмау жөніндегі хабарламасын қалыптасты-рады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формасына қажетті құжаттарды тіркеу арқылы толтыру және ЭЦҚ куәландыру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АЖО-қа ЭЦҚ куәланды-рылған (қол қойылған) құжатты жіберу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бас тарту хабарламасын қалыптастырады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электрондық мемлекеттік қызметтің қорытынды-сын алуы</w:t>
            </w:r>
          </w:p>
        </w:tc>
      </w:tr>
      <w:tr>
        <w:trPr>
          <w:trHeight w:val="15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сұрау салуды жүйеде тіркеу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ойдағыдай қалыптастыру бойынша хабарламаны көрсету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ойдағыдай қалыптастыру бойынша хабарламаны көрсету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сұрау салуды тіркеу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көрсетілуі</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2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 егер алушының деректерінде бұзушылық болса;  </w:t>
            </w:r>
          </w:p>
          <w:p>
            <w:pPr>
              <w:spacing w:after="20"/>
              <w:ind w:left="20"/>
              <w:jc w:val="both"/>
            </w:pPr>
            <w:r>
              <w:rPr>
                <w:rFonts w:ascii="Times New Roman"/>
                <w:b w:val="false"/>
                <w:i w:val="false"/>
                <w:color w:val="000000"/>
                <w:sz w:val="20"/>
              </w:rPr>
              <w:t>5 – егер бұзушылық болмаса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  егер бұзушылық болса;  </w:t>
            </w:r>
          </w:p>
          <w:p>
            <w:pPr>
              <w:spacing w:after="20"/>
              <w:ind w:left="20"/>
              <w:jc w:val="both"/>
            </w:pPr>
            <w:r>
              <w:rPr>
                <w:rFonts w:ascii="Times New Roman"/>
                <w:b w:val="false"/>
                <w:i w:val="false"/>
                <w:color w:val="000000"/>
                <w:sz w:val="20"/>
              </w:rPr>
              <w:t>9 – егер бұзушылық болмаса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3" w:id="14"/>
    <w:p>
      <w:pPr>
        <w:spacing w:after="0"/>
        <w:ind w:left="0"/>
        <w:jc w:val="both"/>
      </w:pPr>
      <w:r>
        <w:rPr>
          <w:rFonts w:ascii="Times New Roman"/>
          <w:b w:val="false"/>
          <w:i w:val="false"/>
          <w:color w:val="000000"/>
          <w:sz w:val="28"/>
        </w:rPr>
        <w:t xml:space="preserve">
«Мектепке дейінгі балалар ұйымдарына </w:t>
      </w:r>
      <w:r>
        <w:br/>
      </w:r>
      <w:r>
        <w:rPr>
          <w:rFonts w:ascii="Times New Roman"/>
          <w:b w:val="false"/>
          <w:i w:val="false"/>
          <w:color w:val="000000"/>
          <w:sz w:val="28"/>
        </w:rPr>
        <w:t xml:space="preserve">
жіберу үшін мектепке дейінгі (7 жасқа дейін) </w:t>
      </w:r>
      <w:r>
        <w:br/>
      </w:r>
      <w:r>
        <w:rPr>
          <w:rFonts w:ascii="Times New Roman"/>
          <w:b w:val="false"/>
          <w:i w:val="false"/>
          <w:color w:val="000000"/>
          <w:sz w:val="28"/>
        </w:rPr>
        <w:t>
жастағы балаларды кезекке қою» электрондық</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2-қосымша</w:t>
      </w:r>
    </w:p>
    <w:bookmarkEnd w:id="14"/>
    <w:bookmarkStart w:name="z94" w:id="15"/>
    <w:p>
      <w:pPr>
        <w:spacing w:after="0"/>
        <w:ind w:left="0"/>
        <w:jc w:val="left"/>
      </w:pPr>
      <w:r>
        <w:rPr>
          <w:rFonts w:ascii="Times New Roman"/>
          <w:b/>
          <w:i w:val="false"/>
          <w:color w:val="000000"/>
        </w:rPr>
        <w:t xml:space="preserve"> 
ЭҮП арқылы электрондық мемлекеттік қызмет көрсету кезіндегі функционалдық өзара әрекет жасаудың № 1 диаграммасы</w:t>
      </w:r>
    </w:p>
    <w:bookmarkEnd w:id="15"/>
    <w:bookmarkStart w:name="z95" w:id="16"/>
    <w:p>
      <w:pPr>
        <w:spacing w:after="0"/>
        <w:ind w:left="0"/>
        <w:jc w:val="left"/>
      </w:pPr>
      <w:r>
        <w:rPr>
          <w:rFonts w:ascii="Times New Roman"/>
          <w:b/>
          <w:i w:val="false"/>
          <w:color w:val="000000"/>
        </w:rPr>
        <w:t xml:space="preserve"> 
Қызмет беруші арқылы электрондық мемлекеттік қызмет көрсету кезіндегі функционалдық өзара әрекет жасаудың № 2 диаграммасы</w:t>
      </w:r>
    </w:p>
    <w:bookmarkEnd w:id="16"/>
    <w:bookmarkStart w:name="z96" w:id="17"/>
    <w:p>
      <w:pPr>
        <w:spacing w:after="0"/>
        <w:ind w:left="0"/>
        <w:jc w:val="left"/>
      </w:pPr>
      <w:r>
        <w:rPr>
          <w:rFonts w:ascii="Times New Roman"/>
          <w:b/>
          <w:i w:val="false"/>
          <w:color w:val="000000"/>
        </w:rPr>
        <w:t xml:space="preserve"> 
Орталық арқылы электрондық мемлекеттік қызмет көрсету кезіндегі функционалдық өзара әрекет жасаудың № 3 диаграммасы </w:t>
      </w:r>
    </w:p>
    <w:bookmarkEnd w:id="17"/>
    <w:bookmarkStart w:name="z97" w:id="18"/>
    <w:p>
      <w:pPr>
        <w:spacing w:after="0"/>
        <w:ind w:left="0"/>
        <w:jc w:val="left"/>
      </w:pPr>
      <w:r>
        <w:rPr>
          <w:rFonts w:ascii="Times New Roman"/>
          <w:b/>
          <w:i w:val="false"/>
          <w:color w:val="000000"/>
        </w:rPr>
        <w:t xml:space="preserve"> 
Кесте. Шартты белгілер</w:t>
      </w:r>
    </w:p>
    <w:bookmarkEnd w:id="18"/>
    <w:p>
      <w:pPr>
        <w:spacing w:after="0"/>
        <w:ind w:left="0"/>
        <w:jc w:val="both"/>
      </w:pPr>
      <w:r>
        <w:rPr>
          <w:rFonts w:ascii="Times New Roman"/>
          <w:b w:val="false"/>
          <w:i w:val="false"/>
          <w:color w:val="000000"/>
          <w:sz w:val="28"/>
        </w:rPr>
        <w:t>(диаграммалар мен кестені қағаз нұсқасынан қараңыз)</w:t>
      </w:r>
    </w:p>
    <w:bookmarkStart w:name="z98" w:id="19"/>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жіберу үшін мектепке</w:t>
      </w:r>
      <w:r>
        <w:br/>
      </w:r>
      <w:r>
        <w:rPr>
          <w:rFonts w:ascii="Times New Roman"/>
          <w:b w:val="false"/>
          <w:i w:val="false"/>
          <w:color w:val="000000"/>
          <w:sz w:val="28"/>
        </w:rPr>
        <w:t>
дейінгі (7 жасқа дейін) жастағы</w:t>
      </w:r>
      <w:r>
        <w:br/>
      </w:r>
      <w:r>
        <w:rPr>
          <w:rFonts w:ascii="Times New Roman"/>
          <w:b w:val="false"/>
          <w:i w:val="false"/>
          <w:color w:val="000000"/>
          <w:sz w:val="28"/>
        </w:rPr>
        <w:t>
балаларды кезекке қою»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9"/>
    <w:bookmarkStart w:name="z99" w:id="20"/>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bookmarkEnd w:id="20"/>
    <w:p>
      <w:pPr>
        <w:spacing w:after="0"/>
        <w:ind w:left="0"/>
        <w:jc w:val="both"/>
      </w:pPr>
      <w:r>
        <w:rPr>
          <w:rFonts w:ascii="Times New Roman"/>
          <w:b w:val="false"/>
          <w:i w:val="false"/>
          <w:color w:val="000000"/>
          <w:sz w:val="28"/>
        </w:rPr>
        <w:t>(нысанды қағаз нұсқасынан қараңыз)</w:t>
      </w:r>
    </w:p>
    <w:bookmarkStart w:name="z100" w:id="21"/>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жіберу үшін мектепке</w:t>
      </w:r>
      <w:r>
        <w:br/>
      </w:r>
      <w:r>
        <w:rPr>
          <w:rFonts w:ascii="Times New Roman"/>
          <w:b w:val="false"/>
          <w:i w:val="false"/>
          <w:color w:val="000000"/>
          <w:sz w:val="28"/>
        </w:rPr>
        <w:t>
дейінгі (7 жасқа дейін) жастағы</w:t>
      </w:r>
      <w:r>
        <w:br/>
      </w:r>
      <w:r>
        <w:rPr>
          <w:rFonts w:ascii="Times New Roman"/>
          <w:b w:val="false"/>
          <w:i w:val="false"/>
          <w:color w:val="000000"/>
          <w:sz w:val="28"/>
        </w:rPr>
        <w:t>
балаларды кезекке қою»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r>
        <w:br/>
      </w:r>
      <w:r>
        <w:rPr>
          <w:rFonts w:ascii="Times New Roman"/>
          <w:b w:val="false"/>
          <w:i w:val="false"/>
          <w:color w:val="000000"/>
          <w:sz w:val="28"/>
        </w:rPr>
        <w:t>
 </w:t>
      </w:r>
    </w:p>
    <w:bookmarkEnd w:id="21"/>
    <w:bookmarkStart w:name="z101" w:id="22"/>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bookmarkEnd w:id="22"/>
    <w:p>
      <w:pPr>
        <w:spacing w:after="0"/>
        <w:ind w:left="0"/>
        <w:jc w:val="both"/>
      </w:pPr>
      <w:r>
        <w:rPr>
          <w:rFonts w:ascii="Times New Roman"/>
          <w:b w:val="false"/>
          <w:i w:val="false"/>
          <w:color w:val="000000"/>
          <w:sz w:val="28"/>
        </w:rPr>
        <w:t>(нысандарды қағаз нұсқасынан қараңыз)</w:t>
      </w:r>
    </w:p>
    <w:bookmarkStart w:name="z102" w:id="23"/>
    <w:p>
      <w:pPr>
        <w:spacing w:after="0"/>
        <w:ind w:left="0"/>
        <w:jc w:val="left"/>
      </w:pPr>
      <w:r>
        <w:rPr>
          <w:rFonts w:ascii="Times New Roman"/>
          <w:b/>
          <w:i w:val="false"/>
          <w:color w:val="000000"/>
        </w:rPr>
        <w:t xml:space="preserve"> 
Мектепке дейінгі балалар ұйымына жіберу үшін мектепке дейінгі жастағы балаларды тіркеу туралы хабарлама</w:t>
      </w:r>
    </w:p>
    <w:bookmarkEnd w:id="23"/>
    <w:p>
      <w:pPr>
        <w:spacing w:after="0"/>
        <w:ind w:left="0"/>
        <w:jc w:val="both"/>
      </w:pPr>
      <w:r>
        <w:rPr>
          <w:rFonts w:ascii="Times New Roman"/>
          <w:b w:val="false"/>
          <w:i w:val="false"/>
          <w:color w:val="000000"/>
          <w:sz w:val="28"/>
        </w:rPr>
        <w:t>(хабарламаны қағаз нұсқасынан қараңыз)</w:t>
      </w:r>
    </w:p>
    <w:bookmarkStart w:name="z103" w:id="24"/>
    <w:p>
      <w:pPr>
        <w:spacing w:after="0"/>
        <w:ind w:left="0"/>
        <w:jc w:val="left"/>
      </w:pPr>
      <w:r>
        <w:rPr>
          <w:rFonts w:ascii="Times New Roman"/>
          <w:b/>
          <w:i w:val="false"/>
          <w:color w:val="000000"/>
        </w:rPr>
        <w:t xml:space="preserve"> 
Электрондық мемлекеттік қызметтің теріс (бас тарту) жауабының шығыс нысаны</w:t>
      </w:r>
    </w:p>
    <w:bookmarkEnd w:id="24"/>
    <w:p>
      <w:pPr>
        <w:spacing w:after="0"/>
        <w:ind w:left="0"/>
        <w:jc w:val="both"/>
      </w:pPr>
      <w:r>
        <w:rPr>
          <w:rFonts w:ascii="Times New Roman"/>
          <w:b w:val="false"/>
          <w:i w:val="false"/>
          <w:color w:val="000000"/>
          <w:sz w:val="28"/>
        </w:rPr>
        <w:t xml:space="preserve">      Теріс жауаптың шығыс нысаны бас тартуды негіздеу мәтінімен еркін нысандағы хат түрінде ұсынылады. </w:t>
      </w:r>
      <w:r>
        <w:br/>
      </w:r>
      <w:r>
        <w:rPr>
          <w:rFonts w:ascii="Times New Roman"/>
          <w:b w:val="false"/>
          <w:i w:val="false"/>
          <w:color w:val="000000"/>
          <w:sz w:val="28"/>
        </w:rPr>
        <w:t>
 </w:t>
      </w:r>
    </w:p>
    <w:bookmarkStart w:name="z104" w:id="25"/>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жіберу үшін</w:t>
      </w:r>
      <w:r>
        <w:br/>
      </w:r>
      <w:r>
        <w:rPr>
          <w:rFonts w:ascii="Times New Roman"/>
          <w:b w:val="false"/>
          <w:i w:val="false"/>
          <w:color w:val="000000"/>
          <w:sz w:val="28"/>
        </w:rPr>
        <w:t>
мектепке дейінгі (7 жасқа дейін)</w:t>
      </w:r>
      <w:r>
        <w:br/>
      </w:r>
      <w:r>
        <w:rPr>
          <w:rFonts w:ascii="Times New Roman"/>
          <w:b w:val="false"/>
          <w:i w:val="false"/>
          <w:color w:val="000000"/>
          <w:sz w:val="28"/>
        </w:rPr>
        <w:t>
жастағы балаларды кезекке қою»</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5-қосымша</w:t>
      </w:r>
      <w:r>
        <w:br/>
      </w:r>
      <w:r>
        <w:rPr>
          <w:rFonts w:ascii="Times New Roman"/>
          <w:b w:val="false"/>
          <w:i w:val="false"/>
          <w:color w:val="000000"/>
          <w:sz w:val="28"/>
        </w:rPr>
        <w:t>
 </w:t>
      </w:r>
    </w:p>
    <w:bookmarkEnd w:id="25"/>
    <w:bookmarkStart w:name="z105" w:id="26"/>
    <w:p>
      <w:pPr>
        <w:spacing w:after="0"/>
        <w:ind w:left="0"/>
        <w:jc w:val="left"/>
      </w:pPr>
      <w:r>
        <w:rPr>
          <w:rFonts w:ascii="Times New Roman"/>
          <w:b/>
          <w:i w:val="false"/>
          <w:color w:val="000000"/>
        </w:rPr>
        <w:t xml:space="preserve"> 
Электрондық мемлекеттік қызмет көрсеткіштерін анықтауға арналған сауалнама түрі: «сапа» және «қолжетімділік»</w:t>
      </w:r>
    </w:p>
    <w:bookmarkEnd w:id="26"/>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Сіз электрондық мемлекеттік қызмет көрсету үдерісінің сапасы мен нәтижесіне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xml:space="preserve">
      2. Сіз электрондық мемлекеттік қызмет көрсету тәртібі туралы ақпарат сапасына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p>
    <w:bookmarkStart w:name="z106" w:id="27"/>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«29» желтоқсан</w:t>
      </w:r>
      <w:r>
        <w:br/>
      </w:r>
      <w:r>
        <w:rPr>
          <w:rFonts w:ascii="Times New Roman"/>
          <w:b w:val="false"/>
          <w:i w:val="false"/>
          <w:color w:val="000000"/>
          <w:sz w:val="28"/>
        </w:rPr>
        <w:t>
№ 351 қаулысымен бекітілген</w:t>
      </w:r>
      <w:r>
        <w:br/>
      </w:r>
      <w:r>
        <w:rPr>
          <w:rFonts w:ascii="Times New Roman"/>
          <w:b w:val="false"/>
          <w:i w:val="false"/>
          <w:color w:val="000000"/>
          <w:sz w:val="28"/>
        </w:rPr>
        <w:t>
 </w:t>
      </w:r>
    </w:p>
    <w:bookmarkEnd w:id="27"/>
    <w:bookmarkStart w:name="z107" w:id="28"/>
    <w:p>
      <w:pPr>
        <w:spacing w:after="0"/>
        <w:ind w:left="0"/>
        <w:jc w:val="left"/>
      </w:pPr>
      <w:r>
        <w:rPr>
          <w:rFonts w:ascii="Times New Roman"/>
          <w:b/>
          <w:i w:val="false"/>
          <w:color w:val="000000"/>
        </w:rPr>
        <w:t xml:space="preserve"> 
«Қорғаншылық және қамқоршылық жөнінде анықтама беру» </w:t>
      </w:r>
      <w:r>
        <w:br/>
      </w:r>
      <w:r>
        <w:rPr>
          <w:rFonts w:ascii="Times New Roman"/>
          <w:b/>
          <w:i w:val="false"/>
          <w:color w:val="000000"/>
        </w:rPr>
        <w:t>
электрондық мемлекеттiк қызмет регламенті</w:t>
      </w:r>
    </w:p>
    <w:bookmarkEnd w:id="28"/>
    <w:bookmarkStart w:name="z108" w:id="29"/>
    <w:p>
      <w:pPr>
        <w:spacing w:after="0"/>
        <w:ind w:left="0"/>
        <w:jc w:val="left"/>
      </w:pPr>
      <w:r>
        <w:rPr>
          <w:rFonts w:ascii="Times New Roman"/>
          <w:b/>
          <w:i w:val="false"/>
          <w:color w:val="000000"/>
        </w:rPr>
        <w:t xml:space="preserve"> 
1. Жалпы ережелер</w:t>
      </w:r>
    </w:p>
    <w:bookmarkEnd w:id="29"/>
    <w:bookmarkStart w:name="z109" w:id="30"/>
    <w:p>
      <w:pPr>
        <w:spacing w:after="0"/>
        <w:ind w:left="0"/>
        <w:jc w:val="both"/>
      </w:pPr>
      <w:r>
        <w:rPr>
          <w:rFonts w:ascii="Times New Roman"/>
          <w:b w:val="false"/>
          <w:i w:val="false"/>
          <w:color w:val="000000"/>
          <w:sz w:val="28"/>
        </w:rPr>
        <w:t>
      1. «Қорғаншылық және қамқоршылық жөнінде анықтама беру» электрондық мемлекеттік қызметі (бұдан әрі – электрондық мемлекеттік қызмет) Маңғыстау облысының аудандары мен қалаларының білім бөлімдері (бұдан әрі – қызмет беруші) баламасыз негізде Халыққа қызмет көрсету орталықтары (бұдан әрі – Орталық) арқылы, сондай-ақ www.e.gov.kz «электронды үкімет»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w:t>
      </w:r>
      <w:r>
        <w:rPr>
          <w:rFonts w:ascii="Times New Roman"/>
          <w:b w:val="false"/>
          <w:i w:val="false"/>
          <w:color w:val="000000"/>
          <w:sz w:val="28"/>
        </w:rPr>
        <w:t>№ 1119</w:t>
      </w:r>
      <w:r>
        <w:rPr>
          <w:rFonts w:ascii="Times New Roman"/>
          <w:b w:val="false"/>
          <w:i w:val="false"/>
          <w:color w:val="000000"/>
          <w:sz w:val="28"/>
        </w:rPr>
        <w:t xml:space="preserve"> қаулысымен бекітілген «Қорғаншылық және қамқоршылық жөнінде анықтама беру» мемлекеттік қызмет стандартының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«Қорғаншылық және қамқоршылық жөнінде анықтама беру» электрондық мемлекеттiк қызмет регламентінде (бұдан әрі – Регламент) пайдаланылатын ұғымдар және қысқартулар:</w:t>
      </w:r>
      <w:r>
        <w:br/>
      </w:r>
      <w:r>
        <w:rPr>
          <w:rFonts w:ascii="Times New Roman"/>
          <w:b w:val="false"/>
          <w:i w:val="false"/>
          <w:color w:val="000000"/>
          <w:sz w:val="28"/>
        </w:rPr>
        <w:t>
</w:t>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
      2) ақпараттық жүйе – аппараттық-бағдарламалық кешенді қолдана отырып,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3) бiрыңғай нотариалдық ақпараттық жүйе – бұл нотариалдық қызметтiң автоматтандырылуы және әдiлет органдары мен нотариалдық палаталардың өзара әрекеттесуі үшін арналған аппараттық-бағдарламалық кешен (бұдан әрі – БНАЖ);</w:t>
      </w:r>
      <w:r>
        <w:br/>
      </w:r>
      <w:r>
        <w:rPr>
          <w:rFonts w:ascii="Times New Roman"/>
          <w:b w:val="false"/>
          <w:i w:val="false"/>
          <w:color w:val="000000"/>
          <w:sz w:val="28"/>
        </w:rPr>
        <w:t>
</w:t>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5) «Жеке тұлғалар» мемлекеттік деректер базасы – ақпаратты автоматты түрде жинауға, сақтауға және өңдеуге, Қазақстан Республикасында жеке тұлғаларды бірыңғай сәйкестендіруді енгізу мақсатында Жеке сәйкестендіру нөмірлерінің ұлттық тізілімін құруға және олар туралы өзекті және нақты мәліметтерді мемлекеттік басқару органдарына және құзыреттері шеңберінде және Қазақстан Республикасының заңнамасына сәйкес өзге субъектілерге де беруге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6) Қазақстан Республикасының халыққа қызмет көрсету орталықтарының ақпараттық жүйесі –Қазақстан Республикасының халыққа қызмет көрсету орталықтары арқылы, сондай-ақ тиісті министрліктер мен ведомстволармен халыққа (жеке және заңды тұлғаларға) қызмет ұсыну үдерісін автоматтандыруға арналған ақпараттық жүйе (бұдан әрі – ХҚКО АЖ);</w:t>
      </w:r>
      <w:r>
        <w:br/>
      </w:r>
      <w:r>
        <w:rPr>
          <w:rFonts w:ascii="Times New Roman"/>
          <w:b w:val="false"/>
          <w:i w:val="false"/>
          <w:color w:val="000000"/>
          <w:sz w:val="28"/>
        </w:rPr>
        <w:t>
</w:t>
      </w:r>
      <w:r>
        <w:rPr>
          <w:rFonts w:ascii="Times New Roman"/>
          <w:b w:val="false"/>
          <w:i w:val="false"/>
          <w:color w:val="000000"/>
          <w:sz w:val="28"/>
        </w:rPr>
        <w:t>
      7) алушы – жеке тұлға;</w:t>
      </w:r>
      <w:r>
        <w:br/>
      </w:r>
      <w:r>
        <w:rPr>
          <w:rFonts w:ascii="Times New Roman"/>
          <w:b w:val="false"/>
          <w:i w:val="false"/>
          <w:color w:val="000000"/>
          <w:sz w:val="28"/>
        </w:rPr>
        <w:t>
</w:t>
      </w:r>
      <w:r>
        <w:rPr>
          <w:rFonts w:ascii="Times New Roman"/>
          <w:b w:val="false"/>
          <w:i w:val="false"/>
          <w:color w:val="000000"/>
          <w:sz w:val="28"/>
        </w:rPr>
        <w:t>
      8) пайдаланушы – өзіне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9) транзакциялық қызмет – пайдаланушыларға электрондық цифрлық қолтаңбаны қолдана отырып, өзара ақпарат алмасуды қажет ететiн электрондық ақпараттық ресурстарды ұсыну қызметі;</w:t>
      </w:r>
      <w:r>
        <w:br/>
      </w:r>
      <w:r>
        <w:rPr>
          <w:rFonts w:ascii="Times New Roman"/>
          <w:b w:val="false"/>
          <w:i w:val="false"/>
          <w:color w:val="000000"/>
          <w:sz w:val="28"/>
        </w:rPr>
        <w:t>
</w:t>
      </w:r>
      <w:r>
        <w:rPr>
          <w:rFonts w:ascii="Times New Roman"/>
          <w:b w:val="false"/>
          <w:i w:val="false"/>
          <w:color w:val="000000"/>
          <w:sz w:val="28"/>
        </w:rPr>
        <w:t>
      10)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 ақпараттық технологияларды қолдана отырып, электронды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12) «электрондық үкіметтің» веб - порталы – барлық жинақталған үкіметтік ақпаратқа, соның ішінде нормативтік құқықтық базаға және электрондық мемлекеттік қызметтерге қол жеткізуге мүмкіндік беретін бірыңғай терезе түріндегі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13) «электрондық үкіметтің» өңірлік шлюзі – электрондық қызметті жүзеге асыру шеңберінде «электрондық әкімдіктің» ақпараттық жүйелерінің кірігуі үшін арналған «электрондық үкіметтің» шлюзінің жүйесі (бұдан әрі – ЭҮӨШ);</w:t>
      </w:r>
      <w:r>
        <w:br/>
      </w:r>
      <w:r>
        <w:rPr>
          <w:rFonts w:ascii="Times New Roman"/>
          <w:b w:val="false"/>
          <w:i w:val="false"/>
          <w:color w:val="000000"/>
          <w:sz w:val="28"/>
        </w:rPr>
        <w:t>
</w:t>
      </w:r>
      <w:r>
        <w:rPr>
          <w:rFonts w:ascii="Times New Roman"/>
          <w:b w:val="false"/>
          <w:i w:val="false"/>
          <w:color w:val="000000"/>
          <w:sz w:val="28"/>
        </w:rPr>
        <w:t>
      14) «электрондық үкіметтің» шлюзі – электрондық мемлекеттік қызметтерді жүзеге асыру шеңберінде «электронды үкіметтің» ақпараттық жүйелерінің кірігуі үшін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дұрыстығын, тиістiлiгi мен мазмұнының өзгеріссіздігін растайтын электронд цифрлық белгілер жиынтығы (бұдан әрі – ЭЦҚ).</w:t>
      </w:r>
    </w:p>
    <w:bookmarkEnd w:id="30"/>
    <w:bookmarkStart w:name="z129" w:id="31"/>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 </w:t>
      </w:r>
    </w:p>
    <w:bookmarkEnd w:id="31"/>
    <w:bookmarkStart w:name="z130" w:id="32"/>
    <w:p>
      <w:pPr>
        <w:spacing w:after="0"/>
        <w:ind w:left="0"/>
        <w:jc w:val="both"/>
      </w:pPr>
      <w:r>
        <w:rPr>
          <w:rFonts w:ascii="Times New Roman"/>
          <w:b w:val="false"/>
          <w:i w:val="false"/>
          <w:color w:val="000000"/>
          <w:sz w:val="28"/>
        </w:rPr>
        <w:t>
      6. Қызмет берушінің ЭҮП арқылы болатын қадамдық әрекеттері мен шешімдері (ЭҮП арқылы электрондық мемлекеттік қызмет көрсету кезіндегі функционалдық өзара әрекет жасаудың № 1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алушы ЖСН және парольдің көмегімен ЭҮП-да тіркелуді жүзеге асырады (ЭҮП-да тіркелмеген алушылар үшін жүргізіледі);</w:t>
      </w:r>
      <w:r>
        <w:br/>
      </w:r>
      <w:r>
        <w:rPr>
          <w:rFonts w:ascii="Times New Roman"/>
          <w:b w:val="false"/>
          <w:i w:val="false"/>
          <w:color w:val="000000"/>
          <w:sz w:val="28"/>
        </w:rPr>
        <w:t>
</w:t>
      </w:r>
      <w:r>
        <w:rPr>
          <w:rFonts w:ascii="Times New Roman"/>
          <w:b w:val="false"/>
          <w:i w:val="false"/>
          <w:color w:val="000000"/>
          <w:sz w:val="28"/>
        </w:rPr>
        <w:t>
      2) 1 - үдеріс – электрондық мемлекеттік қызметті алу үшін ЭҮП-да алушының ЖСН мен паролін енгізуі (авторизациялау үдерісі);</w:t>
      </w:r>
      <w:r>
        <w:br/>
      </w:r>
      <w:r>
        <w:rPr>
          <w:rFonts w:ascii="Times New Roman"/>
          <w:b w:val="false"/>
          <w:i w:val="false"/>
          <w:color w:val="000000"/>
          <w:sz w:val="28"/>
        </w:rPr>
        <w:t>
</w:t>
      </w:r>
      <w:r>
        <w:rPr>
          <w:rFonts w:ascii="Times New Roman"/>
          <w:b w:val="false"/>
          <w:i w:val="false"/>
          <w:color w:val="000000"/>
          <w:sz w:val="28"/>
        </w:rPr>
        <w:t>
      3) 1 - шарт – ЭҮП - да ЖСН және шартты белгі арқылы тіркелген алушы туралы мәліметтердің дұрыстығын тексеру;</w:t>
      </w:r>
      <w:r>
        <w:br/>
      </w:r>
      <w:r>
        <w:rPr>
          <w:rFonts w:ascii="Times New Roman"/>
          <w:b w:val="false"/>
          <w:i w:val="false"/>
          <w:color w:val="000000"/>
          <w:sz w:val="28"/>
        </w:rPr>
        <w:t>
</w:t>
      </w:r>
      <w:r>
        <w:rPr>
          <w:rFonts w:ascii="Times New Roman"/>
          <w:b w:val="false"/>
          <w:i w:val="false"/>
          <w:color w:val="000000"/>
          <w:sz w:val="28"/>
        </w:rPr>
        <w:t>
      4) 2 - үдеріс – алушы туралы деректерде қателіктердің болуына байланысты ЭҮП-мен авторлаудан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5) 3 - үдеріс – алушының осы Регламентте көрсетілген қызметті таңдауы, қызмет көрсетуге сұраныс нысанын экранға шығару мен оның құрылымы мен нысанының талаптарын ескере отырып, нысанды толтыру (мәліметтерді енгізу); сұраныс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электронды түрдегі көшірмелерін тіркеу, сонымен қатар сұранысты куәландыру (қол қою) үшін ЭЦҚ тіркеу куәлігін таңдау;</w:t>
      </w:r>
      <w:r>
        <w:br/>
      </w:r>
      <w:r>
        <w:rPr>
          <w:rFonts w:ascii="Times New Roman"/>
          <w:b w:val="false"/>
          <w:i w:val="false"/>
          <w:color w:val="000000"/>
          <w:sz w:val="28"/>
        </w:rPr>
        <w:t>
</w:t>
      </w:r>
      <w:r>
        <w:rPr>
          <w:rFonts w:ascii="Times New Roman"/>
          <w:b w:val="false"/>
          <w:i w:val="false"/>
          <w:color w:val="000000"/>
          <w:sz w:val="28"/>
        </w:rPr>
        <w:t>
      6) 2 - шарт – ЭҮП - да ЭЦҚ - ның тіркеу куәлігінің жарамдылық мерзімін және қайтарылған (жойылған) тіркеу куәліктерінің тізімінде бар не жоқтығын, сонымен бірге сәйкестендіру деректерінің сәйкестігін (сұраныста көрсетілген ЖСН мен ЭЦҚ тіркеу куәлігінде көрсетілген ЖСН-нің арасында) тексеру;</w:t>
      </w:r>
      <w:r>
        <w:br/>
      </w:r>
      <w:r>
        <w:rPr>
          <w:rFonts w:ascii="Times New Roman"/>
          <w:b w:val="false"/>
          <w:i w:val="false"/>
          <w:color w:val="000000"/>
          <w:sz w:val="28"/>
        </w:rPr>
        <w:t>
</w:t>
      </w:r>
      <w:r>
        <w:rPr>
          <w:rFonts w:ascii="Times New Roman"/>
          <w:b w:val="false"/>
          <w:i w:val="false"/>
          <w:color w:val="000000"/>
          <w:sz w:val="28"/>
        </w:rPr>
        <w:t>
      7) 4 - үдеріс – алушының ЭЦҚ дұрыстығының расталмауына байланысты сұралып отырған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5 - үдеріс – алушының ЭЦҚ көмегімен электрондық мемлекеттік қызмет көрсету сұранысын куәландыру және электронды құжатты (сұранысты) қызмет көрсетушінің өңдеуі үшін ЭҮШ арқылы ЭҮӨШ АЖО-на жіберу;</w:t>
      </w:r>
      <w:r>
        <w:br/>
      </w:r>
      <w:r>
        <w:rPr>
          <w:rFonts w:ascii="Times New Roman"/>
          <w:b w:val="false"/>
          <w:i w:val="false"/>
          <w:color w:val="000000"/>
          <w:sz w:val="28"/>
        </w:rPr>
        <w:t>
</w:t>
      </w:r>
      <w:r>
        <w:rPr>
          <w:rFonts w:ascii="Times New Roman"/>
          <w:b w:val="false"/>
          <w:i w:val="false"/>
          <w:color w:val="000000"/>
          <w:sz w:val="28"/>
        </w:rPr>
        <w:t>
      9) 6 - үдеріс – электрондық құжатты ЭҮӨШ АЖО-да тіркеу;</w:t>
      </w:r>
      <w:r>
        <w:br/>
      </w:r>
      <w:r>
        <w:rPr>
          <w:rFonts w:ascii="Times New Roman"/>
          <w:b w:val="false"/>
          <w:i w:val="false"/>
          <w:color w:val="000000"/>
          <w:sz w:val="28"/>
        </w:rPr>
        <w:t>
</w:t>
      </w:r>
      <w:r>
        <w:rPr>
          <w:rFonts w:ascii="Times New Roman"/>
          <w:b w:val="false"/>
          <w:i w:val="false"/>
          <w:color w:val="000000"/>
          <w:sz w:val="28"/>
        </w:rPr>
        <w:t>
      10) 3 - шарт – қызмет берушінің Стандартта көрсетілген, алушы тіркеген құжаттардың және қызмет көрсету негіздеріне сәйкестігін тексеру (өңдеу);</w:t>
      </w:r>
      <w:r>
        <w:br/>
      </w:r>
      <w:r>
        <w:rPr>
          <w:rFonts w:ascii="Times New Roman"/>
          <w:b w:val="false"/>
          <w:i w:val="false"/>
          <w:color w:val="000000"/>
          <w:sz w:val="28"/>
        </w:rPr>
        <w:t>
</w:t>
      </w:r>
      <w:r>
        <w:rPr>
          <w:rFonts w:ascii="Times New Roman"/>
          <w:b w:val="false"/>
          <w:i w:val="false"/>
          <w:color w:val="000000"/>
          <w:sz w:val="28"/>
        </w:rPr>
        <w:t>
      11) 7 - үдеріс – алушының құжаттарында қателіктердің болуына байланысты сұралып отырған қызметті көрсетуден бас тарту туралы хабарлама құру;</w:t>
      </w:r>
      <w:r>
        <w:br/>
      </w:r>
      <w:r>
        <w:rPr>
          <w:rFonts w:ascii="Times New Roman"/>
          <w:b w:val="false"/>
          <w:i w:val="false"/>
          <w:color w:val="000000"/>
          <w:sz w:val="28"/>
        </w:rPr>
        <w:t>
</w:t>
      </w:r>
      <w:r>
        <w:rPr>
          <w:rFonts w:ascii="Times New Roman"/>
          <w:b w:val="false"/>
          <w:i w:val="false"/>
          <w:color w:val="000000"/>
          <w:sz w:val="28"/>
        </w:rPr>
        <w:t>
      12) 8 - үдеріс – алушының ЭҮӨШ АЖО-да қалыптастырылған қызмет нәтижесін (электронды құжат түріндегі қорғаншылық және қамқоршылық жөнінде анықтама) алуы. Электрондық құжат қызмет беруші қызметкерінің ЭЦҚ-н қолдану арқылы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берушінің Орталық арқылы болатын қадамдық әрекеттері мен шешімдері (Орталық арқылы электрондық мемлекеттік қызмет көрсету кезіндегі функционалдық өзара әрекет жасаудың № 2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1 - үдеріс – электрондық мемлекеттік қызмет көрсету үшін Орталық операторының ХҚКО АЖ АЖО-нда логин мен паролді енгізуі (авторизациялау үдерісі);</w:t>
      </w:r>
      <w:r>
        <w:br/>
      </w:r>
      <w:r>
        <w:rPr>
          <w:rFonts w:ascii="Times New Roman"/>
          <w:b w:val="false"/>
          <w:i w:val="false"/>
          <w:color w:val="000000"/>
          <w:sz w:val="28"/>
        </w:rPr>
        <w:t>
</w:t>
      </w:r>
      <w:r>
        <w:rPr>
          <w:rFonts w:ascii="Times New Roman"/>
          <w:b w:val="false"/>
          <w:i w:val="false"/>
          <w:color w:val="000000"/>
          <w:sz w:val="28"/>
        </w:rPr>
        <w:t>
      2) 2 - үдеріс – Орталық операторының, осы Регламентте көрсетілген электрондық мемлекеттік қызметті таңдауы, электрондық мемлекеттік қызмет көрсетуге сұраныс нысанын экранға шығару мен алушы туралы мәліметтерді енгізу, сонымен қатар алушының сенімхат бойынша өкілінің деректерін енгізу (тек нотариалды куәландырылған  сенімхат  бойынша,  сенімхатты  басқа  түрде куәландыру жағдайында – сенімхат туралы мәліметтер толтырылмайды);</w:t>
      </w:r>
      <w:r>
        <w:br/>
      </w:r>
      <w:r>
        <w:rPr>
          <w:rFonts w:ascii="Times New Roman"/>
          <w:b w:val="false"/>
          <w:i w:val="false"/>
          <w:color w:val="000000"/>
          <w:sz w:val="28"/>
        </w:rPr>
        <w:t>
</w:t>
      </w:r>
      <w:r>
        <w:rPr>
          <w:rFonts w:ascii="Times New Roman"/>
          <w:b w:val="false"/>
          <w:i w:val="false"/>
          <w:color w:val="000000"/>
          <w:sz w:val="28"/>
        </w:rPr>
        <w:t>
      3) 3 - үдеріс – ЭҮШ арқылы ЖТ МДҚ-на алушының деректері туралы, сондай-ақ, алушының сенімхат бойынша өкілінің деректері туралы БНАЖ-ге сұраныс жіберу;</w:t>
      </w:r>
      <w:r>
        <w:br/>
      </w:r>
      <w:r>
        <w:rPr>
          <w:rFonts w:ascii="Times New Roman"/>
          <w:b w:val="false"/>
          <w:i w:val="false"/>
          <w:color w:val="000000"/>
          <w:sz w:val="28"/>
        </w:rPr>
        <w:t>
</w:t>
      </w:r>
      <w:r>
        <w:rPr>
          <w:rFonts w:ascii="Times New Roman"/>
          <w:b w:val="false"/>
          <w:i w:val="false"/>
          <w:color w:val="000000"/>
          <w:sz w:val="28"/>
        </w:rPr>
        <w:t>
      4) 1 - шарт – ЖТ МДҚ-да алушы туралы деректердің, БНАЖ-де сенімхат туралы деректердің болуын тексеру;</w:t>
      </w:r>
      <w:r>
        <w:br/>
      </w:r>
      <w:r>
        <w:rPr>
          <w:rFonts w:ascii="Times New Roman"/>
          <w:b w:val="false"/>
          <w:i w:val="false"/>
          <w:color w:val="000000"/>
          <w:sz w:val="28"/>
        </w:rPr>
        <w:t>
</w:t>
      </w:r>
      <w:r>
        <w:rPr>
          <w:rFonts w:ascii="Times New Roman"/>
          <w:b w:val="false"/>
          <w:i w:val="false"/>
          <w:color w:val="000000"/>
          <w:sz w:val="28"/>
        </w:rPr>
        <w:t>
      5) 4 - үдеріс – ЖТ МДҚ-да алушы туралы деректердің және БНАЖ - де сенімхат туралы деректердің болмауына байланысты мәліметтерді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5 - үдеріс – Орталық операторының сұраныс нысанын, құжаттардың қағаз нысанында болуы туралы белгіге қатысты бөлігінде толтыру және алушы ұсынған құжаттарды сканерлеу, оларды сұраныс нысанына тіркеу, электрондық мемлекеттік қызмет көрсетуге сұраныс нысанын (енгізілген деректерді) ЭЦҚ арқылы куәландыру;</w:t>
      </w:r>
      <w:r>
        <w:br/>
      </w:r>
      <w:r>
        <w:rPr>
          <w:rFonts w:ascii="Times New Roman"/>
          <w:b w:val="false"/>
          <w:i w:val="false"/>
          <w:color w:val="000000"/>
          <w:sz w:val="28"/>
        </w:rPr>
        <w:t>
</w:t>
      </w:r>
      <w:r>
        <w:rPr>
          <w:rFonts w:ascii="Times New Roman"/>
          <w:b w:val="false"/>
          <w:i w:val="false"/>
          <w:color w:val="000000"/>
          <w:sz w:val="28"/>
        </w:rPr>
        <w:t>
      7) 6 - үдеріс – Орталық операторының ЭЦҚ - мен куәландырылған электронды құжатты (алушының сұранысын) ЭҮШ арқылы ЭҮӨШ АЖО-на жіберу;</w:t>
      </w:r>
      <w:r>
        <w:br/>
      </w:r>
      <w:r>
        <w:rPr>
          <w:rFonts w:ascii="Times New Roman"/>
          <w:b w:val="false"/>
          <w:i w:val="false"/>
          <w:color w:val="000000"/>
          <w:sz w:val="28"/>
        </w:rPr>
        <w:t>
</w:t>
      </w:r>
      <w:r>
        <w:rPr>
          <w:rFonts w:ascii="Times New Roman"/>
          <w:b w:val="false"/>
          <w:i w:val="false"/>
          <w:color w:val="000000"/>
          <w:sz w:val="28"/>
        </w:rPr>
        <w:t>
      8) 7 - үдеріс – электронды құжатты ЭҮӨШ АЖО - да тіркеу;</w:t>
      </w:r>
      <w:r>
        <w:br/>
      </w:r>
      <w:r>
        <w:rPr>
          <w:rFonts w:ascii="Times New Roman"/>
          <w:b w:val="false"/>
          <w:i w:val="false"/>
          <w:color w:val="000000"/>
          <w:sz w:val="28"/>
        </w:rPr>
        <w:t>
</w:t>
      </w:r>
      <w:r>
        <w:rPr>
          <w:rFonts w:ascii="Times New Roman"/>
          <w:b w:val="false"/>
          <w:i w:val="false"/>
          <w:color w:val="000000"/>
          <w:sz w:val="28"/>
        </w:rPr>
        <w:t>
      9) 2 - шарт – алушының Стандартта көрсетілген құжаттарды тіркеуін және электрондық мемлекеттік қызмет көрсету негіздеріне сәйкестігін қызмет берушінің тексеруі;</w:t>
      </w:r>
      <w:r>
        <w:br/>
      </w:r>
      <w:r>
        <w:rPr>
          <w:rFonts w:ascii="Times New Roman"/>
          <w:b w:val="false"/>
          <w:i w:val="false"/>
          <w:color w:val="000000"/>
          <w:sz w:val="28"/>
        </w:rPr>
        <w:t>
</w:t>
      </w:r>
      <w:r>
        <w:rPr>
          <w:rFonts w:ascii="Times New Roman"/>
          <w:b w:val="false"/>
          <w:i w:val="false"/>
          <w:color w:val="000000"/>
          <w:sz w:val="28"/>
        </w:rPr>
        <w:t>
      10) 8 - үдеріс – алушының құжаттарында қателіктердің болуына байланысты сұралып отырған қызметті көрсетуден бас тарту туралы хабарлама құру;</w:t>
      </w:r>
      <w:r>
        <w:br/>
      </w:r>
      <w:r>
        <w:rPr>
          <w:rFonts w:ascii="Times New Roman"/>
          <w:b w:val="false"/>
          <w:i w:val="false"/>
          <w:color w:val="000000"/>
          <w:sz w:val="28"/>
        </w:rPr>
        <w:t>
</w:t>
      </w:r>
      <w:r>
        <w:rPr>
          <w:rFonts w:ascii="Times New Roman"/>
          <w:b w:val="false"/>
          <w:i w:val="false"/>
          <w:color w:val="000000"/>
          <w:sz w:val="28"/>
        </w:rPr>
        <w:t>
      11) 9 - үдеріс – алушының Орталық операторы арқылы ЭҮӨШ АЖО-да қалыптастырылған электрондық мемлекеттік қызмет нәтижесін (электронды құжат түріндегі қорғаншылық және қамқоршылық жөнінде анықтама) алуы.</w:t>
      </w:r>
      <w:r>
        <w:br/>
      </w:r>
      <w:r>
        <w:rPr>
          <w:rFonts w:ascii="Times New Roman"/>
          <w:b w:val="false"/>
          <w:i w:val="false"/>
          <w:color w:val="000000"/>
          <w:sz w:val="28"/>
        </w:rPr>
        <w:t>
</w:t>
      </w:r>
      <w:r>
        <w:rPr>
          <w:rFonts w:ascii="Times New Roman"/>
          <w:b w:val="false"/>
          <w:i w:val="false"/>
          <w:color w:val="000000"/>
          <w:sz w:val="28"/>
        </w:rPr>
        <w:t>
      8. Қызметтің сұранысы мен жауабының нысандары «электрондық үкіметтің» www.e.gov.kz веб-порталында келтірілген.</w:t>
      </w:r>
      <w:r>
        <w:br/>
      </w:r>
      <w:r>
        <w:rPr>
          <w:rFonts w:ascii="Times New Roman"/>
          <w:b w:val="false"/>
          <w:i w:val="false"/>
          <w:color w:val="000000"/>
          <w:sz w:val="28"/>
        </w:rPr>
        <w:t>
</w:t>
      </w:r>
      <w:r>
        <w:rPr>
          <w:rFonts w:ascii="Times New Roman"/>
          <w:b w:val="false"/>
          <w:i w:val="false"/>
          <w:color w:val="000000"/>
          <w:sz w:val="28"/>
        </w:rPr>
        <w:t>
      9. Алушының электрондық мемлекеттік қызмет бойынша сұраныстың орындалу мәртебесін тексеру әдісі: «электрондық үкімет» порталындағы «Қызмет алу тарихы» бөлімінде, сондай - ақ Орталыққа жүгінгенде.</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ақпаратты және кеңесті саll – орталықтың (1414) телефонынан алуға болады.</w:t>
      </w:r>
    </w:p>
    <w:bookmarkEnd w:id="32"/>
    <w:bookmarkStart w:name="z158" w:id="33"/>
    <w:p>
      <w:pPr>
        <w:spacing w:after="0"/>
        <w:ind w:left="0"/>
        <w:jc w:val="left"/>
      </w:pPr>
      <w:r>
        <w:rPr>
          <w:rFonts w:ascii="Times New Roman"/>
          <w:b/>
          <w:i w:val="false"/>
          <w:color w:val="000000"/>
        </w:rPr>
        <w:t xml:space="preserve"> 
3. Электрондық мемлекеттік қызмет көрсету үдерісіндегі </w:t>
      </w:r>
      <w:r>
        <w:br/>
      </w:r>
      <w:r>
        <w:rPr>
          <w:rFonts w:ascii="Times New Roman"/>
          <w:b/>
          <w:i w:val="false"/>
          <w:color w:val="000000"/>
        </w:rPr>
        <w:t>
өзара іс-қимыл тәртібін сипаттау</w:t>
      </w:r>
    </w:p>
    <w:bookmarkEnd w:id="33"/>
    <w:bookmarkStart w:name="z159" w:id="34"/>
    <w:p>
      <w:pPr>
        <w:spacing w:after="0"/>
        <w:ind w:left="0"/>
        <w:jc w:val="both"/>
      </w:pPr>
      <w:r>
        <w:rPr>
          <w:rFonts w:ascii="Times New Roman"/>
          <w:b w:val="false"/>
          <w:i w:val="false"/>
          <w:color w:val="000000"/>
          <w:sz w:val="28"/>
        </w:rPr>
        <w:t>
      11. Электрондық мемлекеттік қызмет көрсету үдерісіне қатысатын құрылымдық – функционалдық бірліктер (бұдан әрі – ҚФБ): Орталық қызметкері.</w:t>
      </w:r>
      <w:r>
        <w:br/>
      </w:r>
      <w:r>
        <w:rPr>
          <w:rFonts w:ascii="Times New Roman"/>
          <w:b w:val="false"/>
          <w:i w:val="false"/>
          <w:color w:val="000000"/>
          <w:sz w:val="28"/>
        </w:rPr>
        <w:t>
</w:t>
      </w:r>
      <w:r>
        <w:rPr>
          <w:rFonts w:ascii="Times New Roman"/>
          <w:b w:val="false"/>
          <w:i w:val="false"/>
          <w:color w:val="000000"/>
          <w:sz w:val="28"/>
        </w:rPr>
        <w:t>
      12. Әрекеттердің (рәсімдер, функциялар, операциялардың)  кезектілігінің мәтіндік кестелік сипаттамасы, әр әрекеттің орындалу мерзімі көрсетіле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Олардың сипаттамасына сәйкес іс - қимылдардың (электрондық мемлекеттік қызмет көрсету үдерісінде) қисынды кезектілігінің арасындағы өзара әрекеттестікті көрсететін диаграммалар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соларға сәйкес нәтижесі берілуі тиіс электрондық мемлекеттік қызметтердің бланк үлгілері, нысандары (шығыс құжаттары) келтірілген.</w:t>
      </w:r>
      <w:r>
        <w:br/>
      </w:r>
      <w:r>
        <w:rPr>
          <w:rFonts w:ascii="Times New Roman"/>
          <w:b w:val="false"/>
          <w:i w:val="false"/>
          <w:color w:val="000000"/>
          <w:sz w:val="28"/>
        </w:rPr>
        <w:t>
</w:t>
      </w:r>
      <w:r>
        <w:rPr>
          <w:rFonts w:ascii="Times New Roman"/>
          <w:b w:val="false"/>
          <w:i w:val="false"/>
          <w:color w:val="000000"/>
          <w:sz w:val="28"/>
        </w:rPr>
        <w:t>
      15. Алушыларға электрондық мемлекеттік қызмет көрсету нәтижелері осы Регламентке 5 - қосымшаға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Алушыларға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конфиденциалдылық (ақпаратты заңсыз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w:t>
      </w:r>
      <w:r>
        <w:rPr>
          <w:rFonts w:ascii="Times New Roman"/>
          <w:b w:val="false"/>
          <w:i w:val="false"/>
          <w:color w:val="000000"/>
          <w:sz w:val="28"/>
        </w:rPr>
        <w:t>
      3) қол жетімділік (ақпарат пен ресурстарды заңсыз ұстап қалудан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көрсетіліп жатқан тұлғаның ЖСН-і болуы;</w:t>
      </w:r>
      <w:r>
        <w:br/>
      </w:r>
      <w:r>
        <w:rPr>
          <w:rFonts w:ascii="Times New Roman"/>
          <w:b w:val="false"/>
          <w:i w:val="false"/>
          <w:color w:val="000000"/>
          <w:sz w:val="28"/>
        </w:rPr>
        <w:t>
</w:t>
      </w:r>
      <w:r>
        <w:rPr>
          <w:rFonts w:ascii="Times New Roman"/>
          <w:b w:val="false"/>
          <w:i w:val="false"/>
          <w:color w:val="000000"/>
          <w:sz w:val="28"/>
        </w:rPr>
        <w:t>
      3) ЭҮП-мен авторизациялау;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r>
        <w:br/>
      </w:r>
      <w:r>
        <w:rPr>
          <w:rFonts w:ascii="Times New Roman"/>
          <w:b w:val="false"/>
          <w:i w:val="false"/>
          <w:color w:val="000000"/>
          <w:sz w:val="28"/>
        </w:rPr>
        <w:t>
 </w:t>
      </w:r>
    </w:p>
    <w:bookmarkEnd w:id="34"/>
    <w:bookmarkStart w:name="z173" w:id="35"/>
    <w:p>
      <w:pPr>
        <w:spacing w:after="0"/>
        <w:ind w:left="0"/>
        <w:jc w:val="both"/>
      </w:pPr>
      <w:r>
        <w:rPr>
          <w:rFonts w:ascii="Times New Roman"/>
          <w:b w:val="false"/>
          <w:i w:val="false"/>
          <w:color w:val="000000"/>
          <w:sz w:val="28"/>
        </w:rPr>
        <w:t>
«Қорғаншылық және қамқоршылық жөнінде анықтама</w:t>
      </w:r>
      <w:r>
        <w:br/>
      </w:r>
      <w:r>
        <w:rPr>
          <w:rFonts w:ascii="Times New Roman"/>
          <w:b w:val="false"/>
          <w:i w:val="false"/>
          <w:color w:val="000000"/>
          <w:sz w:val="28"/>
        </w:rPr>
        <w:t>
беру» электрондық мемлекеттік қызмет регламентіне</w:t>
      </w:r>
      <w:r>
        <w:br/>
      </w:r>
      <w:r>
        <w:rPr>
          <w:rFonts w:ascii="Times New Roman"/>
          <w:b w:val="false"/>
          <w:i w:val="false"/>
          <w:color w:val="000000"/>
          <w:sz w:val="28"/>
        </w:rPr>
        <w:t>
1-қосымша</w:t>
      </w:r>
    </w:p>
    <w:bookmarkEnd w:id="35"/>
    <w:bookmarkStart w:name="z174" w:id="36"/>
    <w:p>
      <w:pPr>
        <w:spacing w:after="0"/>
        <w:ind w:left="0"/>
        <w:jc w:val="left"/>
      </w:pPr>
      <w:r>
        <w:rPr>
          <w:rFonts w:ascii="Times New Roman"/>
          <w:b/>
          <w:i w:val="false"/>
          <w:color w:val="000000"/>
        </w:rPr>
        <w:t xml:space="preserve"> 
1-кесте. ЭҮП арқылы ҚФБ іс - әрекеттерінің сипаттамасы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452"/>
        <w:gridCol w:w="1320"/>
        <w:gridCol w:w="1584"/>
        <w:gridCol w:w="1188"/>
        <w:gridCol w:w="1584"/>
        <w:gridCol w:w="1056"/>
        <w:gridCol w:w="1321"/>
        <w:gridCol w:w="1585"/>
        <w:gridCol w:w="1190"/>
      </w:tblGrid>
      <w:tr>
        <w:trPr>
          <w:trHeight w:val="6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210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рәсімдеудің, операцияның) </w:t>
            </w:r>
          </w:p>
          <w:p>
            <w:pPr>
              <w:spacing w:after="20"/>
              <w:ind w:left="20"/>
              <w:jc w:val="both"/>
            </w:pPr>
            <w:r>
              <w:rPr>
                <w:rFonts w:ascii="Times New Roman"/>
                <w:b w:val="false"/>
                <w:i w:val="false"/>
                <w:color w:val="000000"/>
                <w:sz w:val="20"/>
              </w:rPr>
              <w:t>атауы және олардың сипаттамасы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 авторизация-ланады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 қателіктердің болуына байланысты қызметті көрсетуден бас тарту туралы хабарлама құрады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алушы ЭЦҚ-н таңдай отырып, сұраныс нысанын толтырады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ЭЦҚ-ң деректерінде қателіктердің болуына байланысты қызметті көрсетуден бас тарту туралы хабарлама құрады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көмегімен куәландыру</w:t>
            </w:r>
          </w:p>
          <w:p>
            <w:pPr>
              <w:spacing w:after="20"/>
              <w:ind w:left="20"/>
              <w:jc w:val="both"/>
            </w:pPr>
            <w:r>
              <w:rPr>
                <w:rFonts w:ascii="Times New Roman"/>
                <w:b w:val="false"/>
                <w:i w:val="false"/>
                <w:color w:val="000000"/>
                <w:sz w:val="20"/>
              </w:rPr>
              <w:t>(қол қою) және сұранысты ЭҮӨШ АЖО-на жіберу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құжаттарында қателіктердің болуына байланысты қызметті көрсетуден бас тарту туралы хабарлама құрады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электрондық мемлекеттік қызметтің нәтижесін алуы</w:t>
            </w:r>
          </w:p>
        </w:tc>
      </w:tr>
      <w:tr>
        <w:trPr>
          <w:trHeight w:val="160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p>
          <w:p>
            <w:pPr>
              <w:spacing w:after="20"/>
              <w:ind w:left="20"/>
              <w:jc w:val="both"/>
            </w:pPr>
            <w:r>
              <w:rPr>
                <w:rFonts w:ascii="Times New Roman"/>
                <w:b w:val="false"/>
                <w:i w:val="false"/>
                <w:color w:val="000000"/>
                <w:sz w:val="20"/>
              </w:rPr>
              <w:t>басшылық ету шешімі)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құрудың сәтті аяқталғаны жөніндегі хабарламаның көрінуі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 мемлекеттік қызметті көрсетуден бас тарту туралы хабарлама құру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 мемлекеттік қызметті көрсетуден бас тарту туралы хабарлама құру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қоя отырып, сұранысты тіркеу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құру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құжатының көрінуі</w:t>
            </w:r>
          </w:p>
        </w:tc>
      </w:tr>
      <w:tr>
        <w:trPr>
          <w:trHeight w:val="43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1 минут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алушының деректерінде қателіктер болса; 3-егер авторизация сәтті өтсе</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алушының деректерінде қателіктер болса; 5-қателіктер жоқ болса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алушының деректерінде қателіктер болса; 8-қателіктер жоқ болса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75" w:id="37"/>
    <w:p>
      <w:pPr>
        <w:spacing w:after="0"/>
        <w:ind w:left="0"/>
        <w:jc w:val="left"/>
      </w:pPr>
      <w:r>
        <w:rPr>
          <w:rFonts w:ascii="Times New Roman"/>
          <w:b/>
          <w:i w:val="false"/>
          <w:color w:val="000000"/>
        </w:rPr>
        <w:t xml:space="preserve"> 
2-кесте. Орталық арқылы ҚФБ іс-әрекеттерінің сипаттамасы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1348"/>
        <w:gridCol w:w="1079"/>
        <w:gridCol w:w="1214"/>
        <w:gridCol w:w="944"/>
        <w:gridCol w:w="1484"/>
        <w:gridCol w:w="1349"/>
        <w:gridCol w:w="1214"/>
        <w:gridCol w:w="1079"/>
        <w:gridCol w:w="1349"/>
        <w:gridCol w:w="1215"/>
      </w:tblGrid>
      <w:tr>
        <w:trPr>
          <w:trHeight w:val="49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21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Логин және пароль бойынша ХҚКО операторы авторизация-ланады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сұраныс нысанын толтырады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БНАЖ-ға сұраныс жолдау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деректерінің болмауына байланысты деректерді алу мүмкін еместігі туралы хабарлама құру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куәландыруымен және қажетті құжаттарды сұраныс нысанына тіркей отырып, сұранысты толтыру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куәландыруы-мен (қол қойылған) құжаттарды ЭҮӨШ АЖО-ға жолдау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құжаттарында қателіктердің болуына байланысты қызметті көрсетуден бас тарту туралы хабарлама құру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электрондық мемлекеттік қызметтің нәтижесін алуы</w:t>
            </w:r>
          </w:p>
        </w:tc>
      </w:tr>
      <w:tr>
        <w:trPr>
          <w:trHeight w:val="15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қоя отырып, сұранысты жүйеде тіркеу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құрудың сәтті аяқталғаны жөніндегі хабарламаның көрінуі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құру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құрудың сәтті аяқталғаны жөніндегі хабарламаның көрінуі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қоя отырып, сұранысты жүйеде тіркеу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құру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нәтижесін құру- хабарлама</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1 минут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секунд– </w:t>
            </w:r>
          </w:p>
          <w:p>
            <w:pPr>
              <w:spacing w:after="20"/>
              <w:ind w:left="20"/>
              <w:jc w:val="both"/>
            </w:pPr>
            <w:r>
              <w:rPr>
                <w:rFonts w:ascii="Times New Roman"/>
                <w:b w:val="false"/>
                <w:i w:val="false"/>
                <w:color w:val="000000"/>
                <w:sz w:val="20"/>
              </w:rPr>
              <w:t>1 минут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2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w:t>
            </w:r>
          </w:p>
          <w:p>
            <w:pPr>
              <w:spacing w:after="20"/>
              <w:ind w:left="20"/>
              <w:jc w:val="both"/>
            </w:pPr>
            <w:r>
              <w:rPr>
                <w:rFonts w:ascii="Times New Roman"/>
                <w:b w:val="false"/>
                <w:i w:val="false"/>
                <w:color w:val="000000"/>
                <w:sz w:val="20"/>
              </w:rPr>
              <w:t>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алушының деректерінде қателіктер болса; 5-қателіктер жоқ болса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алушының деректерінде қателіктер болса; 9-қателіктер жоқ болса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6" w:id="38"/>
    <w:p>
      <w:pPr>
        <w:spacing w:after="0"/>
        <w:ind w:left="0"/>
        <w:jc w:val="both"/>
      </w:pPr>
      <w:r>
        <w:rPr>
          <w:rFonts w:ascii="Times New Roman"/>
          <w:b w:val="false"/>
          <w:i w:val="false"/>
          <w:color w:val="000000"/>
          <w:sz w:val="28"/>
        </w:rPr>
        <w:t xml:space="preserve">
«Қорғаншылық және қамқоршылық жөнінде анықтама </w:t>
      </w:r>
      <w:r>
        <w:br/>
      </w:r>
      <w:r>
        <w:rPr>
          <w:rFonts w:ascii="Times New Roman"/>
          <w:b w:val="false"/>
          <w:i w:val="false"/>
          <w:color w:val="000000"/>
          <w:sz w:val="28"/>
        </w:rPr>
        <w:t xml:space="preserve">
беру» электрондық мемлекеттік қызмет регламентіне </w:t>
      </w:r>
      <w:r>
        <w:br/>
      </w:r>
      <w:r>
        <w:rPr>
          <w:rFonts w:ascii="Times New Roman"/>
          <w:b w:val="false"/>
          <w:i w:val="false"/>
          <w:color w:val="000000"/>
          <w:sz w:val="28"/>
        </w:rPr>
        <w:t>
2-қосымша</w:t>
      </w:r>
    </w:p>
    <w:bookmarkEnd w:id="38"/>
    <w:bookmarkStart w:name="z177" w:id="39"/>
    <w:p>
      <w:pPr>
        <w:spacing w:after="0"/>
        <w:ind w:left="0"/>
        <w:jc w:val="left"/>
      </w:pPr>
      <w:r>
        <w:rPr>
          <w:rFonts w:ascii="Times New Roman"/>
          <w:b/>
          <w:i w:val="false"/>
          <w:color w:val="000000"/>
        </w:rPr>
        <w:t xml:space="preserve"> 
Электронды мемлекеттік қызметті ЭҮП арқылы көрсеткен кездегі функционалдық өзара әрекет жасаудың № 1 диаграммасы</w:t>
      </w:r>
    </w:p>
    <w:bookmarkEnd w:id="39"/>
    <w:bookmarkStart w:name="z178" w:id="40"/>
    <w:p>
      <w:pPr>
        <w:spacing w:after="0"/>
        <w:ind w:left="0"/>
        <w:jc w:val="left"/>
      </w:pPr>
      <w:r>
        <w:rPr>
          <w:rFonts w:ascii="Times New Roman"/>
          <w:b/>
          <w:i w:val="false"/>
          <w:color w:val="000000"/>
        </w:rPr>
        <w:t xml:space="preserve"> 
Электронды мемлекеттік қызметті Орталық арқылы көрсеткен кездегі функционалдық өзара әрекет жасаудың № 2 диаграммасы</w:t>
      </w:r>
    </w:p>
    <w:bookmarkEnd w:id="40"/>
    <w:bookmarkStart w:name="z179" w:id="41"/>
    <w:p>
      <w:pPr>
        <w:spacing w:after="0"/>
        <w:ind w:left="0"/>
        <w:jc w:val="left"/>
      </w:pPr>
      <w:r>
        <w:rPr>
          <w:rFonts w:ascii="Times New Roman"/>
          <w:b/>
          <w:i w:val="false"/>
          <w:color w:val="000000"/>
        </w:rPr>
        <w:t xml:space="preserve"> 
Кесте. Шартты белгілер</w:t>
      </w:r>
    </w:p>
    <w:bookmarkEnd w:id="41"/>
    <w:p>
      <w:pPr>
        <w:spacing w:after="0"/>
        <w:ind w:left="0"/>
        <w:jc w:val="both"/>
      </w:pPr>
      <w:r>
        <w:rPr>
          <w:rFonts w:ascii="Times New Roman"/>
          <w:b w:val="false"/>
          <w:i w:val="false"/>
          <w:color w:val="000000"/>
          <w:sz w:val="28"/>
        </w:rPr>
        <w:t>(диаграммалар мен кестені қағаз нұсқасынан қараңыз)</w:t>
      </w:r>
    </w:p>
    <w:bookmarkStart w:name="z180" w:id="42"/>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42"/>
    <w:bookmarkStart w:name="z181" w:id="43"/>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bookmarkEnd w:id="43"/>
    <w:p>
      <w:pPr>
        <w:spacing w:after="0"/>
        <w:ind w:left="0"/>
        <w:jc w:val="both"/>
      </w:pPr>
      <w:r>
        <w:rPr>
          <w:rFonts w:ascii="Times New Roman"/>
          <w:b w:val="false"/>
          <w:i w:val="false"/>
          <w:color w:val="000000"/>
          <w:sz w:val="28"/>
        </w:rPr>
        <w:t>(нысаны қағаз нұсқасынан қараңыз)</w:t>
      </w:r>
    </w:p>
    <w:bookmarkStart w:name="z182" w:id="44"/>
    <w:p>
      <w:pPr>
        <w:spacing w:after="0"/>
        <w:ind w:left="0"/>
        <w:jc w:val="left"/>
      </w:pPr>
      <w:r>
        <w:rPr>
          <w:rFonts w:ascii="Times New Roman"/>
          <w:b/>
          <w:i w:val="false"/>
          <w:color w:val="000000"/>
        </w:rPr>
        <w:t xml:space="preserve"> 
Алушыға берілетін хабарламалар</w:t>
      </w:r>
    </w:p>
    <w:bookmarkEnd w:id="44"/>
    <w:p>
      <w:pPr>
        <w:spacing w:after="0"/>
        <w:ind w:left="0"/>
        <w:jc w:val="both"/>
      </w:pPr>
      <w:r>
        <w:rPr>
          <w:rFonts w:ascii="Times New Roman"/>
          <w:b w:val="false"/>
          <w:i w:val="false"/>
          <w:color w:val="000000"/>
          <w:sz w:val="28"/>
        </w:rPr>
        <w:t>      Хабарламалар өтінішті орындау мәртебесінің өзгеруіне қарай беріледі. Хабарлама мәтіні орналастырылған еркін жол «электрондық үкіметтің» порталындағы жеке кабинеттегі «Хабарлама» бөлімінде көрсетіледі, сонымен қатар ХҚКО АЖ-ға жіберіледі.</w:t>
      </w:r>
    </w:p>
    <w:bookmarkStart w:name="z183" w:id="45"/>
    <w:p>
      <w:pPr>
        <w:spacing w:after="0"/>
        <w:ind w:left="0"/>
        <w:jc w:val="left"/>
      </w:pPr>
      <w:r>
        <w:rPr>
          <w:rFonts w:ascii="Times New Roman"/>
          <w:b/>
          <w:i w:val="false"/>
          <w:color w:val="000000"/>
        </w:rPr>
        <w:t xml:space="preserve"> 
Электрондық мемлекеттік қызметтің теріс (бас тарту) жауабының шығыс нысаны</w:t>
      </w:r>
    </w:p>
    <w:bookmarkEnd w:id="45"/>
    <w:p>
      <w:pPr>
        <w:spacing w:after="0"/>
        <w:ind w:left="0"/>
        <w:jc w:val="both"/>
      </w:pPr>
      <w:r>
        <w:rPr>
          <w:rFonts w:ascii="Times New Roman"/>
          <w:b w:val="false"/>
          <w:i w:val="false"/>
          <w:color w:val="000000"/>
          <w:sz w:val="28"/>
        </w:rPr>
        <w:t xml:space="preserve">      Теріс жауаптың шығыс нысаны бас тартуды негіздеу мәтінімен еркін нысандағы хат түрінде ұсынылады. </w:t>
      </w:r>
      <w:r>
        <w:br/>
      </w:r>
      <w:r>
        <w:rPr>
          <w:rFonts w:ascii="Times New Roman"/>
          <w:b w:val="false"/>
          <w:i w:val="false"/>
          <w:color w:val="000000"/>
          <w:sz w:val="28"/>
        </w:rPr>
        <w:t>
 </w:t>
      </w:r>
    </w:p>
    <w:bookmarkStart w:name="z184" w:id="46"/>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 электрондық</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4-қосымша</w:t>
      </w:r>
    </w:p>
    <w:bookmarkEnd w:id="46"/>
    <w:bookmarkStart w:name="z185" w:id="47"/>
    <w:p>
      <w:pPr>
        <w:spacing w:after="0"/>
        <w:ind w:left="0"/>
        <w:jc w:val="left"/>
      </w:pPr>
      <w:r>
        <w:rPr>
          <w:rFonts w:ascii="Times New Roman"/>
          <w:b/>
          <w:i w:val="false"/>
          <w:color w:val="000000"/>
        </w:rPr>
        <w:t xml:space="preserve"> 
Электрондық мемлекеттік қызмет көрсеткіштерін анықтауға арналған сауалнама түрі: «сапа» және «қолжетімділік»__________________________________________________________</w:t>
      </w:r>
      <w:r>
        <w:br/>
      </w:r>
      <w:r>
        <w:rPr>
          <w:rFonts w:ascii="Times New Roman"/>
          <w:b/>
          <w:i w:val="false"/>
          <w:color w:val="000000"/>
        </w:rPr>
        <w:t>
(қызмет атауы)</w:t>
      </w:r>
    </w:p>
    <w:bookmarkEnd w:id="47"/>
    <w:p>
      <w:pPr>
        <w:spacing w:after="0"/>
        <w:ind w:left="0"/>
        <w:jc w:val="both"/>
      </w:pPr>
      <w:r>
        <w:rPr>
          <w:rFonts w:ascii="Times New Roman"/>
          <w:b w:val="false"/>
          <w:i w:val="false"/>
          <w:color w:val="000000"/>
          <w:sz w:val="28"/>
        </w:rPr>
        <w:t>      1. Сіз электрондық мемлекеттік қызмет көрсету үдерісінің сапасы мен нәтижесіне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p>
    <w:bookmarkStart w:name="z186" w:id="48"/>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«29» желтоқсан</w:t>
      </w:r>
      <w:r>
        <w:br/>
      </w:r>
      <w:r>
        <w:rPr>
          <w:rFonts w:ascii="Times New Roman"/>
          <w:b w:val="false"/>
          <w:i w:val="false"/>
          <w:color w:val="000000"/>
          <w:sz w:val="28"/>
        </w:rPr>
        <w:t>
№ 351 қаулысымен бекітілген</w:t>
      </w:r>
    </w:p>
    <w:bookmarkEnd w:id="48"/>
    <w:bookmarkStart w:name="z187" w:id="49"/>
    <w:p>
      <w:pPr>
        <w:spacing w:after="0"/>
        <w:ind w:left="0"/>
        <w:jc w:val="left"/>
      </w:pPr>
      <w:r>
        <w:rPr>
          <w:rFonts w:ascii="Times New Roman"/>
          <w:b/>
          <w:i w:val="false"/>
          <w:color w:val="000000"/>
        </w:rPr>
        <w:t xml:space="preserve">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мемлекеттiк қызмет регламенті</w:t>
      </w:r>
    </w:p>
    <w:bookmarkEnd w:id="49"/>
    <w:bookmarkStart w:name="z188" w:id="50"/>
    <w:p>
      <w:pPr>
        <w:spacing w:after="0"/>
        <w:ind w:left="0"/>
        <w:jc w:val="left"/>
      </w:pPr>
      <w:r>
        <w:rPr>
          <w:rFonts w:ascii="Times New Roman"/>
          <w:b/>
          <w:i w:val="false"/>
          <w:color w:val="000000"/>
        </w:rPr>
        <w:t xml:space="preserve"> 
1. Жалпы ережелер</w:t>
      </w:r>
    </w:p>
    <w:bookmarkEnd w:id="50"/>
    <w:bookmarkStart w:name="z189" w:id="51"/>
    <w:p>
      <w:pPr>
        <w:spacing w:after="0"/>
        <w:ind w:left="0"/>
        <w:jc w:val="both"/>
      </w:pPr>
      <w:r>
        <w:rPr>
          <w:rFonts w:ascii="Times New Roman"/>
          <w:b w:val="false"/>
          <w:i w:val="false"/>
          <w:color w:val="000000"/>
          <w:sz w:val="28"/>
        </w:rPr>
        <w:t>
      1.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қызметі (бұдан әрі – электрондық мемлекеттік қызмет) Маңғыстау облысының аудандары мен қалаларының білім бөлімдері (бұдан әрі – қызмет беруші) баламасыз негізде Халыққа қызмет көрсету орталықтары (бұдан әрі – Орталық) арқылы, сондай-ақ www.e.gov.kz «электронды үкімет»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w:t>
      </w:r>
      <w:r>
        <w:rPr>
          <w:rFonts w:ascii="Times New Roman"/>
          <w:b w:val="false"/>
          <w:i w:val="false"/>
          <w:color w:val="000000"/>
          <w:sz w:val="28"/>
        </w:rPr>
        <w:t>№ 1119</w:t>
      </w:r>
      <w:r>
        <w:rPr>
          <w:rFonts w:ascii="Times New Roman"/>
          <w:b w:val="false"/>
          <w:i w:val="false"/>
          <w:color w:val="000000"/>
          <w:sz w:val="28"/>
        </w:rPr>
        <w:t xml:space="preserve"> қаулысымен бекітілген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 стандартының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мемлекеттiк қызмет регламентінде (бұдан әрі – Регламент) пайдаланылатын ұғымдар және қысқартулар:</w:t>
      </w:r>
      <w:r>
        <w:br/>
      </w:r>
      <w:r>
        <w:rPr>
          <w:rFonts w:ascii="Times New Roman"/>
          <w:b w:val="false"/>
          <w:i w:val="false"/>
          <w:color w:val="000000"/>
          <w:sz w:val="28"/>
        </w:rPr>
        <w:t>
</w:t>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
      2) ақпараттық жүйе – аппараттық -бағдарламалық кешенді қолдана отырып, ақпаратты сақтауға, өңдеуге, іздестіруге, таратуға, беруге  және ұсынуға арналған жүйе (бұдан әрі – АЖ );</w:t>
      </w:r>
      <w:r>
        <w:br/>
      </w:r>
      <w:r>
        <w:rPr>
          <w:rFonts w:ascii="Times New Roman"/>
          <w:b w:val="false"/>
          <w:i w:val="false"/>
          <w:color w:val="000000"/>
          <w:sz w:val="28"/>
        </w:rPr>
        <w:t>
</w:t>
      </w:r>
      <w:r>
        <w:rPr>
          <w:rFonts w:ascii="Times New Roman"/>
          <w:b w:val="false"/>
          <w:i w:val="false"/>
          <w:color w:val="000000"/>
          <w:sz w:val="28"/>
        </w:rPr>
        <w:t>
      3) бiрыңғай нотариаттық ақпараттық жүйе – бұл нотариаттық қызметтi автоматтандыруға және әдiлет органдары мен нотариаттық палаталардың өзара iс-қимылына арналған аппараттық-бағдарламалық кешен (бұдан әрі – БНАЖ);</w:t>
      </w:r>
      <w:r>
        <w:br/>
      </w:r>
      <w:r>
        <w:rPr>
          <w:rFonts w:ascii="Times New Roman"/>
          <w:b w:val="false"/>
          <w:i w:val="false"/>
          <w:color w:val="000000"/>
          <w:sz w:val="28"/>
        </w:rPr>
        <w:t>
</w:t>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 );</w:t>
      </w:r>
      <w:r>
        <w:br/>
      </w:r>
      <w:r>
        <w:rPr>
          <w:rFonts w:ascii="Times New Roman"/>
          <w:b w:val="false"/>
          <w:i w:val="false"/>
          <w:color w:val="000000"/>
          <w:sz w:val="28"/>
        </w:rPr>
        <w:t>
</w:t>
      </w:r>
      <w:r>
        <w:rPr>
          <w:rFonts w:ascii="Times New Roman"/>
          <w:b w:val="false"/>
          <w:i w:val="false"/>
          <w:color w:val="000000"/>
          <w:sz w:val="28"/>
        </w:rPr>
        <w:t>
      5) ЖТ МДҚ – «Жеке тұлғалар» мемлекеттік деректер қоры;</w:t>
      </w:r>
      <w:r>
        <w:br/>
      </w:r>
      <w:r>
        <w:rPr>
          <w:rFonts w:ascii="Times New Roman"/>
          <w:b w:val="false"/>
          <w:i w:val="false"/>
          <w:color w:val="000000"/>
          <w:sz w:val="28"/>
        </w:rPr>
        <w:t>
</w:t>
      </w:r>
      <w:r>
        <w:rPr>
          <w:rFonts w:ascii="Times New Roman"/>
          <w:b w:val="false"/>
          <w:i w:val="false"/>
          <w:color w:val="000000"/>
          <w:sz w:val="28"/>
        </w:rPr>
        <w:t>
      6) Қазақстан Республикасының халыққа қызмет көрсету орталықтарының ақпараттық жүйесі - халыққа (жеке және заңды тұлғаларға) Қазақстан Республикасының халыққа қызмет көрсету орталықтары арқылы, сондай - ақ тиісті министрліктер мен ведомстволармен қызмет ұсыну үрдісін автоматтандыруға арналған ақпараттық жүйе (бұдан әрі – ХҚКО АЖ);</w:t>
      </w:r>
      <w:r>
        <w:br/>
      </w:r>
      <w:r>
        <w:rPr>
          <w:rFonts w:ascii="Times New Roman"/>
          <w:b w:val="false"/>
          <w:i w:val="false"/>
          <w:color w:val="000000"/>
          <w:sz w:val="28"/>
        </w:rPr>
        <w:t>
</w:t>
      </w:r>
      <w:r>
        <w:rPr>
          <w:rFonts w:ascii="Times New Roman"/>
          <w:b w:val="false"/>
          <w:i w:val="false"/>
          <w:color w:val="000000"/>
          <w:sz w:val="28"/>
        </w:rPr>
        <w:t>
      7) алушы – жеке тұлға;</w:t>
      </w:r>
      <w:r>
        <w:br/>
      </w:r>
      <w:r>
        <w:rPr>
          <w:rFonts w:ascii="Times New Roman"/>
          <w:b w:val="false"/>
          <w:i w:val="false"/>
          <w:color w:val="000000"/>
          <w:sz w:val="28"/>
        </w:rPr>
        <w:t>
</w:t>
      </w:r>
      <w:r>
        <w:rPr>
          <w:rFonts w:ascii="Times New Roman"/>
          <w:b w:val="false"/>
          <w:i w:val="false"/>
          <w:color w:val="000000"/>
          <w:sz w:val="28"/>
        </w:rPr>
        <w:t>
      8) пайдаланушы – өзіне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9) транзакциялық қызмет көрсету – электрондық цифрлық қолтаңбаны қолдана отырып өзара ақпарат алмасуды талап ететiн, пайдаланушыларға электрондық ақпараттық ресурстарды ұсыну жөнiндегі қызмет көрсету;</w:t>
      </w:r>
      <w:r>
        <w:br/>
      </w:r>
      <w:r>
        <w:rPr>
          <w:rFonts w:ascii="Times New Roman"/>
          <w:b w:val="false"/>
          <w:i w:val="false"/>
          <w:color w:val="000000"/>
          <w:sz w:val="28"/>
        </w:rPr>
        <w:t>
</w:t>
      </w:r>
      <w:r>
        <w:rPr>
          <w:rFonts w:ascii="Times New Roman"/>
          <w:b w:val="false"/>
          <w:i w:val="false"/>
          <w:color w:val="000000"/>
          <w:sz w:val="28"/>
        </w:rPr>
        <w:t>
      10) )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 ақпараттық технологияларды қолдана отырып, электрондық нысанда көрсетілетін электрондық мемлекеттік қызмет көрсету;</w:t>
      </w:r>
      <w:r>
        <w:br/>
      </w:r>
      <w:r>
        <w:rPr>
          <w:rFonts w:ascii="Times New Roman"/>
          <w:b w:val="false"/>
          <w:i w:val="false"/>
          <w:color w:val="000000"/>
          <w:sz w:val="28"/>
        </w:rPr>
        <w:t>
</w:t>
      </w:r>
      <w:r>
        <w:rPr>
          <w:rFonts w:ascii="Times New Roman"/>
          <w:b w:val="false"/>
          <w:i w:val="false"/>
          <w:color w:val="000000"/>
          <w:sz w:val="28"/>
        </w:rPr>
        <w:t>
      12)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13) «электрондық үкіметтің» өңірлік шлюзі - жергілікті атқарушы органдардың ішкі жүйелері/кіші жүйелері және жергілікті атқарушы органның электрондық қызметтерді көрсету үрдісіне қатысатын сыртқы ақпараттық жүйелері арасындағы ақпараттық өзара іс - қимылды қамтамасыз етеді (бұдан әрі – ЭҮӨШ);</w:t>
      </w:r>
      <w:r>
        <w:br/>
      </w:r>
      <w:r>
        <w:rPr>
          <w:rFonts w:ascii="Times New Roman"/>
          <w:b w:val="false"/>
          <w:i w:val="false"/>
          <w:color w:val="000000"/>
          <w:sz w:val="28"/>
        </w:rPr>
        <w:t>
</w:t>
      </w:r>
      <w:r>
        <w:rPr>
          <w:rFonts w:ascii="Times New Roman"/>
          <w:b w:val="false"/>
          <w:i w:val="false"/>
          <w:color w:val="000000"/>
          <w:sz w:val="28"/>
        </w:rPr>
        <w:t>
      14) «электрондық үкіметтің» шлюзі – электрондық қызметтер көрсетуді іске асыру шеңберінде «электрондық үкіметтің» ақпараттық жүйелерін интеграциялауға арналған ақпараттық жүйе (бұдан әрі – ҮШ);</w:t>
      </w:r>
      <w:r>
        <w:br/>
      </w:r>
      <w:r>
        <w:rPr>
          <w:rFonts w:ascii="Times New Roman"/>
          <w:b w:val="false"/>
          <w:i w:val="false"/>
          <w:color w:val="000000"/>
          <w:sz w:val="28"/>
        </w:rPr>
        <w:t>
</w:t>
      </w:r>
      <w:r>
        <w:rPr>
          <w:rFonts w:ascii="Times New Roman"/>
          <w:b w:val="false"/>
          <w:i w:val="false"/>
          <w:color w:val="000000"/>
          <w:sz w:val="28"/>
        </w:rPr>
        <w:t>
      15) электрондық цифрлық қолтаңба – электрондық цифрлық қолтаңбаның құралдарымен құрылған және электрондық құжаттың дұрыстығын, оның тиесiлiлiгiн және мазмұнның тұрақтылығын растайтын электрондық цифрлық таңбалардың жиынтығы (бұдан әрі – ЭЦҚ).</w:t>
      </w:r>
    </w:p>
    <w:bookmarkEnd w:id="51"/>
    <w:bookmarkStart w:name="z209" w:id="52"/>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 </w:t>
      </w:r>
    </w:p>
    <w:bookmarkEnd w:id="52"/>
    <w:bookmarkStart w:name="z210" w:id="53"/>
    <w:p>
      <w:pPr>
        <w:spacing w:after="0"/>
        <w:ind w:left="0"/>
        <w:jc w:val="both"/>
      </w:pPr>
      <w:r>
        <w:rPr>
          <w:rFonts w:ascii="Times New Roman"/>
          <w:b w:val="false"/>
          <w:i w:val="false"/>
          <w:color w:val="000000"/>
          <w:sz w:val="28"/>
        </w:rPr>
        <w:t xml:space="preserve">
      6. Қызмет  берушінің  ЭҮП арқылы болатын қадамдық әрекеттері  мен шешімдері (ЭҮП арқылы электрондық мемлекеттік қызмет көрсету кезіндегі функционалдық өзара әрекет жасаудың № 1 диаграммасы) осы Регламенттің 2 - қосымшасында келтірілген: </w:t>
      </w:r>
      <w:r>
        <w:br/>
      </w:r>
      <w:r>
        <w:rPr>
          <w:rFonts w:ascii="Times New Roman"/>
          <w:b w:val="false"/>
          <w:i w:val="false"/>
          <w:color w:val="000000"/>
          <w:sz w:val="28"/>
        </w:rPr>
        <w:t>
</w:t>
      </w:r>
      <w:r>
        <w:rPr>
          <w:rFonts w:ascii="Times New Roman"/>
          <w:b w:val="false"/>
          <w:i w:val="false"/>
          <w:color w:val="000000"/>
          <w:sz w:val="28"/>
        </w:rPr>
        <w:t>
      1) алушы ЭҮП-ке тіркеуді ЖСН және пароль көмегімен жүзеге асырады (ЭҮП-ке тіркелмеген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 үдеріс – электрондық мемлекеттік қызметті алу үшін алушының ЭҮП-ке ЖСН және парольді енгізуі (авторландыру үдерісі);</w:t>
      </w:r>
      <w:r>
        <w:br/>
      </w:r>
      <w:r>
        <w:rPr>
          <w:rFonts w:ascii="Times New Roman"/>
          <w:b w:val="false"/>
          <w:i w:val="false"/>
          <w:color w:val="000000"/>
          <w:sz w:val="28"/>
        </w:rPr>
        <w:t>
</w:t>
      </w:r>
      <w:r>
        <w:rPr>
          <w:rFonts w:ascii="Times New Roman"/>
          <w:b w:val="false"/>
          <w:i w:val="false"/>
          <w:color w:val="000000"/>
          <w:sz w:val="28"/>
        </w:rPr>
        <w:t>
      3) 1 шарт – ЖСН және пароль арқылы тіркелген алушы туралы деректердің дұрыстығын ЭҮП-те тексеру;</w:t>
      </w:r>
      <w:r>
        <w:br/>
      </w:r>
      <w:r>
        <w:rPr>
          <w:rFonts w:ascii="Times New Roman"/>
          <w:b w:val="false"/>
          <w:i w:val="false"/>
          <w:color w:val="000000"/>
          <w:sz w:val="28"/>
        </w:rPr>
        <w:t>
</w:t>
      </w:r>
      <w:r>
        <w:rPr>
          <w:rFonts w:ascii="Times New Roman"/>
          <w:b w:val="false"/>
          <w:i w:val="false"/>
          <w:color w:val="000000"/>
          <w:sz w:val="28"/>
        </w:rPr>
        <w:t>
      4) 2 үдеріс – алушыың деректерінде бұзушылықтардың болуына байланысты ЭҮП авторландырудан бас тарту туралы хабарламаны қалыптастырады;</w:t>
      </w:r>
      <w:r>
        <w:br/>
      </w:r>
      <w:r>
        <w:rPr>
          <w:rFonts w:ascii="Times New Roman"/>
          <w:b w:val="false"/>
          <w:i w:val="false"/>
          <w:color w:val="000000"/>
          <w:sz w:val="28"/>
        </w:rPr>
        <w:t>
</w:t>
      </w:r>
      <w:r>
        <w:rPr>
          <w:rFonts w:ascii="Times New Roman"/>
          <w:b w:val="false"/>
          <w:i w:val="false"/>
          <w:color w:val="000000"/>
          <w:sz w:val="28"/>
        </w:rPr>
        <w:t>
      5) 3 үдеріс – алушының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 (деректерді енгізу) және оның құрылымы мен форматтық талаптарын ескере отырып  алушының нысанды толтыруы, сұрау салу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көшірмелерін электронды түрде тіркеу, сондай-ақ алушының сұрау салуды куәландыру (қол қою) үшін ЭЦҚ тіркеу куәлігін таңдауы; </w:t>
      </w:r>
      <w:r>
        <w:br/>
      </w:r>
      <w:r>
        <w:rPr>
          <w:rFonts w:ascii="Times New Roman"/>
          <w:b w:val="false"/>
          <w:i w:val="false"/>
          <w:color w:val="000000"/>
          <w:sz w:val="28"/>
        </w:rPr>
        <w:t>
</w:t>
      </w:r>
      <w:r>
        <w:rPr>
          <w:rFonts w:ascii="Times New Roman"/>
          <w:b w:val="false"/>
          <w:i w:val="false"/>
          <w:color w:val="000000"/>
          <w:sz w:val="28"/>
        </w:rPr>
        <w:t>
      6) 2 шарт – ЭҮП-те ЭЦҚ тіркеу куәлігінің әрекет ету мерзімін және тізімде қайта шақырылғандар (жойылғандар) тіркеу куәліктерінің болмауын, сондай - ақ сәйкестендіру деректеріне сәйкес келуін (сұрау салуда көрсетілген ЖСН және ЭЦҚ тіркеу куәлігінде көрсетілген ЖСН арасында) тексеру;</w:t>
      </w:r>
      <w:r>
        <w:br/>
      </w:r>
      <w:r>
        <w:rPr>
          <w:rFonts w:ascii="Times New Roman"/>
          <w:b w:val="false"/>
          <w:i w:val="false"/>
          <w:color w:val="000000"/>
          <w:sz w:val="28"/>
        </w:rPr>
        <w:t>
</w:t>
      </w:r>
      <w:r>
        <w:rPr>
          <w:rFonts w:ascii="Times New Roman"/>
          <w:b w:val="false"/>
          <w:i w:val="false"/>
          <w:color w:val="000000"/>
          <w:sz w:val="28"/>
        </w:rPr>
        <w:t>
      7) 4 үдеріс – алушының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 үдеріс – алушының ЭЦҚ арқылы электрондық мемлекеттік қызметті көрсету үшін сұрау салуды куәландыру және электрондық құжатты (сұрау салуды) қызмет беруші өңдеу үшін ЭҮШ арқылы ЭҮӨШ АЖО-ға жіберу;</w:t>
      </w:r>
      <w:r>
        <w:br/>
      </w:r>
      <w:r>
        <w:rPr>
          <w:rFonts w:ascii="Times New Roman"/>
          <w:b w:val="false"/>
          <w:i w:val="false"/>
          <w:color w:val="000000"/>
          <w:sz w:val="28"/>
        </w:rPr>
        <w:t>
</w:t>
      </w:r>
      <w:r>
        <w:rPr>
          <w:rFonts w:ascii="Times New Roman"/>
          <w:b w:val="false"/>
          <w:i w:val="false"/>
          <w:color w:val="000000"/>
          <w:sz w:val="28"/>
        </w:rPr>
        <w:t>
      9) 6 үдеріс – ЭҮӨШ АЖО-да электрондық құжатты тіркеу;</w:t>
      </w:r>
      <w:r>
        <w:br/>
      </w:r>
      <w:r>
        <w:rPr>
          <w:rFonts w:ascii="Times New Roman"/>
          <w:b w:val="false"/>
          <w:i w:val="false"/>
          <w:color w:val="000000"/>
          <w:sz w:val="28"/>
        </w:rPr>
        <w:t>
</w:t>
      </w:r>
      <w:r>
        <w:rPr>
          <w:rFonts w:ascii="Times New Roman"/>
          <w:b w:val="false"/>
          <w:i w:val="false"/>
          <w:color w:val="000000"/>
          <w:sz w:val="28"/>
        </w:rPr>
        <w:t>
      10) 3 шарт – Стандартта көрсетілген алушының қоса берілген құжаттарының сәйкестігін және электрондық мемлекеттік қызмет көрсету үшін негізін қызмет беруші тексереді (өңдейді);</w:t>
      </w:r>
      <w:r>
        <w:br/>
      </w:r>
      <w:r>
        <w:rPr>
          <w:rFonts w:ascii="Times New Roman"/>
          <w:b w:val="false"/>
          <w:i w:val="false"/>
          <w:color w:val="000000"/>
          <w:sz w:val="28"/>
        </w:rPr>
        <w:t>
</w:t>
      </w:r>
      <w:r>
        <w:rPr>
          <w:rFonts w:ascii="Times New Roman"/>
          <w:b w:val="false"/>
          <w:i w:val="false"/>
          <w:color w:val="000000"/>
          <w:sz w:val="28"/>
        </w:rPr>
        <w:t>
      11) 7  үдеріс –  алушының құжаттарында бұзушылықтардың болуына байланысты сұрау салынған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 үдеріс – алушының ЭҮӨШ АЖО-да қалыптастырылған қызмет нәтижесін (электронды құжат түріндегі анықтама) алуы. Электрондық құжат қызмет берушінің қызметкерінің ЭЦҚ - сын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берушінің Орталық арқылы болатын қадамдық әрекеттері мен шешімдері (Орталық арқылы электрондық мемлекеттік қызмет көрсету кезіндегі функционалдық өзара әрекет жасаудың № 2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 үдеріс – орталық операторының электрондық мемлекеттік қызметті алу үшін ЭҮӨШ АЖО - на логині мен паролін енгізуі (авторландыру үдерісі);</w:t>
      </w:r>
      <w:r>
        <w:br/>
      </w:r>
      <w:r>
        <w:rPr>
          <w:rFonts w:ascii="Times New Roman"/>
          <w:b w:val="false"/>
          <w:i w:val="false"/>
          <w:color w:val="000000"/>
          <w:sz w:val="28"/>
        </w:rPr>
        <w:t>
</w:t>
      </w:r>
      <w:r>
        <w:rPr>
          <w:rFonts w:ascii="Times New Roman"/>
          <w:b w:val="false"/>
          <w:i w:val="false"/>
          <w:color w:val="000000"/>
          <w:sz w:val="28"/>
        </w:rPr>
        <w:t>
      2) 2 үдеріс – орталық операторының осы Регламентте көрсетілген электрондық мемлекеттік қызметті таңдауы, электрондық мемлекеттік қызметті көрсетуге арналған сұрау салу нысанын экранға шығаруы және алушының деректерін, сондай-ақ алушының сенімхат бойынша (тек қана нотариалды куәландырылған сенімхат, егер де сенімхат бөгде жағдаймен куәландырылса, сенімхаттың деректері толтырылмайды) өкілінің деректерін енгізуі;</w:t>
      </w:r>
      <w:r>
        <w:br/>
      </w:r>
      <w:r>
        <w:rPr>
          <w:rFonts w:ascii="Times New Roman"/>
          <w:b w:val="false"/>
          <w:i w:val="false"/>
          <w:color w:val="000000"/>
          <w:sz w:val="28"/>
        </w:rPr>
        <w:t>
</w:t>
      </w:r>
      <w:r>
        <w:rPr>
          <w:rFonts w:ascii="Times New Roman"/>
          <w:b w:val="false"/>
          <w:i w:val="false"/>
          <w:color w:val="000000"/>
          <w:sz w:val="28"/>
        </w:rPr>
        <w:t>
      3) 3 үдеріс – ЖТ МДҚ-на ЭҮШ арқылы алушының деректері туралы, сондай-ақ БНАЖ-не алушы өкілінің сенімхат деректері туралы сұрау салуды жіберуі;</w:t>
      </w:r>
      <w:r>
        <w:br/>
      </w:r>
      <w:r>
        <w:rPr>
          <w:rFonts w:ascii="Times New Roman"/>
          <w:b w:val="false"/>
          <w:i w:val="false"/>
          <w:color w:val="000000"/>
          <w:sz w:val="28"/>
        </w:rPr>
        <w:t>
</w:t>
      </w:r>
      <w:r>
        <w:rPr>
          <w:rFonts w:ascii="Times New Roman"/>
          <w:b w:val="false"/>
          <w:i w:val="false"/>
          <w:color w:val="000000"/>
          <w:sz w:val="28"/>
        </w:rPr>
        <w:t xml:space="preserve">
      4) 1 шарт – ЖТ МДҚ-да алушы деректерінің, БНАЖ-да сенімхат деректерінің болуын тексеру; </w:t>
      </w:r>
      <w:r>
        <w:br/>
      </w:r>
      <w:r>
        <w:rPr>
          <w:rFonts w:ascii="Times New Roman"/>
          <w:b w:val="false"/>
          <w:i w:val="false"/>
          <w:color w:val="000000"/>
          <w:sz w:val="28"/>
        </w:rPr>
        <w:t>
</w:t>
      </w:r>
      <w:r>
        <w:rPr>
          <w:rFonts w:ascii="Times New Roman"/>
          <w:b w:val="false"/>
          <w:i w:val="false"/>
          <w:color w:val="000000"/>
          <w:sz w:val="28"/>
        </w:rPr>
        <w:t>
      5) 4 үдеріс – ЖТ МДҚ-да алушы деректерінің, БНАЖ-да сенімхат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 үдеріс – сұрау салу нысанын құжаттардың қағаз нысанында болуын белгілеу бөлігінде орталық операторының толтыруы және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(деректерді енгізу) сұрау салу нысанасын ЭЦҚ арқылы куәландыруы;</w:t>
      </w:r>
      <w:r>
        <w:br/>
      </w:r>
      <w:r>
        <w:rPr>
          <w:rFonts w:ascii="Times New Roman"/>
          <w:b w:val="false"/>
          <w:i w:val="false"/>
          <w:color w:val="000000"/>
          <w:sz w:val="28"/>
        </w:rPr>
        <w:t>
</w:t>
      </w:r>
      <w:r>
        <w:rPr>
          <w:rFonts w:ascii="Times New Roman"/>
          <w:b w:val="false"/>
          <w:i w:val="false"/>
          <w:color w:val="000000"/>
          <w:sz w:val="28"/>
        </w:rPr>
        <w:t>
      7) 6 үдеріс – орталық операторының ЭЦҚ-мен куәландырылған (қол қойылған) электрондық құжатты (алушының сұрау салуын) ЭҮШ арқылы ЭҮӨШ АЖО-ға жіберу;</w:t>
      </w:r>
      <w:r>
        <w:br/>
      </w:r>
      <w:r>
        <w:rPr>
          <w:rFonts w:ascii="Times New Roman"/>
          <w:b w:val="false"/>
          <w:i w:val="false"/>
          <w:color w:val="000000"/>
          <w:sz w:val="28"/>
        </w:rPr>
        <w:t>
</w:t>
      </w:r>
      <w:r>
        <w:rPr>
          <w:rFonts w:ascii="Times New Roman"/>
          <w:b w:val="false"/>
          <w:i w:val="false"/>
          <w:color w:val="000000"/>
          <w:sz w:val="28"/>
        </w:rPr>
        <w:t>
      8) 7 үдеріс – ЭҮӨШ АЖО-да электрондық құжатты тіркеу;</w:t>
      </w:r>
      <w:r>
        <w:br/>
      </w:r>
      <w:r>
        <w:rPr>
          <w:rFonts w:ascii="Times New Roman"/>
          <w:b w:val="false"/>
          <w:i w:val="false"/>
          <w:color w:val="000000"/>
          <w:sz w:val="28"/>
        </w:rPr>
        <w:t>
</w:t>
      </w:r>
      <w:r>
        <w:rPr>
          <w:rFonts w:ascii="Times New Roman"/>
          <w:b w:val="false"/>
          <w:i w:val="false"/>
          <w:color w:val="000000"/>
          <w:sz w:val="28"/>
        </w:rPr>
        <w:t>
      9) 2 шарт – Стандартта көрсетілген алушының қоса берілген құжаттарының сәйкестігін және электрондық мемлекеттік қызмет көрсету үшін негізін қызмет беруші тексереді (өңдейді);</w:t>
      </w:r>
      <w:r>
        <w:br/>
      </w:r>
      <w:r>
        <w:rPr>
          <w:rFonts w:ascii="Times New Roman"/>
          <w:b w:val="false"/>
          <w:i w:val="false"/>
          <w:color w:val="000000"/>
          <w:sz w:val="28"/>
        </w:rPr>
        <w:t>
</w:t>
      </w:r>
      <w:r>
        <w:rPr>
          <w:rFonts w:ascii="Times New Roman"/>
          <w:b w:val="false"/>
          <w:i w:val="false"/>
          <w:color w:val="000000"/>
          <w:sz w:val="28"/>
        </w:rPr>
        <w:t>
      10) 8 үдеріс – алушының құжаттарында бұзушылықтардың болуына байланысты сұрау салынған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 үдеріс – алушының ЭҮӨШ АЖО - да қалыптастырылған электрондық мемлекеттік қызмет нәтижесін (қағаз құжат түріндегі анықтама) орталық операторы арқылы алуы.</w:t>
      </w:r>
      <w:r>
        <w:br/>
      </w:r>
      <w:r>
        <w:rPr>
          <w:rFonts w:ascii="Times New Roman"/>
          <w:b w:val="false"/>
          <w:i w:val="false"/>
          <w:color w:val="000000"/>
          <w:sz w:val="28"/>
        </w:rPr>
        <w:t>
</w:t>
      </w:r>
      <w:r>
        <w:rPr>
          <w:rFonts w:ascii="Times New Roman"/>
          <w:b w:val="false"/>
          <w:i w:val="false"/>
          <w:color w:val="000000"/>
          <w:sz w:val="28"/>
        </w:rPr>
        <w:t>
      8. Қызметтің сұранысы мен жауабының нысандары «электрондық үкіметтің» www.e.gov.kz веб - порталында келтірілген.</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 бойынша сұрау салудың  орындау мәртебесін алушымен тексеру тәсілі: «электрондық үкімет» порталындағы «Қызметтерді алу тарихы» бөлімінде, сондай - ақ орталыққа жүгінген кезде.</w:t>
      </w:r>
      <w:r>
        <w:br/>
      </w:r>
      <w:r>
        <w:rPr>
          <w:rFonts w:ascii="Times New Roman"/>
          <w:b w:val="false"/>
          <w:i w:val="false"/>
          <w:color w:val="000000"/>
          <w:sz w:val="28"/>
        </w:rPr>
        <w:t>
</w:t>
      </w:r>
      <w:r>
        <w:rPr>
          <w:rFonts w:ascii="Times New Roman"/>
          <w:b w:val="false"/>
          <w:i w:val="false"/>
          <w:color w:val="000000"/>
          <w:sz w:val="28"/>
        </w:rPr>
        <w:t>
      10. Қажетті ақпаратты және электрондық мемлекеттік қызметті көрсету бойынша кеңесті (оның ішінде шағымдану) ЭҮП сall - орталығының телефоны бойынша алуға болады: (1414).</w:t>
      </w:r>
    </w:p>
    <w:bookmarkEnd w:id="53"/>
    <w:bookmarkStart w:name="z238" w:id="54"/>
    <w:p>
      <w:pPr>
        <w:spacing w:after="0"/>
        <w:ind w:left="0"/>
        <w:jc w:val="left"/>
      </w:pPr>
      <w:r>
        <w:rPr>
          <w:rFonts w:ascii="Times New Roman"/>
          <w:b/>
          <w:i w:val="false"/>
          <w:color w:val="000000"/>
        </w:rPr>
        <w:t xml:space="preserve"> 
3. Электрондық мемлекеттік қызмет көрсету үдерісіндегі </w:t>
      </w:r>
      <w:r>
        <w:br/>
      </w:r>
      <w:r>
        <w:rPr>
          <w:rFonts w:ascii="Times New Roman"/>
          <w:b/>
          <w:i w:val="false"/>
          <w:color w:val="000000"/>
        </w:rPr>
        <w:t>
өзара іс-қимыл тәртібін сипаттау</w:t>
      </w:r>
    </w:p>
    <w:bookmarkEnd w:id="54"/>
    <w:bookmarkStart w:name="z239" w:id="55"/>
    <w:p>
      <w:pPr>
        <w:spacing w:after="0"/>
        <w:ind w:left="0"/>
        <w:jc w:val="both"/>
      </w:pPr>
      <w:r>
        <w:rPr>
          <w:rFonts w:ascii="Times New Roman"/>
          <w:b w:val="false"/>
          <w:i w:val="false"/>
          <w:color w:val="000000"/>
          <w:sz w:val="28"/>
        </w:rPr>
        <w:t>
      11. Электрондық мемлекеттік қызметті көрсету үдерісіне қатысатын құрылымдық - функционалдық бірліктер (бұдан әрі – ҚФБ): Орталық қызметкері.</w:t>
      </w:r>
      <w:r>
        <w:br/>
      </w:r>
      <w:r>
        <w:rPr>
          <w:rFonts w:ascii="Times New Roman"/>
          <w:b w:val="false"/>
          <w:i w:val="false"/>
          <w:color w:val="000000"/>
          <w:sz w:val="28"/>
        </w:rPr>
        <w:t>
</w:t>
      </w:r>
      <w:r>
        <w:rPr>
          <w:rFonts w:ascii="Times New Roman"/>
          <w:b w:val="false"/>
          <w:i w:val="false"/>
          <w:color w:val="000000"/>
          <w:sz w:val="28"/>
        </w:rPr>
        <w:t>
      12. Іс - қимылдардың (рәсімдердің, функциялардың, операциялардың) дәйектілігін әрбір іс - қимылдың орындалу мерзімін көрсете отырып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13. Олардың сипаттамасына сәйкес іс - қимылдардың (электрондық мемлекеттік қызмет көрсету үдерісінде) қисынды дәйектілігі арасындағы өзара байланысты көрсететін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электрондық мемлекеттік қызметті көрсету нәтижесі (шығыс құжат), ескертпе нысанын қоса ұсынылуы тиіс бланкілердің нысандары, үлгілері келтірілген.</w:t>
      </w:r>
      <w:r>
        <w:br/>
      </w:r>
      <w:r>
        <w:rPr>
          <w:rFonts w:ascii="Times New Roman"/>
          <w:b w:val="false"/>
          <w:i w:val="false"/>
          <w:color w:val="000000"/>
          <w:sz w:val="28"/>
        </w:rPr>
        <w:t>
</w:t>
      </w:r>
      <w:r>
        <w:rPr>
          <w:rFonts w:ascii="Times New Roman"/>
          <w:b w:val="false"/>
          <w:i w:val="false"/>
          <w:color w:val="000000"/>
          <w:sz w:val="28"/>
        </w:rPr>
        <w:t>
      15. Алушыларға электрондық мемлекеттік қызмет көрсету нәтижелері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Алушыларға электрондық мемлекеттік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xml:space="preserve">
      1) құпиялылық (ақпаратты рұқсатсыз алудан қорғау); </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xml:space="preserve">
      2) электрондық мемлекеттік қызмет көрсетілетін тұлғаның ЖСН-і болуы; </w:t>
      </w:r>
      <w:r>
        <w:br/>
      </w:r>
      <w:r>
        <w:rPr>
          <w:rFonts w:ascii="Times New Roman"/>
          <w:b w:val="false"/>
          <w:i w:val="false"/>
          <w:color w:val="000000"/>
          <w:sz w:val="28"/>
        </w:rPr>
        <w:t>
</w:t>
      </w:r>
      <w:r>
        <w:rPr>
          <w:rFonts w:ascii="Times New Roman"/>
          <w:b w:val="false"/>
          <w:i w:val="false"/>
          <w:color w:val="000000"/>
          <w:sz w:val="28"/>
        </w:rPr>
        <w:t>
      3) ЭҮП - мен авторландыру;</w:t>
      </w:r>
      <w:r>
        <w:br/>
      </w:r>
      <w:r>
        <w:rPr>
          <w:rFonts w:ascii="Times New Roman"/>
          <w:b w:val="false"/>
          <w:i w:val="false"/>
          <w:color w:val="000000"/>
          <w:sz w:val="28"/>
        </w:rPr>
        <w:t>
</w:t>
      </w:r>
      <w:r>
        <w:rPr>
          <w:rFonts w:ascii="Times New Roman"/>
          <w:b w:val="false"/>
          <w:i w:val="false"/>
          <w:color w:val="000000"/>
          <w:sz w:val="28"/>
        </w:rPr>
        <w:t>
      4) ЭЦҚ пайдаланушының болуы.</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3" w:id="56"/>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1-қосымша</w:t>
      </w:r>
    </w:p>
    <w:bookmarkEnd w:id="56"/>
    <w:bookmarkStart w:name="z254" w:id="57"/>
    <w:p>
      <w:pPr>
        <w:spacing w:after="0"/>
        <w:ind w:left="0"/>
        <w:jc w:val="left"/>
      </w:pPr>
      <w:r>
        <w:rPr>
          <w:rFonts w:ascii="Times New Roman"/>
          <w:b/>
          <w:i w:val="false"/>
          <w:color w:val="000000"/>
        </w:rPr>
        <w:t xml:space="preserve"> 
1-кесте. ЭҮП арқылы ҚФБ іс-әрекеттерінің сипаттамасы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1363"/>
        <w:gridCol w:w="1363"/>
        <w:gridCol w:w="1363"/>
        <w:gridCol w:w="1363"/>
        <w:gridCol w:w="1500"/>
        <w:gridCol w:w="1227"/>
        <w:gridCol w:w="1364"/>
        <w:gridCol w:w="1364"/>
        <w:gridCol w:w="1365"/>
      </w:tblGrid>
      <w:tr>
        <w:trPr>
          <w:trHeight w:val="645"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2265"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алушы ЭҮП-та авторланады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бұзушылықтар-дың болуына байланысты, бас тарту хабарламасын қалыптастырады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электрондық мемлекеттік қызметті таңдайды және сұрау салудың деректерін қалыптастыра-ды, алушының ЭЦҚ таңдауы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деректерінде бұзушылықтар-дың болуына байланысты, бас тарту хабарламасын қалыптастырады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арқылы куәландыруы (қол қою) және сұрау салуды ЭҮӨШ АЖО-ға жіберуі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бас тарту хабарламасын қалыптастырады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электрондық мемлекеттік қызметтің қорытындысын алуы</w:t>
            </w:r>
          </w:p>
        </w:tc>
      </w:tr>
      <w:tr>
        <w:trPr>
          <w:trHeight w:val="1635"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ойдағыдай қалыптастыру бойынша хабарламаны </w:t>
            </w:r>
          </w:p>
          <w:p>
            <w:pPr>
              <w:spacing w:after="20"/>
              <w:ind w:left="20"/>
              <w:jc w:val="both"/>
            </w:pPr>
            <w:r>
              <w:rPr>
                <w:rFonts w:ascii="Times New Roman"/>
                <w:b w:val="false"/>
                <w:i w:val="false"/>
                <w:color w:val="000000"/>
                <w:sz w:val="20"/>
              </w:rPr>
              <w:t>көрсету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салынатын электрондық мемлекеттік қызметтен  бас </w:t>
            </w:r>
          </w:p>
          <w:p>
            <w:pPr>
              <w:spacing w:after="20"/>
              <w:ind w:left="20"/>
              <w:jc w:val="both"/>
            </w:pPr>
            <w:r>
              <w:rPr>
                <w:rFonts w:ascii="Times New Roman"/>
                <w:b w:val="false"/>
                <w:i w:val="false"/>
                <w:color w:val="000000"/>
                <w:sz w:val="20"/>
              </w:rPr>
              <w:t>тарту хабарламасын қалыптастырады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қызметке  бас тарту хабарламасын қалыптастырады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номер беру арқылы сұрау салуды тіркеу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көрсетілуі</w:t>
            </w:r>
          </w:p>
        </w:tc>
      </w:tr>
      <w:tr>
        <w:trPr>
          <w:trHeight w:val="36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егер алушының деректерінде бұзушылық болса; </w:t>
            </w:r>
          </w:p>
          <w:p>
            <w:pPr>
              <w:spacing w:after="20"/>
              <w:ind w:left="20"/>
              <w:jc w:val="both"/>
            </w:pPr>
            <w:r>
              <w:rPr>
                <w:rFonts w:ascii="Times New Roman"/>
                <w:b w:val="false"/>
                <w:i w:val="false"/>
                <w:color w:val="000000"/>
                <w:sz w:val="20"/>
              </w:rPr>
              <w:t>3 – егер авторландыру ойдағыдай өтсе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 егер алушының деректерінде бұзушылық болса;  </w:t>
            </w:r>
          </w:p>
          <w:p>
            <w:pPr>
              <w:spacing w:after="20"/>
              <w:ind w:left="20"/>
              <w:jc w:val="both"/>
            </w:pPr>
            <w:r>
              <w:rPr>
                <w:rFonts w:ascii="Times New Roman"/>
                <w:b w:val="false"/>
                <w:i w:val="false"/>
                <w:color w:val="000000"/>
                <w:sz w:val="20"/>
              </w:rPr>
              <w:t>5 – егер бұзушылық болмаса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  егер алушының деректерінде бұзушылық болса;   </w:t>
            </w:r>
          </w:p>
          <w:p>
            <w:pPr>
              <w:spacing w:after="20"/>
              <w:ind w:left="20"/>
              <w:jc w:val="both"/>
            </w:pPr>
            <w:r>
              <w:rPr>
                <w:rFonts w:ascii="Times New Roman"/>
                <w:b w:val="false"/>
                <w:i w:val="false"/>
                <w:color w:val="000000"/>
                <w:sz w:val="20"/>
              </w:rPr>
              <w:t>8 – егер бұзушылық болмаса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55" w:id="58"/>
    <w:p>
      <w:pPr>
        <w:spacing w:after="0"/>
        <w:ind w:left="0"/>
        <w:jc w:val="left"/>
      </w:pPr>
      <w:r>
        <w:rPr>
          <w:rFonts w:ascii="Times New Roman"/>
          <w:b/>
          <w:i w:val="false"/>
          <w:color w:val="000000"/>
        </w:rPr>
        <w:t xml:space="preserve"> 
2-кесте. Орталық арқылы ҚФБ іс - әрекеттерінің сипаттамасы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1214"/>
        <w:gridCol w:w="1214"/>
        <w:gridCol w:w="1214"/>
        <w:gridCol w:w="1214"/>
        <w:gridCol w:w="1348"/>
        <w:gridCol w:w="1214"/>
        <w:gridCol w:w="1214"/>
        <w:gridCol w:w="1214"/>
        <w:gridCol w:w="1349"/>
        <w:gridCol w:w="1080"/>
      </w:tblGrid>
      <w:tr>
        <w:trPr>
          <w:trHeight w:val="49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p>
            <w:pPr>
              <w:spacing w:after="20"/>
              <w:ind w:left="20"/>
              <w:jc w:val="both"/>
            </w:pPr>
            <w:r>
              <w:rPr>
                <w:rFonts w:ascii="Times New Roman"/>
                <w:b w:val="false"/>
                <w:i w:val="false"/>
                <w:color w:val="000000"/>
                <w:sz w:val="20"/>
              </w:rPr>
              <w:t>операторы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p>
            <w:pPr>
              <w:spacing w:after="20"/>
              <w:ind w:left="20"/>
              <w:jc w:val="both"/>
            </w:pPr>
            <w:r>
              <w:rPr>
                <w:rFonts w:ascii="Times New Roman"/>
                <w:b w:val="false"/>
                <w:i w:val="false"/>
                <w:color w:val="000000"/>
                <w:sz w:val="20"/>
              </w:rPr>
              <w:t>операторы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p>
            <w:pPr>
              <w:spacing w:after="20"/>
              <w:ind w:left="20"/>
              <w:jc w:val="both"/>
            </w:pPr>
            <w:r>
              <w:rPr>
                <w:rFonts w:ascii="Times New Roman"/>
                <w:b w:val="false"/>
                <w:i w:val="false"/>
                <w:color w:val="000000"/>
                <w:sz w:val="20"/>
              </w:rPr>
              <w:t>операторы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p>
            <w:pPr>
              <w:spacing w:after="20"/>
              <w:ind w:left="20"/>
              <w:jc w:val="both"/>
            </w:pPr>
            <w:r>
              <w:rPr>
                <w:rFonts w:ascii="Times New Roman"/>
                <w:b w:val="false"/>
                <w:i w:val="false"/>
                <w:color w:val="000000"/>
                <w:sz w:val="20"/>
              </w:rPr>
              <w:t>операторы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2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 логин және пароль арқылы авторланады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қызметті таңдайды және сұрау салудың деректерін қалыптастыра-ды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МДҚ-на,  БНАЖ-не сұрау салудың жіберілуі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 болмауына байланысты, деректерді ала алмау жөніндегі хабарламасын қалыптасты-рады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формасына қажетті құжаттарды тіркеу арқылы толтыру және ЭЦҚ куәландыру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АЖО-қа ЭЦҚ куәланды-рылған (қол қойылған) құжатты жіберу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бас тарту хабарламасын қалыптастырады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электрондық мемлекеттік қызметтің қорытынды-сын алуы</w:t>
            </w:r>
          </w:p>
        </w:tc>
      </w:tr>
      <w:tr>
        <w:trPr>
          <w:trHeight w:val="2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сұрау салуды жүйеде тіркеу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ойдағыдай қалыптастыру бойынша хабарламаны көрсету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ойдағыдай қалыптастыру бойынша хабарламаны көрсету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сұрау салуды тіркеу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көрсетілуі</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сек-1 мин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82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 егер алушының деректерінде бұзушылық болса;  </w:t>
            </w:r>
          </w:p>
          <w:p>
            <w:pPr>
              <w:spacing w:after="20"/>
              <w:ind w:left="20"/>
              <w:jc w:val="both"/>
            </w:pPr>
            <w:r>
              <w:rPr>
                <w:rFonts w:ascii="Times New Roman"/>
                <w:b w:val="false"/>
                <w:i w:val="false"/>
                <w:color w:val="000000"/>
                <w:sz w:val="20"/>
              </w:rPr>
              <w:t>5 – егер бұзушылық болмаса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  егер бұзушылық болса;  </w:t>
            </w:r>
          </w:p>
          <w:p>
            <w:pPr>
              <w:spacing w:after="20"/>
              <w:ind w:left="20"/>
              <w:jc w:val="both"/>
            </w:pPr>
            <w:r>
              <w:rPr>
                <w:rFonts w:ascii="Times New Roman"/>
                <w:b w:val="false"/>
                <w:i w:val="false"/>
                <w:color w:val="000000"/>
                <w:sz w:val="20"/>
              </w:rPr>
              <w:t>9 – егер бұзушылық болмаса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6" w:id="59"/>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2-қосымша</w:t>
      </w:r>
    </w:p>
    <w:bookmarkEnd w:id="59"/>
    <w:bookmarkStart w:name="z257" w:id="60"/>
    <w:p>
      <w:pPr>
        <w:spacing w:after="0"/>
        <w:ind w:left="0"/>
        <w:jc w:val="left"/>
      </w:pPr>
      <w:r>
        <w:rPr>
          <w:rFonts w:ascii="Times New Roman"/>
          <w:b/>
          <w:i w:val="false"/>
          <w:color w:val="000000"/>
        </w:rPr>
        <w:t xml:space="preserve"> 
ЭҮП арқылы электрондық мемлекеттік қызмет көрсету кезіндегі функционалдық өзара әрекет жасаудың № 1 диаграммасы </w:t>
      </w:r>
    </w:p>
    <w:bookmarkEnd w:id="60"/>
    <w:bookmarkStart w:name="z258" w:id="61"/>
    <w:p>
      <w:pPr>
        <w:spacing w:after="0"/>
        <w:ind w:left="0"/>
        <w:jc w:val="left"/>
      </w:pPr>
      <w:r>
        <w:rPr>
          <w:rFonts w:ascii="Times New Roman"/>
          <w:b/>
          <w:i w:val="false"/>
          <w:color w:val="000000"/>
        </w:rPr>
        <w:t xml:space="preserve"> 
Орталық арқылы электрондық мемлекеттік қызмет көрсету кезіндегі функционалдық өзара әрекет жасаудың № 2 диаграммасы </w:t>
      </w:r>
    </w:p>
    <w:bookmarkEnd w:id="61"/>
    <w:bookmarkStart w:name="z259" w:id="62"/>
    <w:p>
      <w:pPr>
        <w:spacing w:after="0"/>
        <w:ind w:left="0"/>
        <w:jc w:val="left"/>
      </w:pPr>
      <w:r>
        <w:rPr>
          <w:rFonts w:ascii="Times New Roman"/>
          <w:b/>
          <w:i w:val="false"/>
          <w:color w:val="000000"/>
        </w:rPr>
        <w:t xml:space="preserve"> 
Кесте. Шартты белгілер</w:t>
      </w:r>
    </w:p>
    <w:bookmarkEnd w:id="62"/>
    <w:p>
      <w:pPr>
        <w:spacing w:after="0"/>
        <w:ind w:left="0"/>
        <w:jc w:val="both"/>
      </w:pPr>
      <w:r>
        <w:rPr>
          <w:rFonts w:ascii="Times New Roman"/>
          <w:b w:val="false"/>
          <w:i w:val="false"/>
          <w:color w:val="000000"/>
          <w:sz w:val="28"/>
        </w:rPr>
        <w:t>(диаграммалар мен кестені қағаз нұсқасынан қараңыз)</w:t>
      </w:r>
      <w:r>
        <w:br/>
      </w:r>
      <w:r>
        <w:rPr>
          <w:rFonts w:ascii="Times New Roman"/>
          <w:b w:val="false"/>
          <w:i w:val="false"/>
          <w:color w:val="000000"/>
          <w:sz w:val="28"/>
        </w:rPr>
        <w:t>
 </w:t>
      </w:r>
    </w:p>
    <w:bookmarkStart w:name="z260" w:id="63"/>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3-қосымша</w:t>
      </w:r>
    </w:p>
    <w:bookmarkEnd w:id="63"/>
    <w:bookmarkStart w:name="z261" w:id="64"/>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bookmarkEnd w:id="64"/>
    <w:p>
      <w:pPr>
        <w:spacing w:after="0"/>
        <w:ind w:left="0"/>
        <w:jc w:val="both"/>
      </w:pPr>
      <w:r>
        <w:rPr>
          <w:rFonts w:ascii="Times New Roman"/>
          <w:b w:val="false"/>
          <w:i w:val="false"/>
          <w:color w:val="000000"/>
          <w:sz w:val="28"/>
        </w:rPr>
        <w:t>(нысандарды қағаз нұсқасынан қараңыз)</w:t>
      </w:r>
    </w:p>
    <w:bookmarkStart w:name="z262" w:id="65"/>
    <w:p>
      <w:pPr>
        <w:spacing w:after="0"/>
        <w:ind w:left="0"/>
        <w:jc w:val="both"/>
      </w:pPr>
      <w:r>
        <w:rPr>
          <w:rFonts w:ascii="Times New Roman"/>
          <w:b w:val="false"/>
          <w:i w:val="false"/>
          <w:color w:val="000000"/>
          <w:sz w:val="28"/>
        </w:rPr>
        <w:t xml:space="preserve">
«Зейнетақы қорларына, банктерге кәмелетке </w:t>
      </w:r>
      <w:r>
        <w:br/>
      </w:r>
      <w:r>
        <w:rPr>
          <w:rFonts w:ascii="Times New Roman"/>
          <w:b w:val="false"/>
          <w:i w:val="false"/>
          <w:color w:val="000000"/>
          <w:sz w:val="28"/>
        </w:rPr>
        <w:t xml:space="preserve">
толмағандардың салымдарына иелік ету үшін </w:t>
      </w:r>
      <w:r>
        <w:br/>
      </w:r>
      <w:r>
        <w:rPr>
          <w:rFonts w:ascii="Times New Roman"/>
          <w:b w:val="false"/>
          <w:i w:val="false"/>
          <w:color w:val="000000"/>
          <w:sz w:val="28"/>
        </w:rPr>
        <w:t xml:space="preserve">
Қазақстан Республикасы Ішкі істер министрлігі </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xml:space="preserve">
бөлімшелеріне кәмелетке толмаған балаларға </w:t>
      </w:r>
      <w:r>
        <w:br/>
      </w:r>
      <w:r>
        <w:rPr>
          <w:rFonts w:ascii="Times New Roman"/>
          <w:b w:val="false"/>
          <w:i w:val="false"/>
          <w:color w:val="000000"/>
          <w:sz w:val="28"/>
        </w:rPr>
        <w:t xml:space="preserve">
мұраны ресімдеу үшін анықтамалар беру» </w:t>
      </w:r>
      <w:r>
        <w:br/>
      </w:r>
      <w:r>
        <w:rPr>
          <w:rFonts w:ascii="Times New Roman"/>
          <w:b w:val="false"/>
          <w:i w:val="false"/>
          <w:color w:val="000000"/>
          <w:sz w:val="28"/>
        </w:rPr>
        <w:t xml:space="preserve">
электрондық мемлекеттік қызмет регламентіне </w:t>
      </w:r>
      <w:r>
        <w:br/>
      </w:r>
      <w:r>
        <w:rPr>
          <w:rFonts w:ascii="Times New Roman"/>
          <w:b w:val="false"/>
          <w:i w:val="false"/>
          <w:color w:val="000000"/>
          <w:sz w:val="28"/>
        </w:rPr>
        <w:t>
4-қосымша</w:t>
      </w:r>
    </w:p>
    <w:bookmarkEnd w:id="65"/>
    <w:bookmarkStart w:name="z263" w:id="66"/>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 </w:t>
      </w:r>
    </w:p>
    <w:bookmarkEnd w:id="66"/>
    <w:p>
      <w:pPr>
        <w:spacing w:after="0"/>
        <w:ind w:left="0"/>
        <w:jc w:val="both"/>
      </w:pPr>
      <w:r>
        <w:rPr>
          <w:rFonts w:ascii="Times New Roman"/>
          <w:b w:val="false"/>
          <w:i w:val="false"/>
          <w:color w:val="000000"/>
          <w:sz w:val="28"/>
        </w:rPr>
        <w:t>(нысандарды қағаз нұсқасынан қараңыз)</w:t>
      </w:r>
    </w:p>
    <w:bookmarkStart w:name="z264" w:id="67"/>
    <w:p>
      <w:pPr>
        <w:spacing w:after="0"/>
        <w:ind w:left="0"/>
        <w:jc w:val="left"/>
      </w:pPr>
      <w:r>
        <w:rPr>
          <w:rFonts w:ascii="Times New Roman"/>
          <w:b/>
          <w:i w:val="false"/>
          <w:color w:val="000000"/>
        </w:rPr>
        <w:t xml:space="preserve"> 
Алушыға берілетін хабарламалар</w:t>
      </w:r>
    </w:p>
    <w:bookmarkEnd w:id="67"/>
    <w:p>
      <w:pPr>
        <w:spacing w:after="0"/>
        <w:ind w:left="0"/>
        <w:jc w:val="both"/>
      </w:pPr>
      <w:r>
        <w:rPr>
          <w:rFonts w:ascii="Times New Roman"/>
          <w:b w:val="false"/>
          <w:i w:val="false"/>
          <w:color w:val="000000"/>
          <w:sz w:val="28"/>
        </w:rPr>
        <w:t>      Хабарламалар өтінішті орындау мәртебесінің өзгеруіне қарай беріледі. Хабарлама мәтіні орналастырылған еркін жол ЭҮП-тегі жеке кабинеттегі «Хабарлама» бөлімінде көрсетіледі, сонымен қатар ХҚКО АЖ-ға жіберіледі.</w:t>
      </w:r>
    </w:p>
    <w:bookmarkStart w:name="z265" w:id="68"/>
    <w:p>
      <w:pPr>
        <w:spacing w:after="0"/>
        <w:ind w:left="0"/>
        <w:jc w:val="left"/>
      </w:pPr>
      <w:r>
        <w:rPr>
          <w:rFonts w:ascii="Times New Roman"/>
          <w:b/>
          <w:i w:val="false"/>
          <w:color w:val="000000"/>
        </w:rPr>
        <w:t xml:space="preserve"> 
Электрондық мемлекеттік қызметтің теріс (бас тарту) жауабының шығыс нысаны</w:t>
      </w:r>
    </w:p>
    <w:bookmarkEnd w:id="68"/>
    <w:p>
      <w:pPr>
        <w:spacing w:after="0"/>
        <w:ind w:left="0"/>
        <w:jc w:val="both"/>
      </w:pPr>
      <w:r>
        <w:rPr>
          <w:rFonts w:ascii="Times New Roman"/>
          <w:b w:val="false"/>
          <w:i w:val="false"/>
          <w:color w:val="000000"/>
          <w:sz w:val="28"/>
        </w:rPr>
        <w:t xml:space="preserve">      Теріс жауаптың шығыс нысаны бас тартуды негіздеу мәтінімен еркін нысандағы хат түрінде ұсынылады. </w:t>
      </w:r>
      <w:r>
        <w:br/>
      </w:r>
      <w:r>
        <w:rPr>
          <w:rFonts w:ascii="Times New Roman"/>
          <w:b w:val="false"/>
          <w:i w:val="false"/>
          <w:color w:val="000000"/>
          <w:sz w:val="28"/>
        </w:rPr>
        <w:t>
 </w:t>
      </w:r>
    </w:p>
    <w:bookmarkStart w:name="z266" w:id="69"/>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5-қосымша</w:t>
      </w:r>
    </w:p>
    <w:bookmarkEnd w:id="69"/>
    <w:bookmarkStart w:name="z267" w:id="70"/>
    <w:p>
      <w:pPr>
        <w:spacing w:after="0"/>
        <w:ind w:left="0"/>
        <w:jc w:val="left"/>
      </w:pPr>
      <w:r>
        <w:rPr>
          <w:rFonts w:ascii="Times New Roman"/>
          <w:b/>
          <w:i w:val="false"/>
          <w:color w:val="000000"/>
        </w:rPr>
        <w:t xml:space="preserve"> 
Электрондық мемлекеттік қызмет көрсеткіштерін анықтауға арналған сауалнама түрі: «сапа» және «қолжетімділік» </w:t>
      </w:r>
    </w:p>
    <w:bookmarkEnd w:id="70"/>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Сіз электрондық мемлекеттік қызмет көрсету үдерісінің сапасы мен нәтижесіне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xml:space="preserve">
      2. Сіз электрондық мемлекеттік қызмет көрсету тәртібі туралы ақпарат сапасына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p>
    <w:bookmarkStart w:name="z268" w:id="7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«29» желтоқсан</w:t>
      </w:r>
      <w:r>
        <w:br/>
      </w:r>
      <w:r>
        <w:rPr>
          <w:rFonts w:ascii="Times New Roman"/>
          <w:b w:val="false"/>
          <w:i w:val="false"/>
          <w:color w:val="000000"/>
          <w:sz w:val="28"/>
        </w:rPr>
        <w:t>
№ 351 қаулысымен бекітілген</w:t>
      </w:r>
    </w:p>
    <w:bookmarkEnd w:id="71"/>
    <w:bookmarkStart w:name="z269" w:id="72"/>
    <w:p>
      <w:pPr>
        <w:spacing w:after="0"/>
        <w:ind w:left="0"/>
        <w:jc w:val="left"/>
      </w:pPr>
      <w:r>
        <w:rPr>
          <w:rFonts w:ascii="Times New Roman"/>
          <w:b/>
          <w:i w:val="false"/>
          <w:color w:val="000000"/>
        </w:rPr>
        <w:t xml:space="preserve">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мемлекеттiк қызмет регламенті</w:t>
      </w:r>
    </w:p>
    <w:bookmarkEnd w:id="72"/>
    <w:bookmarkStart w:name="z270" w:id="73"/>
    <w:p>
      <w:pPr>
        <w:spacing w:after="0"/>
        <w:ind w:left="0"/>
        <w:jc w:val="left"/>
      </w:pPr>
      <w:r>
        <w:rPr>
          <w:rFonts w:ascii="Times New Roman"/>
          <w:b/>
          <w:i w:val="false"/>
          <w:color w:val="000000"/>
        </w:rPr>
        <w:t xml:space="preserve"> 
1. Жалпы ережелер</w:t>
      </w:r>
    </w:p>
    <w:bookmarkEnd w:id="73"/>
    <w:bookmarkStart w:name="z271" w:id="74"/>
    <w:p>
      <w:pPr>
        <w:spacing w:after="0"/>
        <w:ind w:left="0"/>
        <w:jc w:val="both"/>
      </w:pPr>
      <w:r>
        <w:rPr>
          <w:rFonts w:ascii="Times New Roman"/>
          <w:b w:val="false"/>
          <w:i w:val="false"/>
          <w:color w:val="000000"/>
          <w:sz w:val="28"/>
        </w:rPr>
        <w:t>
      1.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қызметі (бұдан әрі – электрондық мемлекеттік қызмет) Маңғыстау облысының аудандары мен қалаларының білім бөлімдері (бұдан әрі – қызмет беруші) баламасыз негізде Халыққа қызмет көрсету орталықтары (бұдан әрі – Орталық) арқылы, сондай - ақ www.e.gov.kz «электронды үкімет» веб - 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w:t>
      </w:r>
      <w:r>
        <w:rPr>
          <w:rFonts w:ascii="Times New Roman"/>
          <w:b w:val="false"/>
          <w:i w:val="false"/>
          <w:color w:val="000000"/>
          <w:sz w:val="28"/>
        </w:rPr>
        <w:t>№ 1119</w:t>
      </w:r>
      <w:r>
        <w:rPr>
          <w:rFonts w:ascii="Times New Roman"/>
          <w:b w:val="false"/>
          <w:i w:val="false"/>
          <w:color w:val="000000"/>
          <w:sz w:val="28"/>
        </w:rPr>
        <w:t xml:space="preserve"> қаулысымен бекітілген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 стандартының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xml:space="preserve">
      5. Осы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мемлекеттiк қызмет регламентінде (бұдан әрі – Регламент) пайдаланылатын ұғымдар және қысқартулар: </w:t>
      </w:r>
      <w:r>
        <w:br/>
      </w:r>
      <w:r>
        <w:rPr>
          <w:rFonts w:ascii="Times New Roman"/>
          <w:b w:val="false"/>
          <w:i w:val="false"/>
          <w:color w:val="000000"/>
          <w:sz w:val="28"/>
        </w:rPr>
        <w:t>
</w:t>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
      2) ақпараттық жүйе – аппараттық-бағдарламалық кешенді қолдана отырып,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3) бiрыңғай нотариалдық ақпараттық жүйе – бұл нотариалдық қызметтiң автоматтандырылуы және әдiлет органдары мен нотариалдық палаталардың өзара әрекеттесуі үшін арналған аппараттық-бағдарламалық кешен (бұдан әрі – БНАЖ);</w:t>
      </w:r>
      <w:r>
        <w:br/>
      </w:r>
      <w:r>
        <w:rPr>
          <w:rFonts w:ascii="Times New Roman"/>
          <w:b w:val="false"/>
          <w:i w:val="false"/>
          <w:color w:val="000000"/>
          <w:sz w:val="28"/>
        </w:rPr>
        <w:t>
</w:t>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5) «Жеке тұлғалар» мемлекеттік деректер базасы – ақпаратты автоматты түрде жинауға, сақтауға және өңдеуге, Қазақстан Республикасында жеке тұлғаларды бірыңғай сәйкестендіруді енгізу мақсатында Жеке сәйкестендіру нөмірлерінің ұлттық тізілімін құруға және олар туралы өзекті және нақты мәліметтерді мемлекеттік басқару органдарына және құзыреттері шеңберінде және Қазақстан Республикасының заңнамасына сәйкес өзге субъектілерге де беруге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6) Қазақстан Республикасының халыққа қызмет көрсету орталықтарының ақпараттық жүйесі – Қазақстан Республикасының халыққа қызмет көрсету орталықтары арқылы, сондай-ақ тиісті министрліктер мен ведомстволармен халыққа (жеке және заңды тұлғаларға) қызмет ұсыну үдерісін автоматтандыруға арналған ақпараттық жүйе (бұдан әрі – ХҚКО АЖ);</w:t>
      </w:r>
      <w:r>
        <w:br/>
      </w:r>
      <w:r>
        <w:rPr>
          <w:rFonts w:ascii="Times New Roman"/>
          <w:b w:val="false"/>
          <w:i w:val="false"/>
          <w:color w:val="000000"/>
          <w:sz w:val="28"/>
        </w:rPr>
        <w:t>
</w:t>
      </w:r>
      <w:r>
        <w:rPr>
          <w:rFonts w:ascii="Times New Roman"/>
          <w:b w:val="false"/>
          <w:i w:val="false"/>
          <w:color w:val="000000"/>
          <w:sz w:val="28"/>
        </w:rPr>
        <w:t>
      7) алушы – жеке тұлға;</w:t>
      </w:r>
      <w:r>
        <w:br/>
      </w:r>
      <w:r>
        <w:rPr>
          <w:rFonts w:ascii="Times New Roman"/>
          <w:b w:val="false"/>
          <w:i w:val="false"/>
          <w:color w:val="000000"/>
          <w:sz w:val="28"/>
        </w:rPr>
        <w:t>
</w:t>
      </w:r>
      <w:r>
        <w:rPr>
          <w:rFonts w:ascii="Times New Roman"/>
          <w:b w:val="false"/>
          <w:i w:val="false"/>
          <w:color w:val="000000"/>
          <w:sz w:val="28"/>
        </w:rPr>
        <w:t>
      8) пайдаланушы – өзіне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9) транзакциялық қызмет – пайдаланушыларға электрондық цифрлық қолтаңбаны қолдана отырып, өзара ақпарат алмасуды қажет ететiн электрондық ақпараттық ресурстарды ұсыну қызметі;</w:t>
      </w:r>
      <w:r>
        <w:br/>
      </w:r>
      <w:r>
        <w:rPr>
          <w:rFonts w:ascii="Times New Roman"/>
          <w:b w:val="false"/>
          <w:i w:val="false"/>
          <w:color w:val="000000"/>
          <w:sz w:val="28"/>
        </w:rPr>
        <w:t>
</w:t>
      </w:r>
      <w:r>
        <w:rPr>
          <w:rFonts w:ascii="Times New Roman"/>
          <w:b w:val="false"/>
          <w:i w:val="false"/>
          <w:color w:val="000000"/>
          <w:sz w:val="28"/>
        </w:rPr>
        <w:t>
      10) электрондық құжат – ақпарат электрондық - 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 ақпараттық технологияларды қолдана отырып, электронды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12) «электрондық үкіметтің» веб - порталы – барлық жинақталған үкіметтік ақпаратқа, соның ішінде нормативтік құқықтық базаға және электрондық мемлекеттік қызметтерге қол жеткізуге мүмкіндік беретін бірыңғай терезе түріндегі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13) «электрондық үкіметтің» өңірлік шлюзі – электрондық қызметті жүзеге асыру шеңберінде «электрондық әкімдіктің» ақпараттық жүйелерінің кірігуі үшін арналған «электрондық үкіметтің» шлюзінің жүйесі (бұдан әрі – ЭҮӨШ);</w:t>
      </w:r>
      <w:r>
        <w:br/>
      </w:r>
      <w:r>
        <w:rPr>
          <w:rFonts w:ascii="Times New Roman"/>
          <w:b w:val="false"/>
          <w:i w:val="false"/>
          <w:color w:val="000000"/>
          <w:sz w:val="28"/>
        </w:rPr>
        <w:t>
</w:t>
      </w:r>
      <w:r>
        <w:rPr>
          <w:rFonts w:ascii="Times New Roman"/>
          <w:b w:val="false"/>
          <w:i w:val="false"/>
          <w:color w:val="000000"/>
          <w:sz w:val="28"/>
        </w:rPr>
        <w:t xml:space="preserve">
      14) «электрондық үкіметтің» шлюзі – электрондық мемлекеттік қызметтерді жүзеге асыру шеңберінде «электронды үкіметтің» ақпараттық жүйелерінің кірігуі үшін арналған ақпараттық жүйе (бұдан әрі – ЭҮШ); </w:t>
      </w:r>
      <w:r>
        <w:br/>
      </w:r>
      <w:r>
        <w:rPr>
          <w:rFonts w:ascii="Times New Roman"/>
          <w:b w:val="false"/>
          <w:i w:val="false"/>
          <w:color w:val="000000"/>
          <w:sz w:val="28"/>
        </w:rPr>
        <w:t>
</w:t>
      </w: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дұрыстығын, тиістiлiгi мен мазмұнының өзгеріссіздігін растайтын электрондық цифрлық белгілер жиынтығы (бұдан әрі – ЭЦҚ).</w:t>
      </w:r>
    </w:p>
    <w:bookmarkEnd w:id="74"/>
    <w:bookmarkStart w:name="z291" w:id="75"/>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 </w:t>
      </w:r>
    </w:p>
    <w:bookmarkEnd w:id="75"/>
    <w:bookmarkStart w:name="z292" w:id="76"/>
    <w:p>
      <w:pPr>
        <w:spacing w:after="0"/>
        <w:ind w:left="0"/>
        <w:jc w:val="both"/>
      </w:pPr>
      <w:r>
        <w:rPr>
          <w:rFonts w:ascii="Times New Roman"/>
          <w:b w:val="false"/>
          <w:i w:val="false"/>
          <w:color w:val="000000"/>
          <w:sz w:val="28"/>
        </w:rPr>
        <w:t>
      6. Қызмет берушінің ЭҮП арқылы болатын қадамдық әрекеттері мен шешімдері (ЭҮП арқылы электрондық мемлекеттік қызмет көрсету кезіндегі функционалдық өзара әрекет жасаудың № 1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алушы ЖСН және парольдің көмегімен ЭҮП-да тіркелуді жүзеге асырады (ЭҮП-да тіркелмеген алушылар үшін жүргізіледі);</w:t>
      </w:r>
      <w:r>
        <w:br/>
      </w:r>
      <w:r>
        <w:rPr>
          <w:rFonts w:ascii="Times New Roman"/>
          <w:b w:val="false"/>
          <w:i w:val="false"/>
          <w:color w:val="000000"/>
          <w:sz w:val="28"/>
        </w:rPr>
        <w:t>
</w:t>
      </w:r>
      <w:r>
        <w:rPr>
          <w:rFonts w:ascii="Times New Roman"/>
          <w:b w:val="false"/>
          <w:i w:val="false"/>
          <w:color w:val="000000"/>
          <w:sz w:val="28"/>
        </w:rPr>
        <w:t>
      2) 1 - үдеріс – электрондық мемлекеттік қызметті алу үшін ЭҮП - да алушының ЖСН мен паролін енгізуі (авторизациялау үдерісі);</w:t>
      </w:r>
      <w:r>
        <w:br/>
      </w:r>
      <w:r>
        <w:rPr>
          <w:rFonts w:ascii="Times New Roman"/>
          <w:b w:val="false"/>
          <w:i w:val="false"/>
          <w:color w:val="000000"/>
          <w:sz w:val="28"/>
        </w:rPr>
        <w:t>
</w:t>
      </w:r>
      <w:r>
        <w:rPr>
          <w:rFonts w:ascii="Times New Roman"/>
          <w:b w:val="false"/>
          <w:i w:val="false"/>
          <w:color w:val="000000"/>
          <w:sz w:val="28"/>
        </w:rPr>
        <w:t>
      3) 1-шарт – ЭҮП - да ЖСН және шартты белгі арқылы тіркелген алушы туралы мәліметтердің дұрыстығын тексеру;</w:t>
      </w:r>
      <w:r>
        <w:br/>
      </w:r>
      <w:r>
        <w:rPr>
          <w:rFonts w:ascii="Times New Roman"/>
          <w:b w:val="false"/>
          <w:i w:val="false"/>
          <w:color w:val="000000"/>
          <w:sz w:val="28"/>
        </w:rPr>
        <w:t>
</w:t>
      </w:r>
      <w:r>
        <w:rPr>
          <w:rFonts w:ascii="Times New Roman"/>
          <w:b w:val="false"/>
          <w:i w:val="false"/>
          <w:color w:val="000000"/>
          <w:sz w:val="28"/>
        </w:rPr>
        <w:t>
      4) 2 - үдеріс – алушы туралы деректерде қателіктердің болуына байланысты ЭҮП-мен авторлаудан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5) 3 - үдеріс – алушының осы Регламентте көрсетілген қызметті таңдауы, қызмет көрсетуге сұраныс нысанын экранға шығару мен оның құрылымы мен нысанының талаптарын ескере отырып, нысанды толтыру (мәліметтерді енгізу); сұраныс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электронды түрдегі көшірмелерін тіркеу, сонымен қатар сұранысты куәландыру (қол қою) үшін ЭЦҚ тіркеу куәлігін таңдау;</w:t>
      </w:r>
      <w:r>
        <w:br/>
      </w:r>
      <w:r>
        <w:rPr>
          <w:rFonts w:ascii="Times New Roman"/>
          <w:b w:val="false"/>
          <w:i w:val="false"/>
          <w:color w:val="000000"/>
          <w:sz w:val="28"/>
        </w:rPr>
        <w:t>
</w:t>
      </w:r>
      <w:r>
        <w:rPr>
          <w:rFonts w:ascii="Times New Roman"/>
          <w:b w:val="false"/>
          <w:i w:val="false"/>
          <w:color w:val="000000"/>
          <w:sz w:val="28"/>
        </w:rPr>
        <w:t>
      6) 2 - шарт – ЭҮП-да ЭЦҚ-ның тіркеу куәлігінің жарамдылық мерзімін және қайтарылған (жойылған) тіркеу куәліктерінің тізімінде бар не жоқтығын, сонымен бірге сәйкестендіру деректерінің сәйкестігін (сұраныста көрсетілген ЖСН мен ЭЦҚ тіркеу куәлігінде көрсетілген ЖСН-нің арасында) тексеру;</w:t>
      </w:r>
      <w:r>
        <w:br/>
      </w:r>
      <w:r>
        <w:rPr>
          <w:rFonts w:ascii="Times New Roman"/>
          <w:b w:val="false"/>
          <w:i w:val="false"/>
          <w:color w:val="000000"/>
          <w:sz w:val="28"/>
        </w:rPr>
        <w:t>
</w:t>
      </w:r>
      <w:r>
        <w:rPr>
          <w:rFonts w:ascii="Times New Roman"/>
          <w:b w:val="false"/>
          <w:i w:val="false"/>
          <w:color w:val="000000"/>
          <w:sz w:val="28"/>
        </w:rPr>
        <w:t>
      7) 4 - үдеріс – алушының ЭЦҚ дұрыстығының расталмауына байланысты сұралып отырған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5 - үдеріс – алушының ЭЦҚ көмегімен электрондық мемлекеттік қызмет көрсету сұранысын куәландыру және электронды құжатты (сұранысты) қызмет көрсетушінің өңдеуі үшін ЭҮШ арқылы ЭҮӨШ АЖО-на жіберу;</w:t>
      </w:r>
      <w:r>
        <w:br/>
      </w:r>
      <w:r>
        <w:rPr>
          <w:rFonts w:ascii="Times New Roman"/>
          <w:b w:val="false"/>
          <w:i w:val="false"/>
          <w:color w:val="000000"/>
          <w:sz w:val="28"/>
        </w:rPr>
        <w:t>
</w:t>
      </w:r>
      <w:r>
        <w:rPr>
          <w:rFonts w:ascii="Times New Roman"/>
          <w:b w:val="false"/>
          <w:i w:val="false"/>
          <w:color w:val="000000"/>
          <w:sz w:val="28"/>
        </w:rPr>
        <w:t>
      9) 6 - үдеріс – электрондық құжатты ЭҮӨШ АЖО-да тіркеу;</w:t>
      </w:r>
      <w:r>
        <w:br/>
      </w:r>
      <w:r>
        <w:rPr>
          <w:rFonts w:ascii="Times New Roman"/>
          <w:b w:val="false"/>
          <w:i w:val="false"/>
          <w:color w:val="000000"/>
          <w:sz w:val="28"/>
        </w:rPr>
        <w:t>
</w:t>
      </w:r>
      <w:r>
        <w:rPr>
          <w:rFonts w:ascii="Times New Roman"/>
          <w:b w:val="false"/>
          <w:i w:val="false"/>
          <w:color w:val="000000"/>
          <w:sz w:val="28"/>
        </w:rPr>
        <w:t>
      10) 3 - шарт – қызмет берушінің Стандартта көрсетілген, алушы тіркеген құжаттардың және қызмет көрсету негіздеріне сәйкестігін тексеру (өңдеу);</w:t>
      </w:r>
      <w:r>
        <w:br/>
      </w:r>
      <w:r>
        <w:rPr>
          <w:rFonts w:ascii="Times New Roman"/>
          <w:b w:val="false"/>
          <w:i w:val="false"/>
          <w:color w:val="000000"/>
          <w:sz w:val="28"/>
        </w:rPr>
        <w:t>
</w:t>
      </w:r>
      <w:r>
        <w:rPr>
          <w:rFonts w:ascii="Times New Roman"/>
          <w:b w:val="false"/>
          <w:i w:val="false"/>
          <w:color w:val="000000"/>
          <w:sz w:val="28"/>
        </w:rPr>
        <w:t>
      11) 7 - үдеріс – алушының құжаттарында қателіктердің болуына байланысты сұралып отырған қызметті көрсетуден бас тарту туралы хабарлама құру;</w:t>
      </w:r>
      <w:r>
        <w:br/>
      </w:r>
      <w:r>
        <w:rPr>
          <w:rFonts w:ascii="Times New Roman"/>
          <w:b w:val="false"/>
          <w:i w:val="false"/>
          <w:color w:val="000000"/>
          <w:sz w:val="28"/>
        </w:rPr>
        <w:t>
</w:t>
      </w:r>
      <w:r>
        <w:rPr>
          <w:rFonts w:ascii="Times New Roman"/>
          <w:b w:val="false"/>
          <w:i w:val="false"/>
          <w:color w:val="000000"/>
          <w:sz w:val="28"/>
        </w:rPr>
        <w:t>
      12) 8 - үдеріс – алушының ЭҮӨШ АЖО - да қалыптастырылған қызмет нәтижесін (электронды құжат түріндегі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алуы. Электрондық құжат қызмет беруші қызметкерінің ЭЦҚ-н қолдану арқылы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берушінің Орталық арқылы болатын қадамдық әрекеттері мен шешімдері (Орталық арқылы электрондық мемлекеттік қызмет көрсету кезіндегі функционалдық өзара әрекет жасаудың № 2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1 - үдеріс – электрондық мемлекеттік қызмет көрсету үшін Орталық операторының ХҚКО АЖ АЖО-нда логин мен паролді енгізуі (авторизациялау үдерісі);</w:t>
      </w:r>
      <w:r>
        <w:br/>
      </w:r>
      <w:r>
        <w:rPr>
          <w:rFonts w:ascii="Times New Roman"/>
          <w:b w:val="false"/>
          <w:i w:val="false"/>
          <w:color w:val="000000"/>
          <w:sz w:val="28"/>
        </w:rPr>
        <w:t>
</w:t>
      </w:r>
      <w:r>
        <w:rPr>
          <w:rFonts w:ascii="Times New Roman"/>
          <w:b w:val="false"/>
          <w:i w:val="false"/>
          <w:color w:val="000000"/>
          <w:sz w:val="28"/>
        </w:rPr>
        <w:t>
      2) 2 - үдеріс – Орталық операторының, осы Регламентте көрсетілген электрондық мемлекеттік қызметті таңдауы, электрондық мемлекеттік қызмет көрсетуге сұраныс нысанын экранға шығару мен алушы туралы мәліметтерді енгізу, сонымен қатар алушының сенімхат бойынша өкілінің деректерін енгізу (тек нотариалды куәландырылған сенімхат бойынша,  сенімхатты басқа түрде куәландыру жағдайында – сенімхат туралы мәліметтер толтырылмайды);</w:t>
      </w:r>
      <w:r>
        <w:br/>
      </w:r>
      <w:r>
        <w:rPr>
          <w:rFonts w:ascii="Times New Roman"/>
          <w:b w:val="false"/>
          <w:i w:val="false"/>
          <w:color w:val="000000"/>
          <w:sz w:val="28"/>
        </w:rPr>
        <w:t>
</w:t>
      </w:r>
      <w:r>
        <w:rPr>
          <w:rFonts w:ascii="Times New Roman"/>
          <w:b w:val="false"/>
          <w:i w:val="false"/>
          <w:color w:val="000000"/>
          <w:sz w:val="28"/>
        </w:rPr>
        <w:t>
      3) 3 - үдеріс – ЭҮШ арқылы ЖТ МДҚ - на алушының деректері туралы, сондай - ақ, алушының сенімхат бойынша өкілінің деректері туралы БНАЖ-ге сұраныс жіберу;</w:t>
      </w:r>
      <w:r>
        <w:br/>
      </w:r>
      <w:r>
        <w:rPr>
          <w:rFonts w:ascii="Times New Roman"/>
          <w:b w:val="false"/>
          <w:i w:val="false"/>
          <w:color w:val="000000"/>
          <w:sz w:val="28"/>
        </w:rPr>
        <w:t>
</w:t>
      </w:r>
      <w:r>
        <w:rPr>
          <w:rFonts w:ascii="Times New Roman"/>
          <w:b w:val="false"/>
          <w:i w:val="false"/>
          <w:color w:val="000000"/>
          <w:sz w:val="28"/>
        </w:rPr>
        <w:t>
      4) 1 - шарт – ЖТ МДҚ - да алушы туралы деректердің, БНАЖ - де сенімхат туралы деректердің болуын тексеру;</w:t>
      </w:r>
      <w:r>
        <w:br/>
      </w:r>
      <w:r>
        <w:rPr>
          <w:rFonts w:ascii="Times New Roman"/>
          <w:b w:val="false"/>
          <w:i w:val="false"/>
          <w:color w:val="000000"/>
          <w:sz w:val="28"/>
        </w:rPr>
        <w:t>
</w:t>
      </w:r>
      <w:r>
        <w:rPr>
          <w:rFonts w:ascii="Times New Roman"/>
          <w:b w:val="false"/>
          <w:i w:val="false"/>
          <w:color w:val="000000"/>
          <w:sz w:val="28"/>
        </w:rPr>
        <w:t>
      5) 4 - үдеріс – ЖТ МДҚ - да алушы туралы деректердің және БНАЖ - де сенімхат туралы деректердің болмауына байланысты мәліметтерді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5 - үдеріс – Орталық операторының сұраныс нысанын, құжаттардың қағаз нысанында болуы туралы белгіге қатысты бөлігінде толтыру және алушы ұсынған құжаттарды сканерлеу, оларды сұраныс нысанына тіркеу, электрондық мемлекеттік қызмет көрсетуге сұраныс нысанын (енгізілген деректерді) ЭЦҚ арқылы куәландыру;</w:t>
      </w:r>
      <w:r>
        <w:br/>
      </w:r>
      <w:r>
        <w:rPr>
          <w:rFonts w:ascii="Times New Roman"/>
          <w:b w:val="false"/>
          <w:i w:val="false"/>
          <w:color w:val="000000"/>
          <w:sz w:val="28"/>
        </w:rPr>
        <w:t>
</w:t>
      </w:r>
      <w:r>
        <w:rPr>
          <w:rFonts w:ascii="Times New Roman"/>
          <w:b w:val="false"/>
          <w:i w:val="false"/>
          <w:color w:val="000000"/>
          <w:sz w:val="28"/>
        </w:rPr>
        <w:t>
      7) 6 - үдеріс – Орталық операторының ЭЦҚ-мен куәландырылған электронды құжатты (алушының сұранысын) ЭҮШ арқылы ЭҮӨШ АЖО - на жіберу;</w:t>
      </w:r>
      <w:r>
        <w:br/>
      </w:r>
      <w:r>
        <w:rPr>
          <w:rFonts w:ascii="Times New Roman"/>
          <w:b w:val="false"/>
          <w:i w:val="false"/>
          <w:color w:val="000000"/>
          <w:sz w:val="28"/>
        </w:rPr>
        <w:t>
</w:t>
      </w:r>
      <w:r>
        <w:rPr>
          <w:rFonts w:ascii="Times New Roman"/>
          <w:b w:val="false"/>
          <w:i w:val="false"/>
          <w:color w:val="000000"/>
          <w:sz w:val="28"/>
        </w:rPr>
        <w:t>
      8) 7 - үдеріс – электронды құжатты ЭҮӨШ АЖО - да тіркеу;</w:t>
      </w:r>
      <w:r>
        <w:br/>
      </w:r>
      <w:r>
        <w:rPr>
          <w:rFonts w:ascii="Times New Roman"/>
          <w:b w:val="false"/>
          <w:i w:val="false"/>
          <w:color w:val="000000"/>
          <w:sz w:val="28"/>
        </w:rPr>
        <w:t>
</w:t>
      </w:r>
      <w:r>
        <w:rPr>
          <w:rFonts w:ascii="Times New Roman"/>
          <w:b w:val="false"/>
          <w:i w:val="false"/>
          <w:color w:val="000000"/>
          <w:sz w:val="28"/>
        </w:rPr>
        <w:t>
      9) 2-шарт – алушының Стандартта көрсетілген құжаттарды тіркеуін және электрондық мемлекеттік қызмет көрсету негіздеріне сәйкестігін қызмет берушінің тексеруі;</w:t>
      </w:r>
      <w:r>
        <w:br/>
      </w:r>
      <w:r>
        <w:rPr>
          <w:rFonts w:ascii="Times New Roman"/>
          <w:b w:val="false"/>
          <w:i w:val="false"/>
          <w:color w:val="000000"/>
          <w:sz w:val="28"/>
        </w:rPr>
        <w:t>
</w:t>
      </w:r>
      <w:r>
        <w:rPr>
          <w:rFonts w:ascii="Times New Roman"/>
          <w:b w:val="false"/>
          <w:i w:val="false"/>
          <w:color w:val="000000"/>
          <w:sz w:val="28"/>
        </w:rPr>
        <w:t>
      10) 8 - үдеріс – алушының құжаттарында қателіктердің болуына байланысты сұралып отырған қызметті көрсетуден бас тарту туралы хабарлама құру;</w:t>
      </w:r>
      <w:r>
        <w:br/>
      </w:r>
      <w:r>
        <w:rPr>
          <w:rFonts w:ascii="Times New Roman"/>
          <w:b w:val="false"/>
          <w:i w:val="false"/>
          <w:color w:val="000000"/>
          <w:sz w:val="28"/>
        </w:rPr>
        <w:t>
</w:t>
      </w:r>
      <w:r>
        <w:rPr>
          <w:rFonts w:ascii="Times New Roman"/>
          <w:b w:val="false"/>
          <w:i w:val="false"/>
          <w:color w:val="000000"/>
          <w:sz w:val="28"/>
        </w:rPr>
        <w:t>
      11) 9 - үдеріс – алушының Орталық операторы арқылы ЭҮӨШ АЖО - да қалыптастырылған электрондық мемлекеттік қызмет нәтижесін (электронды құжат түріндегі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алуы.</w:t>
      </w:r>
      <w:r>
        <w:br/>
      </w:r>
      <w:r>
        <w:rPr>
          <w:rFonts w:ascii="Times New Roman"/>
          <w:b w:val="false"/>
          <w:i w:val="false"/>
          <w:color w:val="000000"/>
          <w:sz w:val="28"/>
        </w:rPr>
        <w:t>
</w:t>
      </w:r>
      <w:r>
        <w:rPr>
          <w:rFonts w:ascii="Times New Roman"/>
          <w:b w:val="false"/>
          <w:i w:val="false"/>
          <w:color w:val="000000"/>
          <w:sz w:val="28"/>
        </w:rPr>
        <w:t>
      8. Қызметтің сұранысы мен жауабының нысандары «электрондық үкіметтің» www.e.gov.kz веб - порталында келтірілген.</w:t>
      </w:r>
      <w:r>
        <w:br/>
      </w:r>
      <w:r>
        <w:rPr>
          <w:rFonts w:ascii="Times New Roman"/>
          <w:b w:val="false"/>
          <w:i w:val="false"/>
          <w:color w:val="000000"/>
          <w:sz w:val="28"/>
        </w:rPr>
        <w:t>
</w:t>
      </w:r>
      <w:r>
        <w:rPr>
          <w:rFonts w:ascii="Times New Roman"/>
          <w:b w:val="false"/>
          <w:i w:val="false"/>
          <w:color w:val="000000"/>
          <w:sz w:val="28"/>
        </w:rPr>
        <w:t>
      9. Алушының электрондық мемлекеттік қызмет бойынша сұраныстың орындалу мәртебесін тексеру әдісі: «электрондық үкімет» порталындағы «Қызмет алу тарихы» бөлімінде, сондай - ақ Орталыққа жүгінгенде.</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ақпаратты және кеңесті саll – орталықтың (1414) телефонынан алуға болады.</w:t>
      </w:r>
    </w:p>
    <w:bookmarkEnd w:id="76"/>
    <w:bookmarkStart w:name="z320" w:id="77"/>
    <w:p>
      <w:pPr>
        <w:spacing w:after="0"/>
        <w:ind w:left="0"/>
        <w:jc w:val="left"/>
      </w:pPr>
      <w:r>
        <w:rPr>
          <w:rFonts w:ascii="Times New Roman"/>
          <w:b/>
          <w:i w:val="false"/>
          <w:color w:val="000000"/>
        </w:rPr>
        <w:t xml:space="preserve"> 
3. Электрондық мемлекеттік қызмет көрсету үдерісіндегі өзара іс-қимыл тәртібін сипаттау</w:t>
      </w:r>
    </w:p>
    <w:bookmarkEnd w:id="77"/>
    <w:bookmarkStart w:name="z321" w:id="78"/>
    <w:p>
      <w:pPr>
        <w:spacing w:after="0"/>
        <w:ind w:left="0"/>
        <w:jc w:val="both"/>
      </w:pPr>
      <w:r>
        <w:rPr>
          <w:rFonts w:ascii="Times New Roman"/>
          <w:b w:val="false"/>
          <w:i w:val="false"/>
          <w:color w:val="000000"/>
          <w:sz w:val="28"/>
        </w:rPr>
        <w:t>
      11. Электрондық мемлекеттік қызмет көрсету үдерісіне қатысатын құрылымдық – функционалдық бірліктер (бұдан әрі – ҚФБ): Орталық қызметкері.</w:t>
      </w:r>
      <w:r>
        <w:br/>
      </w:r>
      <w:r>
        <w:rPr>
          <w:rFonts w:ascii="Times New Roman"/>
          <w:b w:val="false"/>
          <w:i w:val="false"/>
          <w:color w:val="000000"/>
          <w:sz w:val="28"/>
        </w:rPr>
        <w:t>
</w:t>
      </w:r>
      <w:r>
        <w:rPr>
          <w:rFonts w:ascii="Times New Roman"/>
          <w:b w:val="false"/>
          <w:i w:val="false"/>
          <w:color w:val="000000"/>
          <w:sz w:val="28"/>
        </w:rPr>
        <w:t>
      12. Әрекеттердің  (рәсімдер, функциялар, операциялардың)  кезектілігінің мәтіндік кестелік сипаттамасы, әр әрекеттің орындалу мерзімі көрсетіле отырып, осы Регламентке 1 - қосымшада келтірілген.</w:t>
      </w:r>
      <w:r>
        <w:br/>
      </w:r>
      <w:r>
        <w:rPr>
          <w:rFonts w:ascii="Times New Roman"/>
          <w:b w:val="false"/>
          <w:i w:val="false"/>
          <w:color w:val="000000"/>
          <w:sz w:val="28"/>
        </w:rPr>
        <w:t>
</w:t>
      </w:r>
      <w:r>
        <w:rPr>
          <w:rFonts w:ascii="Times New Roman"/>
          <w:b w:val="false"/>
          <w:i w:val="false"/>
          <w:color w:val="000000"/>
          <w:sz w:val="28"/>
        </w:rPr>
        <w:t>
      13. Олардың сипаттамасына сәйкес іс - қимылдардың (электрондық мемлекеттік қызмет көрсету үдерісінде) қисынды кезектілігінің арасындағы өзара әрекеттестікті көрсететін диаграммалар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соларға сәйкес нәтижесі берілуі тиіс электрондық мемлекеттік қызметтердің бланк үлгілері, нысандары (шығыс құжаттары) келтірілген.</w:t>
      </w:r>
      <w:r>
        <w:br/>
      </w:r>
      <w:r>
        <w:rPr>
          <w:rFonts w:ascii="Times New Roman"/>
          <w:b w:val="false"/>
          <w:i w:val="false"/>
          <w:color w:val="000000"/>
          <w:sz w:val="28"/>
        </w:rPr>
        <w:t>
</w:t>
      </w:r>
      <w:r>
        <w:rPr>
          <w:rFonts w:ascii="Times New Roman"/>
          <w:b w:val="false"/>
          <w:i w:val="false"/>
          <w:color w:val="000000"/>
          <w:sz w:val="28"/>
        </w:rPr>
        <w:t>
      15. Алушыларға электрондық мемлекеттік қызмет көрсету нәтижелері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Алушыларға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конфиденциалдылық (ақпаратты заңсыз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w:t>
      </w:r>
      <w:r>
        <w:rPr>
          <w:rFonts w:ascii="Times New Roman"/>
          <w:b w:val="false"/>
          <w:i w:val="false"/>
          <w:color w:val="000000"/>
          <w:sz w:val="28"/>
        </w:rPr>
        <w:t>
      3) қол жетімділік (ақпарат пен ресурстарды заңсыз ұстап қалудан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көрсетіліп жатқан тұлғаның ЖСН - і болуы;</w:t>
      </w:r>
      <w:r>
        <w:br/>
      </w:r>
      <w:r>
        <w:rPr>
          <w:rFonts w:ascii="Times New Roman"/>
          <w:b w:val="false"/>
          <w:i w:val="false"/>
          <w:color w:val="000000"/>
          <w:sz w:val="28"/>
        </w:rPr>
        <w:t>
</w:t>
      </w:r>
      <w:r>
        <w:rPr>
          <w:rFonts w:ascii="Times New Roman"/>
          <w:b w:val="false"/>
          <w:i w:val="false"/>
          <w:color w:val="000000"/>
          <w:sz w:val="28"/>
        </w:rPr>
        <w:t>
      3) ЭҮП - мен авторизациялау;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r>
        <w:br/>
      </w:r>
      <w:r>
        <w:rPr>
          <w:rFonts w:ascii="Times New Roman"/>
          <w:b w:val="false"/>
          <w:i w:val="false"/>
          <w:color w:val="000000"/>
          <w:sz w:val="28"/>
        </w:rPr>
        <w:t>
 </w:t>
      </w:r>
    </w:p>
    <w:bookmarkEnd w:id="78"/>
    <w:bookmarkStart w:name="z335" w:id="79"/>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анықтамаларын беру»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79"/>
    <w:bookmarkStart w:name="z336" w:id="80"/>
    <w:p>
      <w:pPr>
        <w:spacing w:after="0"/>
        <w:ind w:left="0"/>
        <w:jc w:val="left"/>
      </w:pPr>
      <w:r>
        <w:rPr>
          <w:rFonts w:ascii="Times New Roman"/>
          <w:b/>
          <w:i w:val="false"/>
          <w:color w:val="000000"/>
        </w:rPr>
        <w:t xml:space="preserve"> 
1-кесте. ЭҮП арқылы ҚФБ іс-әрекеттерінің сипаттамасы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452"/>
        <w:gridCol w:w="1320"/>
        <w:gridCol w:w="1584"/>
        <w:gridCol w:w="1188"/>
        <w:gridCol w:w="1584"/>
        <w:gridCol w:w="1056"/>
        <w:gridCol w:w="1321"/>
        <w:gridCol w:w="1585"/>
        <w:gridCol w:w="1190"/>
      </w:tblGrid>
      <w:tr>
        <w:trPr>
          <w:trHeight w:val="6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210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рәсімдеудің, операцияның) </w:t>
            </w:r>
          </w:p>
          <w:p>
            <w:pPr>
              <w:spacing w:after="20"/>
              <w:ind w:left="20"/>
              <w:jc w:val="both"/>
            </w:pPr>
            <w:r>
              <w:rPr>
                <w:rFonts w:ascii="Times New Roman"/>
                <w:b w:val="false"/>
                <w:i w:val="false"/>
                <w:color w:val="000000"/>
                <w:sz w:val="20"/>
              </w:rPr>
              <w:t>атауы және олардың сипаттамасы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 авторизация-ланады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 қателіктердің болуына байланысты қызметті көрсетуден бас тарту туралы хабарлама құрады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алушы ЭЦҚ-н таңдай отырып, сұраныс нысанын толтырады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ЭЦҚ-ң деректерінде қателіктердің болуына байланысты қызметті көрсетуден бас тарту туралы хабарлама құрады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көмегімен куәландыру</w:t>
            </w:r>
          </w:p>
          <w:p>
            <w:pPr>
              <w:spacing w:after="20"/>
              <w:ind w:left="20"/>
              <w:jc w:val="both"/>
            </w:pPr>
            <w:r>
              <w:rPr>
                <w:rFonts w:ascii="Times New Roman"/>
                <w:b w:val="false"/>
                <w:i w:val="false"/>
                <w:color w:val="000000"/>
                <w:sz w:val="20"/>
              </w:rPr>
              <w:t>(қол қою) және сұранысты ЭҮӨШ АЖО-на жіберу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құжаттарында қателіктердің болуына байланысты қызметті көрсетуден бас тарту туралы хабарлама құрады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электрондық мемлекеттік қызметтің нәтижесін алуы</w:t>
            </w:r>
          </w:p>
        </w:tc>
      </w:tr>
      <w:tr>
        <w:trPr>
          <w:trHeight w:val="160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p>
          <w:p>
            <w:pPr>
              <w:spacing w:after="20"/>
              <w:ind w:left="20"/>
              <w:jc w:val="both"/>
            </w:pPr>
            <w:r>
              <w:rPr>
                <w:rFonts w:ascii="Times New Roman"/>
                <w:b w:val="false"/>
                <w:i w:val="false"/>
                <w:color w:val="000000"/>
                <w:sz w:val="20"/>
              </w:rPr>
              <w:t>басшылық ету шешімі)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құрудың сәтті аяқталғаны жөніндегі хабарламаның көрінуі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 мемлекеттік қызметті көрсетуден бас тарту туралы хабарлама құру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 мемлекеттік қызметті көрсетуден бас тарту туралы хабарлама құру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қоя отырып, сұранысты тіркеу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құру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құжатының көрінуі</w:t>
            </w:r>
          </w:p>
        </w:tc>
      </w:tr>
      <w:tr>
        <w:trPr>
          <w:trHeight w:val="43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1 минут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алушының деректерінде қателіктер болса; 3-егер авторизация сәтті өтсе</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алушының деректерінде қателіктер болса; 5-қателіктер жоқ болса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алушының деректерінде қателіктер болса; 8-қателіктер жоқ болса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37" w:id="81"/>
    <w:p>
      <w:pPr>
        <w:spacing w:after="0"/>
        <w:ind w:left="0"/>
        <w:jc w:val="left"/>
      </w:pPr>
      <w:r>
        <w:rPr>
          <w:rFonts w:ascii="Times New Roman"/>
          <w:b/>
          <w:i w:val="false"/>
          <w:color w:val="000000"/>
        </w:rPr>
        <w:t xml:space="preserve"> 
2-кесте. Орталық арқылы ҚФБ іс-әрекеттерінің сипаттамасы</w:t>
      </w:r>
      <w:r>
        <w:br/>
      </w:r>
      <w:r>
        <w:rPr>
          <w:rFonts w:ascii="Times New Roman"/>
          <w:b/>
          <w:i w:val="false"/>
          <w:color w:val="000000"/>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1348"/>
        <w:gridCol w:w="1079"/>
        <w:gridCol w:w="1214"/>
        <w:gridCol w:w="944"/>
        <w:gridCol w:w="1484"/>
        <w:gridCol w:w="1349"/>
        <w:gridCol w:w="1214"/>
        <w:gridCol w:w="1079"/>
        <w:gridCol w:w="1349"/>
        <w:gridCol w:w="1215"/>
      </w:tblGrid>
      <w:tr>
        <w:trPr>
          <w:trHeight w:val="49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21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Логин және пароль бойынша ХҚКО операторы авторизация-ланады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сұраныс нысанын толтырады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БНАЖ-ға сұраныс жолдау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деректерінің болмауына байланысты деректерді алу мүмкін еместігі туралы хабарлама құру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куәландыруымен және қажетті құжаттарды сұраныс нысанына тіркей отырып, сұранысты толтыру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куәландыруы-мен (қол қойылған) құжаттарды ЭҮӨШ АЖО-ға жолдау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құжаттарында қателіктердің болуына байланысты қызметті көрсетуден бас тарту туралы хабарлама құру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электрондық мемлекеттік қызметтің нәтижесін алуы</w:t>
            </w:r>
          </w:p>
        </w:tc>
      </w:tr>
      <w:tr>
        <w:trPr>
          <w:trHeight w:val="15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қоя отырып, сұранысты жүйеде тіркеу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құрудың сәтті аяқталғаны жөніндегі хабарламаның көрінуі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құру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құрудың сәтті аяқталғаны жөніндегі хабарламаның көрінуі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қоя отырып, сұранысты жүйеде тіркеу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құру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нәтижесін құру- хабарлама</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1 минут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1 минут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2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w:t>
            </w:r>
          </w:p>
          <w:p>
            <w:pPr>
              <w:spacing w:after="20"/>
              <w:ind w:left="20"/>
              <w:jc w:val="both"/>
            </w:pPr>
            <w:r>
              <w:rPr>
                <w:rFonts w:ascii="Times New Roman"/>
                <w:b w:val="false"/>
                <w:i w:val="false"/>
                <w:color w:val="000000"/>
                <w:sz w:val="20"/>
              </w:rPr>
              <w:t>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алушының деректерінде қателіктер болса; 5-қателіктер жоқ болса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алушының деректерінде қателіктер болса; 9-қателіктер жоқ болса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8" w:id="82"/>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анықтамаларын беру»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82"/>
    <w:bookmarkStart w:name="z339" w:id="83"/>
    <w:p>
      <w:pPr>
        <w:spacing w:after="0"/>
        <w:ind w:left="0"/>
        <w:jc w:val="left"/>
      </w:pPr>
      <w:r>
        <w:rPr>
          <w:rFonts w:ascii="Times New Roman"/>
          <w:b/>
          <w:i w:val="false"/>
          <w:color w:val="000000"/>
        </w:rPr>
        <w:t xml:space="preserve"> 
ЭҮП арқылы электрондық мемлекеттік қызмет көрсету кезіндегі функционалдық өзара әрекет жасаудың № 1 диаграммасы </w:t>
      </w:r>
    </w:p>
    <w:bookmarkEnd w:id="83"/>
    <w:bookmarkStart w:name="z340" w:id="84"/>
    <w:p>
      <w:pPr>
        <w:spacing w:after="0"/>
        <w:ind w:left="0"/>
        <w:jc w:val="left"/>
      </w:pPr>
      <w:r>
        <w:rPr>
          <w:rFonts w:ascii="Times New Roman"/>
          <w:b/>
          <w:i w:val="false"/>
          <w:color w:val="000000"/>
        </w:rPr>
        <w:t xml:space="preserve"> 
Орталық арқылы электрондық мемлекеттік қызмет көрсету кезіндегі функционалдық өзара әрекет жасаудың № 2 диаграммасы</w:t>
      </w:r>
    </w:p>
    <w:bookmarkEnd w:id="84"/>
    <w:bookmarkStart w:name="z341" w:id="85"/>
    <w:p>
      <w:pPr>
        <w:spacing w:after="0"/>
        <w:ind w:left="0"/>
        <w:jc w:val="left"/>
      </w:pPr>
      <w:r>
        <w:rPr>
          <w:rFonts w:ascii="Times New Roman"/>
          <w:b/>
          <w:i w:val="false"/>
          <w:color w:val="000000"/>
        </w:rPr>
        <w:t xml:space="preserve"> 
Кесте. Шартты белгілер</w:t>
      </w:r>
    </w:p>
    <w:bookmarkEnd w:id="85"/>
    <w:p>
      <w:pPr>
        <w:spacing w:after="0"/>
        <w:ind w:left="0"/>
        <w:jc w:val="both"/>
      </w:pPr>
      <w:r>
        <w:rPr>
          <w:rFonts w:ascii="Times New Roman"/>
          <w:b w:val="false"/>
          <w:i w:val="false"/>
          <w:color w:val="000000"/>
          <w:sz w:val="28"/>
        </w:rPr>
        <w:t>(диаграммалар мен кестені қағаз нұсқасынан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2" w:id="86"/>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анықтамаларын беру»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86"/>
    <w:bookmarkStart w:name="z343" w:id="87"/>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bookmarkEnd w:id="87"/>
    <w:p>
      <w:pPr>
        <w:spacing w:after="0"/>
        <w:ind w:left="0"/>
        <w:jc w:val="both"/>
      </w:pPr>
      <w:r>
        <w:rPr>
          <w:rFonts w:ascii="Times New Roman"/>
          <w:b w:val="false"/>
          <w:i w:val="false"/>
          <w:color w:val="000000"/>
          <w:sz w:val="28"/>
        </w:rPr>
        <w:t>(нысандарды қағаз нұсқасынан қараңыз)</w:t>
      </w:r>
    </w:p>
    <w:bookmarkStart w:name="z344" w:id="88"/>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анықтамаларын беру»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88"/>
    <w:bookmarkStart w:name="z345" w:id="89"/>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bookmarkEnd w:id="89"/>
    <w:p>
      <w:pPr>
        <w:spacing w:after="0"/>
        <w:ind w:left="0"/>
        <w:jc w:val="both"/>
      </w:pPr>
      <w:r>
        <w:rPr>
          <w:rFonts w:ascii="Times New Roman"/>
          <w:b w:val="false"/>
          <w:i w:val="false"/>
          <w:color w:val="000000"/>
          <w:sz w:val="28"/>
        </w:rPr>
        <w:t>(нысанды қағаз нұсқасынан қараңыз)</w:t>
      </w:r>
    </w:p>
    <w:bookmarkStart w:name="z346" w:id="90"/>
    <w:p>
      <w:pPr>
        <w:spacing w:after="0"/>
        <w:ind w:left="0"/>
        <w:jc w:val="left"/>
      </w:pPr>
      <w:r>
        <w:rPr>
          <w:rFonts w:ascii="Times New Roman"/>
          <w:b/>
          <w:i w:val="false"/>
          <w:color w:val="000000"/>
        </w:rPr>
        <w:t xml:space="preserve"> 
Алушыға берілетін электрондық мемлекеттік</w:t>
      </w:r>
    </w:p>
    <w:bookmarkEnd w:id="90"/>
    <w:p>
      <w:pPr>
        <w:spacing w:after="0"/>
        <w:ind w:left="0"/>
        <w:jc w:val="both"/>
      </w:pPr>
      <w:r>
        <w:rPr>
          <w:rFonts w:ascii="Times New Roman"/>
          <w:b w:val="false"/>
          <w:i w:val="false"/>
          <w:color w:val="000000"/>
          <w:sz w:val="28"/>
        </w:rPr>
        <w:t>      Хабарламалар өтінішті орындау мәртебесінің өзгеруіне қарай беріледі. Хабарлама мәтіні орналастырылған еркін жол «электрондық үкіметтің» порталында жеке кабинеттегі «Хабарлама» бөлімінде көрсетіледі.</w:t>
      </w:r>
    </w:p>
    <w:bookmarkStart w:name="z347" w:id="91"/>
    <w:p>
      <w:pPr>
        <w:spacing w:after="0"/>
        <w:ind w:left="0"/>
        <w:jc w:val="left"/>
      </w:pPr>
      <w:r>
        <w:rPr>
          <w:rFonts w:ascii="Times New Roman"/>
          <w:b/>
          <w:i w:val="false"/>
          <w:color w:val="000000"/>
        </w:rPr>
        <w:t xml:space="preserve"> 
Алушыға берілетін электрондық мемлекеттік қызметтің теріс (бас тарту) жауабының шығыс нысаны</w:t>
      </w:r>
    </w:p>
    <w:bookmarkEnd w:id="91"/>
    <w:p>
      <w:pPr>
        <w:spacing w:after="0"/>
        <w:ind w:left="0"/>
        <w:jc w:val="both"/>
      </w:pPr>
      <w:r>
        <w:rPr>
          <w:rFonts w:ascii="Times New Roman"/>
          <w:b w:val="false"/>
          <w:i w:val="false"/>
          <w:color w:val="000000"/>
          <w:sz w:val="28"/>
        </w:rPr>
        <w:t>      Теріс жауаптың шығыс нысаны комиссия қорытындысын қалыптастыру кезінде бас тартуды негіздеу мәтінімен еркін нысандағы хат түрінде ұсынылады.</w:t>
      </w:r>
      <w:r>
        <w:br/>
      </w:r>
      <w:r>
        <w:rPr>
          <w:rFonts w:ascii="Times New Roman"/>
          <w:b w:val="false"/>
          <w:i w:val="false"/>
          <w:color w:val="000000"/>
          <w:sz w:val="28"/>
        </w:rPr>
        <w:t>
 </w:t>
      </w:r>
    </w:p>
    <w:bookmarkStart w:name="z348" w:id="92"/>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анықтамаларын беру»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5-қосымша</w:t>
      </w:r>
    </w:p>
    <w:bookmarkEnd w:id="92"/>
    <w:bookmarkStart w:name="z349" w:id="93"/>
    <w:p>
      <w:pPr>
        <w:spacing w:after="0"/>
        <w:ind w:left="0"/>
        <w:jc w:val="left"/>
      </w:pPr>
      <w:r>
        <w:rPr>
          <w:rFonts w:ascii="Times New Roman"/>
          <w:b/>
          <w:i w:val="false"/>
          <w:color w:val="000000"/>
        </w:rPr>
        <w:t xml:space="preserve"> 
Электрондық мемлекеттік қызмет көрсеткіштерін анықтауға арналған сауалнама түрі: «сапа» және «қолжетімділік» </w:t>
      </w:r>
    </w:p>
    <w:bookmarkEnd w:id="93"/>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xml:space="preserve">      1. Сіз электрондық мемлекеттік қызмет көрсету үдерісінің сапасы мен нәтижесіне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xml:space="preserve">
      2. Сіз электрондық мемлекеттік қызмет көрсету тәртібі туралы ақпарат сапасына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