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c559" w14:textId="b2dc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бойынша қоршаған ортаға эмиссиялар үшін 2013 жылға арналған төлемақы ставкалары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2012 жылғы 07 желтоқсандағы N 7/80 шешімі. Маңғыстау облысының Әділет департаментінде 2013 жылғы 18 қаңтарда N 2200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 (Салық Кодексі)" Қазақстан Республикасының 2008 жылғы 10 желтоқсандағы Кодексінің </w:t>
      </w:r>
      <w:r>
        <w:rPr>
          <w:rFonts w:ascii="Times New Roman"/>
          <w:b w:val="false"/>
          <w:i w:val="false"/>
          <w:color w:val="000000"/>
          <w:sz w:val="28"/>
        </w:rPr>
        <w:t>495 - 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6 - бабы </w:t>
      </w:r>
      <w:r>
        <w:rPr>
          <w:rFonts w:ascii="Times New Roman"/>
          <w:b w:val="false"/>
          <w:i w:val="false"/>
          <w:color w:val="000000"/>
          <w:sz w:val="28"/>
        </w:rPr>
        <w:t>5 -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«Жер қойнауы және жер қойнауын пайдалану туралы» 2010 жылғы 24 маусымдағы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85 -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 бойынша қоршаған ортаға эмиссиялар үшін 2013 жылға арналған төлемақы ставкалары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М. Дүйсенбаев                                Б. Жүсіпов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Салық департаментінің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К. Ысқақов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«09» желтоқсан 2012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Облыстың Табиғи ресурстар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табиғат пайдалануды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О. Тоқжанов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«07» желтоқсан 2012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Экология департаментінің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Д. Әлиев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«07» желтоқсан 2012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7/80 шешіміне қосымша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Маңғыстау облысы бойынша қоршаған ортаға эмиссиялар</w:t>
      </w:r>
      <w:r>
        <w:br/>
      </w:r>
      <w:r>
        <w:rPr>
          <w:rFonts w:ascii="Times New Roman"/>
          <w:b/>
          <w:i w:val="false"/>
          <w:color w:val="000000"/>
        </w:rPr>
        <w:t>
үшін 2013 жылға арналған төлемақы ставкалары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Тұрақты көздерден ластағыш заттардың шығарындылары үшін төлемақы ставкалары: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3873"/>
        <w:gridCol w:w="3886"/>
        <w:gridCol w:w="3677"/>
      </w:tblGrid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Ластағыш заттардың түрлері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төлемақы ставкалары (АЕК)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 үшін төлемақы ставкалары (АЕК)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тотықтары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тотықтары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 және күл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Қорғасын және оның қосындылары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Күкіртсутек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Фенолдар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Көмірсутектер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тотықтары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Күйе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тотықтары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валентті хром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тотықтары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Бенз(а)пирен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996,6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заңнамасында белгіленген тәртіппен жүзеге асырылатын алауларда ілеспе және (немесе) табиғи газды жағудан ластағыш заттардың шығарындылары үшін төлемақы ставкалары: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6823"/>
        <w:gridCol w:w="4616"/>
      </w:tblGrid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Ластағыш заттардың түрлері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төлемақы ставкалары (АЕК)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Көмірсутектер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44,6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тотықтары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диоксиды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диоксиды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Күкіртті сутегі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Меркаптан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199320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Қозғалмалы көздерден атмосфералық ауаға ластағыш заттардың шығарындылары үшін төлемақы ставкалары: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6842"/>
        <w:gridCol w:w="4595"/>
      </w:tblGrid>
      <w:tr>
        <w:trPr>
          <w:trHeight w:val="75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түрлері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 отынның 1 тоннасы үшін ставка (АЕК)</w:t>
            </w:r>
          </w:p>
        </w:tc>
      </w:tr>
      <w:tr>
        <w:trPr>
          <w:trHeight w:val="375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Этилденбеген бензин үшін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</w:tr>
      <w:tr>
        <w:trPr>
          <w:trHeight w:val="39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 отыны үшін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75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Сұйытылған, сығылған газ үшін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Ластағыш заттардың шығарындылары үшін төлемақы ставкалары мыналарды құрайды: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6913"/>
        <w:gridCol w:w="4654"/>
      </w:tblGrid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Ластағыш заттардың түрлері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төлемақы ставкалары (АЕК)</w:t>
            </w:r>
          </w:p>
        </w:tc>
      </w:tr>
      <w:tr>
        <w:trPr>
          <w:trHeight w:val="3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Нитриттар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3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Оттегіне биологиялық сұраныс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 аммоний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өнімдері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Нитраттар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темір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Сульфаттар (анион)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Өлшенген заттар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Синтетикалық бетүсті-белсенді заттар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Хлоридтер (анион)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Өндіріс және тұтыну қалдықтарын орналастырғаны үшін төлемақы ставкалары мыналарды құрайды: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6117"/>
        <w:gridCol w:w="2259"/>
        <w:gridCol w:w="2467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ставкалары 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гигабек-керель (Гбк) үшін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пен тұтынудың қалдықтарын полигондарда, жинақтауыштарда, санкцияланған үйінділерде және арнайы берілген орындарда орналастырғаны үшін: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 (тұрмыстық қатты қалдықтар, тазарту құрылғыларының кәріздік тұнбасы)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Қауіптілік деңгейін ескере отырып, өнеркәсіптік қалдықтар: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"қызыл" тізім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"янтарь" тізім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"жасыл" тізім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жіктелмегендер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Бұдан басқа: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аршынды жыныстар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жанас таужыныстары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байыту қалдықтары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шлактар, шламдар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 мен күлшлактар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қалдықтары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Радиоактивтік қалдықтарды орналастырғаны үшін, гигабеккерельмен (Гбк):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Трансуранды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Альфа-радиоактивті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Бета-радиоактивті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Шынақты радиоактивті көздер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Күкіртті орналастырғаны үшін төлемақы ставкалары бір тонна үшін 7,54 АЕК-ті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Мынадай коэффициенттер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коммуналдық қызметтер көрсету кезінде түзілетін эмиссия көлемі үшін табиғи монополия субъектілері мен Қазақстан Республикасының энергия өндіруші ұйымдары үшін осы бапта белгіленген төлемақы ставкаларына: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 – 0,3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4-тармақта – 0,43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5-тармақтың 1.3.5.-жолында – 0,05 коэффициенті.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коммуналдық қалдықтарды орналастыруды жүзеге асыратын полигондар үшін тұрғылықты жері бойынша жеке тұлғалардан жиналған тұрмыстық қатты қалдықтардың көлемі үшін 5-тармақтың 1.1.-жолында белгіленген төлемақы ставкасына 0,2 коэффициенті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шешімнің 7-тармағында көзделген коэффициенттер қоршаған ортаға эмиссиялардың нормативтерден тыс көлемі үшін төленетін төлемақыға тарамайды.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Белгіленген лимиттерден асып түскен қоршаған ортаға эмиссия үшін төлемақы ставкалары осы шешімде белгіленгеннен он есеге ұлғаяды.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