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4743" w14:textId="2524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қаласының Рахат кентін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2012 жылғы 05 желтоқсандағы № 306 қаулысы және Маңғыстау облысы мәслихатының 2012 жылғы 07 желтоқсандағы № 7/81 шешімі. Маңғыстау облысының Әділет департаментінде 2013 жылғы 11 қаңтарда № 2196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мен Жаңаөзен қаласы әкімдігінің Жаңаөзен қаласының Рахат кентін құру туралы  ұсынысын қарай келіп, «Қазақстан Республикасының әкімшілік-аумақтық құрылысы туралы» Қазақстан Республикасының 1993 жылғы 8 желтоқсандағы Заңының 11-бабының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 мен шешімге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Жаңаөзен қаласы шекарасынан «Рахат», «Ақсу», «Жұлдыз», «Мерей» шағынаудандарынан Рахат кенті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облыстық мәслихаты аппаратының басшысы (Д. Сейбағытов) осы қаулы мен шешімнің интернет-ресурста жариялануына бақылауды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шешімнің орындалуын бақылау облыс әкімінің орынбасары Қ.К. 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мен шешім әділет органдарында мемлекеттік тіркелген күннен бастап күшіне енеді және ол алғаш ресми жарияланғаннан кейін күнтізбелік он күн өткен соң 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   </w:t>
      </w:r>
      <w:r>
        <w:rPr>
          <w:rFonts w:ascii="Times New Roman"/>
          <w:b w:val="false"/>
          <w:i/>
          <w:color w:val="000000"/>
          <w:sz w:val="28"/>
        </w:rPr>
        <w:t>Облыс әкімі                        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Б. Мұхаметжанов                            М. Дүйсенбаев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 Облыстық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 Б. Жүсіпов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962900" cy="1093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1093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