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1af4" w14:textId="34b1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әкімдігінің қаулысына 2012 жылғы 31 қаңтардағы N 26 "2012 жылғы қоғамдық жұмыстарды ұйымдастыру туралы"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2012 жылғы 17 қыркүйектегі N 326 қаулысы. Қызылорда облысының Әділет департаментінде 2012 жылы 17 қазанда N 4325 тіркелді. Қаулының қабылдау мерзімінің өтуіне байланысты қолдану тоқтатылды - Қызылорда облысы Жалағаш ауданы әкімі аппаратының 2013 жылғы 17 қаңтардағы N 1/4-9/123 хатымен</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 Қызылорда облысы Жалағаш ауданы әкімі аппаратының 2013.01.17 N 1/4-9/123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 қаулысына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қоғамдық жұмыстарды ұйымдастыру туралы" Жалағаш ауданы әкімдігінің 2012 жылғы 31 қаңтардағы </w:t>
      </w:r>
      <w:r>
        <w:rPr>
          <w:rFonts w:ascii="Times New Roman"/>
          <w:b w:val="false"/>
          <w:i w:val="false"/>
          <w:color w:val="000000"/>
          <w:sz w:val="28"/>
        </w:rPr>
        <w:t>N 26 қаулысына</w:t>
      </w:r>
      <w:r>
        <w:rPr>
          <w:rFonts w:ascii="Times New Roman"/>
          <w:b w:val="false"/>
          <w:i w:val="false"/>
          <w:color w:val="000000"/>
          <w:sz w:val="28"/>
        </w:rPr>
        <w:t xml:space="preserve"> (нормативтік құқықтық актілерді мемлекеттік тіркеу тізілімінде N 10-6-205 болып тіркелген, 2012 жылғы 25 ақпанда "Жалағаш жаршысы"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Жалағаш ауданы әкімінің орынбасары А. Дәрібаевқа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Қызылорда облысының</w:t>
      </w:r>
      <w:r>
        <w:br/>
      </w:r>
      <w:r>
        <w:rPr>
          <w:rFonts w:ascii="Times New Roman"/>
          <w:b w:val="false"/>
          <w:i w:val="false"/>
          <w:color w:val="000000"/>
          <w:sz w:val="28"/>
        </w:rPr>
        <w:t>
</w:t>
      </w:r>
      <w:r>
        <w:rPr>
          <w:rFonts w:ascii="Times New Roman"/>
          <w:b w:val="false"/>
          <w:i/>
          <w:color w:val="000000"/>
          <w:sz w:val="28"/>
        </w:rPr>
        <w:t>      Әділет Департаменті "Жалағаш</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Қ. Бөлембаев</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"Қызылорда облысы Жалағаш</w:t>
      </w:r>
      <w:r>
        <w:br/>
      </w:r>
      <w:r>
        <w:rPr>
          <w:rFonts w:ascii="Times New Roman"/>
          <w:b w:val="false"/>
          <w:i w:val="false"/>
          <w:color w:val="000000"/>
          <w:sz w:val="28"/>
        </w:rPr>
        <w:t>
</w:t>
      </w:r>
      <w:r>
        <w:rPr>
          <w:rFonts w:ascii="Times New Roman"/>
          <w:b w:val="false"/>
          <w:i/>
          <w:color w:val="000000"/>
          <w:sz w:val="28"/>
        </w:rPr>
        <w:t>      ауданының қорғаныс істер жөніндегі</w:t>
      </w:r>
      <w:r>
        <w:br/>
      </w:r>
      <w:r>
        <w:rPr>
          <w:rFonts w:ascii="Times New Roman"/>
          <w:b w:val="false"/>
          <w:i w:val="false"/>
          <w:color w:val="000000"/>
          <w:sz w:val="28"/>
        </w:rPr>
        <w:t>
</w:t>
      </w:r>
      <w:r>
        <w:rPr>
          <w:rFonts w:ascii="Times New Roman"/>
          <w:b w:val="false"/>
          <w:i/>
          <w:color w:val="000000"/>
          <w:sz w:val="28"/>
        </w:rPr>
        <w:t>      біріктірілген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___________________ Қ. Бермаханов</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"Қазақстан Республикасының Қаржы</w:t>
      </w:r>
      <w:r>
        <w:br/>
      </w:r>
      <w:r>
        <w:rPr>
          <w:rFonts w:ascii="Times New Roman"/>
          <w:b w:val="false"/>
          <w:i w:val="false"/>
          <w:color w:val="000000"/>
          <w:sz w:val="28"/>
        </w:rPr>
        <w:t>
</w:t>
      </w:r>
      <w:r>
        <w:rPr>
          <w:rFonts w:ascii="Times New Roman"/>
          <w:b w:val="false"/>
          <w:i/>
          <w:color w:val="000000"/>
          <w:sz w:val="28"/>
        </w:rPr>
        <w:t>      Министрлігі Қазынашылық комитетінің</w:t>
      </w:r>
      <w:r>
        <w:br/>
      </w:r>
      <w:r>
        <w:rPr>
          <w:rFonts w:ascii="Times New Roman"/>
          <w:b w:val="false"/>
          <w:i w:val="false"/>
          <w:color w:val="000000"/>
          <w:sz w:val="28"/>
        </w:rPr>
        <w:t>
</w:t>
      </w:r>
      <w:r>
        <w:rPr>
          <w:rFonts w:ascii="Times New Roman"/>
          <w:b w:val="false"/>
          <w:i/>
          <w:color w:val="000000"/>
          <w:sz w:val="28"/>
        </w:rPr>
        <w:t>      Қызылорда облысы бойынша</w:t>
      </w:r>
      <w:r>
        <w:br/>
      </w:r>
      <w:r>
        <w:rPr>
          <w:rFonts w:ascii="Times New Roman"/>
          <w:b w:val="false"/>
          <w:i w:val="false"/>
          <w:color w:val="000000"/>
          <w:sz w:val="28"/>
        </w:rPr>
        <w:t>
</w:t>
      </w:r>
      <w:r>
        <w:rPr>
          <w:rFonts w:ascii="Times New Roman"/>
          <w:b w:val="false"/>
          <w:i/>
          <w:color w:val="000000"/>
          <w:sz w:val="28"/>
        </w:rPr>
        <w:t>      қазынашылық департаментінің Жалағаш</w:t>
      </w:r>
      <w:r>
        <w:br/>
      </w:r>
      <w:r>
        <w:rPr>
          <w:rFonts w:ascii="Times New Roman"/>
          <w:b w:val="false"/>
          <w:i w:val="false"/>
          <w:color w:val="000000"/>
          <w:sz w:val="28"/>
        </w:rPr>
        <w:t>
</w:t>
      </w:r>
      <w:r>
        <w:rPr>
          <w:rFonts w:ascii="Times New Roman"/>
          <w:b w:val="false"/>
          <w:i/>
          <w:color w:val="000000"/>
          <w:sz w:val="28"/>
        </w:rPr>
        <w:t>      аудандық қазынашылық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Т. Оспанов</w:t>
      </w:r>
      <w:r>
        <w:br/>
      </w:r>
      <w:r>
        <w:rPr>
          <w:rFonts w:ascii="Times New Roman"/>
          <w:b w:val="false"/>
          <w:i w:val="false"/>
          <w:color w:val="000000"/>
          <w:sz w:val="28"/>
        </w:rPr>
        <w:t>
</w:t>
      </w:r>
      <w:r>
        <w:rPr>
          <w:rFonts w:ascii="Times New Roman"/>
          <w:b w:val="false"/>
          <w:i/>
          <w:color w:val="000000"/>
          <w:sz w:val="28"/>
        </w:rPr>
        <w:t>      "13" қыркүйек 2012 жыл</w:t>
      </w:r>
    </w:p>
    <w:p>
      <w:pPr>
        <w:spacing w:after="0"/>
        <w:ind w:left="0"/>
        <w:jc w:val="both"/>
      </w:pPr>
      <w:r>
        <w:rPr>
          <w:rFonts w:ascii="Times New Roman"/>
          <w:b w:val="false"/>
          <w:i/>
          <w:color w:val="000000"/>
          <w:sz w:val="28"/>
        </w:rPr>
        <w:t>      "Қазақстан Республикасы Еңбек және</w:t>
      </w:r>
      <w:r>
        <w:br/>
      </w:r>
      <w:r>
        <w:rPr>
          <w:rFonts w:ascii="Times New Roman"/>
          <w:b w:val="false"/>
          <w:i w:val="false"/>
          <w:color w:val="000000"/>
          <w:sz w:val="28"/>
        </w:rPr>
        <w:t>
</w:t>
      </w:r>
      <w:r>
        <w:rPr>
          <w:rFonts w:ascii="Times New Roman"/>
          <w:b w:val="false"/>
          <w:i/>
          <w:color w:val="000000"/>
          <w:sz w:val="28"/>
        </w:rPr>
        <w:t>      халықты әлеуметтік қорғау</w:t>
      </w:r>
      <w:r>
        <w:br/>
      </w:r>
      <w:r>
        <w:rPr>
          <w:rFonts w:ascii="Times New Roman"/>
          <w:b w:val="false"/>
          <w:i w:val="false"/>
          <w:color w:val="000000"/>
          <w:sz w:val="28"/>
        </w:rPr>
        <w:t>
</w:t>
      </w:r>
      <w:r>
        <w:rPr>
          <w:rFonts w:ascii="Times New Roman"/>
          <w:b w:val="false"/>
          <w:i/>
          <w:color w:val="000000"/>
          <w:sz w:val="28"/>
        </w:rPr>
        <w:t>      Министрлігінің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Қызылорда облыстық</w:t>
      </w:r>
      <w:r>
        <w:br/>
      </w:r>
      <w:r>
        <w:rPr>
          <w:rFonts w:ascii="Times New Roman"/>
          <w:b w:val="false"/>
          <w:i w:val="false"/>
          <w:color w:val="000000"/>
          <w:sz w:val="28"/>
        </w:rPr>
        <w:t>
</w:t>
      </w:r>
      <w:r>
        <w:rPr>
          <w:rFonts w:ascii="Times New Roman"/>
          <w:b w:val="false"/>
          <w:i/>
          <w:color w:val="000000"/>
          <w:sz w:val="28"/>
        </w:rPr>
        <w:t>      филиалының директоры</w:t>
      </w:r>
      <w:r>
        <w:br/>
      </w:r>
      <w:r>
        <w:rPr>
          <w:rFonts w:ascii="Times New Roman"/>
          <w:b w:val="false"/>
          <w:i w:val="false"/>
          <w:color w:val="000000"/>
          <w:sz w:val="28"/>
        </w:rPr>
        <w:t>
</w:t>
      </w:r>
      <w:r>
        <w:rPr>
          <w:rFonts w:ascii="Times New Roman"/>
          <w:b w:val="false"/>
          <w:i/>
          <w:color w:val="000000"/>
          <w:sz w:val="28"/>
        </w:rPr>
        <w:t>      __________________ С. Мырзабеков</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"Жалағаш аудандық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w:t>
      </w:r>
      <w:r>
        <w:br/>
      </w:r>
      <w:r>
        <w:rPr>
          <w:rFonts w:ascii="Times New Roman"/>
          <w:b w:val="false"/>
          <w:i w:val="false"/>
          <w:color w:val="000000"/>
          <w:sz w:val="28"/>
        </w:rPr>
        <w:t>
</w:t>
      </w:r>
      <w:r>
        <w:rPr>
          <w:rFonts w:ascii="Times New Roman"/>
          <w:b w:val="false"/>
          <w:i/>
          <w:color w:val="000000"/>
          <w:sz w:val="28"/>
        </w:rPr>
        <w:t>      _________________ Ж. Ибраев</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Қазақстан Республикасы Жоғарғы</w:t>
      </w:r>
      <w:r>
        <w:br/>
      </w:r>
      <w:r>
        <w:rPr>
          <w:rFonts w:ascii="Times New Roman"/>
          <w:b w:val="false"/>
          <w:i w:val="false"/>
          <w:color w:val="000000"/>
          <w:sz w:val="28"/>
        </w:rPr>
        <w:t>
</w:t>
      </w:r>
      <w:r>
        <w:rPr>
          <w:rFonts w:ascii="Times New Roman"/>
          <w:b w:val="false"/>
          <w:i/>
          <w:color w:val="000000"/>
          <w:sz w:val="28"/>
        </w:rPr>
        <w:t>      Сотының жанындағы Соттардың</w:t>
      </w:r>
      <w:r>
        <w:br/>
      </w:r>
      <w:r>
        <w:rPr>
          <w:rFonts w:ascii="Times New Roman"/>
          <w:b w:val="false"/>
          <w:i w:val="false"/>
          <w:color w:val="000000"/>
          <w:sz w:val="28"/>
        </w:rPr>
        <w:t>
</w:t>
      </w:r>
      <w:r>
        <w:rPr>
          <w:rFonts w:ascii="Times New Roman"/>
          <w:b w:val="false"/>
          <w:i/>
          <w:color w:val="000000"/>
          <w:sz w:val="28"/>
        </w:rPr>
        <w:t>      қызметін қамтамасыз ету департаменті</w:t>
      </w:r>
      <w:r>
        <w:br/>
      </w:r>
      <w:r>
        <w:rPr>
          <w:rFonts w:ascii="Times New Roman"/>
          <w:b w:val="false"/>
          <w:i w:val="false"/>
          <w:color w:val="000000"/>
          <w:sz w:val="28"/>
        </w:rPr>
        <w:t>
</w:t>
      </w:r>
      <w:r>
        <w:rPr>
          <w:rFonts w:ascii="Times New Roman"/>
          <w:b w:val="false"/>
          <w:i/>
          <w:color w:val="000000"/>
          <w:sz w:val="28"/>
        </w:rPr>
        <w:t>      (Қазақстан Республикасы Жоғарғы</w:t>
      </w:r>
      <w:r>
        <w:br/>
      </w:r>
      <w:r>
        <w:rPr>
          <w:rFonts w:ascii="Times New Roman"/>
          <w:b w:val="false"/>
          <w:i w:val="false"/>
          <w:color w:val="000000"/>
          <w:sz w:val="28"/>
        </w:rPr>
        <w:t>
</w:t>
      </w:r>
      <w:r>
        <w:rPr>
          <w:rFonts w:ascii="Times New Roman"/>
          <w:b w:val="false"/>
          <w:i/>
          <w:color w:val="000000"/>
          <w:sz w:val="28"/>
        </w:rPr>
        <w:t>      Сотының аппараты) мемлекеттік</w:t>
      </w:r>
      <w:r>
        <w:br/>
      </w:r>
      <w:r>
        <w:rPr>
          <w:rFonts w:ascii="Times New Roman"/>
          <w:b w:val="false"/>
          <w:i w:val="false"/>
          <w:color w:val="000000"/>
          <w:sz w:val="28"/>
        </w:rPr>
        <w:t>
</w:t>
      </w:r>
      <w:r>
        <w:rPr>
          <w:rFonts w:ascii="Times New Roman"/>
          <w:b w:val="false"/>
          <w:i/>
          <w:color w:val="000000"/>
          <w:sz w:val="28"/>
        </w:rPr>
        <w:t>      мекемесінің Қызылорда облыстық</w:t>
      </w:r>
      <w:r>
        <w:br/>
      </w:r>
      <w:r>
        <w:rPr>
          <w:rFonts w:ascii="Times New Roman"/>
          <w:b w:val="false"/>
          <w:i w:val="false"/>
          <w:color w:val="000000"/>
          <w:sz w:val="28"/>
        </w:rPr>
        <w:t>
</w:t>
      </w:r>
      <w:r>
        <w:rPr>
          <w:rFonts w:ascii="Times New Roman"/>
          <w:b w:val="false"/>
          <w:i/>
          <w:color w:val="000000"/>
          <w:sz w:val="28"/>
        </w:rPr>
        <w:t>      сотының кеңсесі" мемлекеттік мекемесі</w:t>
      </w:r>
      <w:r>
        <w:br/>
      </w:r>
      <w:r>
        <w:rPr>
          <w:rFonts w:ascii="Times New Roman"/>
          <w:b w:val="false"/>
          <w:i w:val="false"/>
          <w:color w:val="000000"/>
          <w:sz w:val="28"/>
        </w:rPr>
        <w:t>
</w:t>
      </w:r>
      <w:r>
        <w:rPr>
          <w:rFonts w:ascii="Times New Roman"/>
          <w:b w:val="false"/>
          <w:i/>
          <w:color w:val="000000"/>
          <w:sz w:val="28"/>
        </w:rPr>
        <w:t>      __________________Е. Айтбай</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"Қызылорда облысының Халыққа қызмет көрсету</w:t>
      </w:r>
      <w:r>
        <w:br/>
      </w:r>
      <w:r>
        <w:rPr>
          <w:rFonts w:ascii="Times New Roman"/>
          <w:b w:val="false"/>
          <w:i w:val="false"/>
          <w:color w:val="000000"/>
          <w:sz w:val="28"/>
        </w:rPr>
        <w:t>
</w:t>
      </w:r>
      <w:r>
        <w:rPr>
          <w:rFonts w:ascii="Times New Roman"/>
          <w:b w:val="false"/>
          <w:i/>
          <w:color w:val="000000"/>
          <w:sz w:val="28"/>
        </w:rPr>
        <w:t>      орталығы" Республикалық мемлекеттік</w:t>
      </w:r>
      <w:r>
        <w:br/>
      </w:r>
      <w:r>
        <w:rPr>
          <w:rFonts w:ascii="Times New Roman"/>
          <w:b w:val="false"/>
          <w:i w:val="false"/>
          <w:color w:val="000000"/>
          <w:sz w:val="28"/>
        </w:rPr>
        <w:t>
</w:t>
      </w:r>
      <w:r>
        <w:rPr>
          <w:rFonts w:ascii="Times New Roman"/>
          <w:b w:val="false"/>
          <w:i/>
          <w:color w:val="000000"/>
          <w:sz w:val="28"/>
        </w:rPr>
        <w:t>      кәсіпорынның филиал директоры</w:t>
      </w:r>
      <w:r>
        <w:br/>
      </w:r>
      <w:r>
        <w:rPr>
          <w:rFonts w:ascii="Times New Roman"/>
          <w:b w:val="false"/>
          <w:i w:val="false"/>
          <w:color w:val="000000"/>
          <w:sz w:val="28"/>
        </w:rPr>
        <w:t>
</w:t>
      </w:r>
      <w:r>
        <w:rPr>
          <w:rFonts w:ascii="Times New Roman"/>
          <w:b w:val="false"/>
          <w:i/>
          <w:color w:val="000000"/>
          <w:sz w:val="28"/>
        </w:rPr>
        <w:t>      _______________ А. Абибуллаева</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color w:val="000000"/>
          <w:sz w:val="28"/>
        </w:rPr>
        <w:t>      "Қызылорда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Жалағаш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 А. Ералиев</w:t>
      </w:r>
      <w:r>
        <w:br/>
      </w:r>
      <w:r>
        <w:rPr>
          <w:rFonts w:ascii="Times New Roman"/>
          <w:b w:val="false"/>
          <w:i w:val="false"/>
          <w:color w:val="000000"/>
          <w:sz w:val="28"/>
        </w:rPr>
        <w:t>
</w:t>
      </w:r>
      <w:r>
        <w:rPr>
          <w:rFonts w:ascii="Times New Roman"/>
          <w:b w:val="false"/>
          <w:i/>
          <w:color w:val="000000"/>
          <w:sz w:val="28"/>
        </w:rPr>
        <w:t>      "12" қыркүйек 2012 жыл</w:t>
      </w:r>
    </w:p>
    <w:p>
      <w:pPr>
        <w:spacing w:after="0"/>
        <w:ind w:left="0"/>
        <w:jc w:val="both"/>
      </w:pPr>
      <w:r>
        <w:rPr>
          <w:rFonts w:ascii="Times New Roman"/>
          <w:b w:val="false"/>
          <w:i w:val="false"/>
          <w:color w:val="000000"/>
          <w:sz w:val="28"/>
        </w:rPr>
        <w:t>      2012 жылғы "17" қыркүйектегі</w:t>
      </w:r>
      <w:r>
        <w:br/>
      </w:r>
      <w:r>
        <w:rPr>
          <w:rFonts w:ascii="Times New Roman"/>
          <w:b w:val="false"/>
          <w:i w:val="false"/>
          <w:color w:val="000000"/>
          <w:sz w:val="28"/>
        </w:rPr>
        <w:t>
       N 326 Жалағаш ауданы әкімдігінің</w:t>
      </w:r>
      <w:r>
        <w:br/>
      </w:r>
      <w:r>
        <w:rPr>
          <w:rFonts w:ascii="Times New Roman"/>
          <w:b w:val="false"/>
          <w:i w:val="false"/>
          <w:color w:val="000000"/>
          <w:sz w:val="28"/>
        </w:rPr>
        <w:t>
      қаулысына қосымша</w:t>
      </w:r>
    </w:p>
    <w:bookmarkStart w:name="z8" w:id="1"/>
    <w:p>
      <w:pPr>
        <w:spacing w:after="0"/>
        <w:ind w:left="0"/>
        <w:jc w:val="left"/>
      </w:pPr>
      <w:r>
        <w:rPr>
          <w:rFonts w:ascii="Times New Roman"/>
          <w:b/>
          <w:i w:val="false"/>
          <w:color w:val="000000"/>
        </w:rPr>
        <w:t xml:space="preserve">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231"/>
        <w:gridCol w:w="2248"/>
        <w:gridCol w:w="3250"/>
        <w:gridCol w:w="3438"/>
        <w:gridCol w:w="2248"/>
        <w:gridCol w:w="1872"/>
        <w:gridCol w:w="18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ақының мөлшері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ауданының қорғаныс істері жөніндегі біріктірілген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"М.Шәменов атындағы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жұмыспен қамту және әлеуметтік бағдарламалар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мәдени-сауықтыру кешені"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Үйлері мен клубтар"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орталықтандырылған кітапханалар жүйесі"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ауыз су" шаруашылық жүргізу құқығындағы коммуналдық мемлекеттік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оқушылар Үйі" коммуналдық мемлекеттік қазыналық кәсіпорны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мұрағаты"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дене шынықтыру және спорт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білім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ауыл шаруашылық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экономика және бюджеттік жоспарлау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қаржы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сәулет және қала құрылысы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құрылыс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ішкі саясат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кәсіпкерлік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 қатынастары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тұрғын үй-коммуналдық шаруашылық, жолаушылар көлігі және автомобиль жолдары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мәдениет және тілдерді дамыту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мекемесінің Қызылорда облыстық сотының кеңсесі" мемлекеттік мекемесі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кәсіпорнының филиалы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ветеринария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Қазынашылық комитетінің Қызылорда облысы бойынша қазынашылық департаментінің Жалағаш аудандық қазынашылық басқармасы"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Қызылорда облысының Әділет Департаменті Жалағаш ауданының Әділет басқармасы"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Жалағаш ауданының ішкі істер бөлімі" мемлекеттік мекемесі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