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9400" w14:textId="5e49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Арал аудандық мәслихатының 2011 жылғы 23 желтоқсандағы N 248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2012 жылғы 26 маусымдағы N 27 шешімі. Қызылорда облысының Әділет департаментінде 2012 жылы 24 шілдеде N 10-3-202 тіркелді. Қолданылу мерзімінің аяқталуына байланысты күші жойылды - (Қызылорда облысы Арал аудандық мәслихатының 2013 жылғы 06 ақпандағы N 40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  жойылды - (Қызылорда облысы Арал аудандық мәслихатының 06.02.2013 N 40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Арал аудандық мәслихатының 2012 жылғы 15 ақпандағы кезектен тыс екінші сессиясында бекітілген "2012-2014 жылдарға арналған аудандық бюджет туралы" Арал аудандық мәслихатының 2011 жылғы 23 желтоқсандағы N 248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9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10-3-197 нөмірімен тіркелген, аудандық "Толқын" газетінің 2012 жылғы 04 сәуірдегі N 27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"1), 2), 3), 4), 5), 6) тармақшалар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- 6 566 319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- 975 107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- 5 562 204 мың теңге, оның ішінде субвенция көлемі - 4 448 823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- 6 673 017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- 22 566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- 28 813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-76 548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- 76 548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Арал аудандық мәслихатының 2012 жылғы 13 қаңтардағы кезектен тыс қырық екінші сессиясында бекітілген "2012-2014 жылдарға арналған аудандық бюджет туралы" Арал аудандық мәслихатының 2011 жылғы 23 желтоқсандағы  N 248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251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10-3-195 нөмірімен тіркелген, аудандық "Толқын" газетінің 2012 жылғы 14 наурыздағы N 21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"1), 2), 3), 4), 5), 6) тармақшалар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6 558 016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975 107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11 700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- 5 561 904 мың теңге, оның ішінде субвенция көлемі - 4 448 823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- 6 558 016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- 8 315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-20 809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- 20 809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"2012-2014 жылдарға арналған аудандық бюджет туралы" Арал аудандық мәслихатының 2011 жылғы 23 желтоқсандағы N 248 шешіміне өзгерістер енгізу туралы аудандық мәслихаттың 2012 жылғы 26 сәуірдегі кезектен тыс төртінші сессиясының N 24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бесінші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  К. Данабай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