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9400" w14:textId="5e49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Арал аудандық мәслихатының 2011 жылғы 23 желтоқсандағы N 248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2012 жылғы 26 маусымдағы N 27 шешімі. Қызылорда облысының Әділет департаментінде 2012 жылы 24 шілдеде N 10-3-202 тіркелді. Қолданылу мерзімінің аяқталуына байланысты күші жойылды - (Қызылорда облысы Арал аудандық мәслихатының 2013 жылғы 06 ақпандағы N 40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Арал аудандық мәслихатының 06.02.2013 N 40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Арал аудандық мәслихатының 2012 жылғы 15 ақпандағы кезектен тыс екінші сессиясында бекітілген "2012-2014 жылдарға арналған аудандық бюджет туралы" Арал аудандық мәслихатының 2011 жылғы 23 желтоқсандағы N 248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9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10-3-197 нөмірімен тіркелген, аудандық "Толқын" газетінің 2012 жылғы 04 сәуірдегі N 27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"1), 2), 3), 4), 5), 6) тармақшалар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- 6 566 319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- 975 107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- 5 562 204 мың теңге, оның ішінде субвенция көлемі - 4 448 823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- 6 673 017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- 22 566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- 28 813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-76 548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- 76 548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Арал аудандық мәслихатының 2012 жылғы 13 қаңтардағы кезектен тыс қырық екінші сессиясында бекітілген "2012-2014 жылдарға арналған аудандық бюджет туралы" Арал аудандық мәслихатының 2011 жылғы 23 желтоқсандағы  N 248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251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10-3-195 нөмірімен тіркелген, аудандық "Толқын" газетінің 2012 жылғы 14 наурыздағы N 21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"1), 2), 3), 4), 5), 6) тармақшалар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6 558 016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975 107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11 700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- 5 561 904 мың теңге, оның ішінде субвенция көлемі - 4 448 823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- 6 558 016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- 8 315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-20 809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- 20 809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"2012-2014 жылдарға арналған аудандық бюджет туралы" Арал аудандық мәслихатының 2011 жылғы 23 желтоқсандағы N 248 шешіміне өзгерістер енгізу туралы аудандық мәслихаттың 2012 жылғы 26 сәуірдегі кезектен тыс төртінші сессиясының N 24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бесінші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  К. Данабай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