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5c4ded" w14:textId="85c4d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"2012-2014 жылдарға арналған аудандық бюджет туралы" Арал аудандық мәслихатының 2011 жылғы 23 желтоқсандағы N 248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Арал аудандық мәслихатының 2012 жылғы 26 маусымдағы N 26 шешімі. Қызылорда облысының Әділет департаментінде 2012 жылы 03 шілдеде N 10-3-201 тіркелді. Қолданылу мерзімінің аяқталуына байланысты күші жойылды - (Қызылорда облысы Арал аудандық мәслихатының 2013 жылғы 06 ақпандағы N 40 хаты)</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 (Қызылорда облысы Арал аудандық мәслихатының 06.02.2013 N 40 хаты).</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Республикасының Бюджет кодексі" Қазақстан Республикасының 2008 жылғы 4 желтоқсандағы </w:t>
      </w:r>
      <w:r>
        <w:rPr>
          <w:rFonts w:ascii="Times New Roman"/>
          <w:b w:val="false"/>
          <w:i w:val="false"/>
          <w:color w:val="000000"/>
          <w:sz w:val="28"/>
        </w:rPr>
        <w:t>кодексіне</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Арал аудандық мәслихаты </w:t>
      </w:r>
      <w:r>
        <w:rPr>
          <w:rFonts w:ascii="Times New Roman"/>
          <w:b/>
          <w:i w:val="false"/>
          <w:color w:val="000000"/>
          <w:sz w:val="28"/>
        </w:rPr>
        <w:t>ШЕШЕМІЗ:</w:t>
      </w:r>
      <w:r>
        <w:br/>
      </w:r>
      <w:r>
        <w:rPr>
          <w:rFonts w:ascii="Times New Roman"/>
          <w:b w:val="false"/>
          <w:i w:val="false"/>
          <w:color w:val="000000"/>
          <w:sz w:val="28"/>
        </w:rPr>
        <w:t>
</w:t>
      </w:r>
      <w:r>
        <w:rPr>
          <w:rFonts w:ascii="Times New Roman"/>
          <w:b w:val="false"/>
          <w:i w:val="false"/>
          <w:color w:val="000000"/>
          <w:sz w:val="28"/>
        </w:rPr>
        <w:t>
      1."2012-2014 жылдарға арналған аудандық бюджет туралы" Арал аудандық мәслихатының 2011 жылғы 23 желтоқсандағы кезекті 41 сессиясының </w:t>
      </w:r>
      <w:r>
        <w:rPr>
          <w:rFonts w:ascii="Times New Roman"/>
          <w:b w:val="false"/>
          <w:i w:val="false"/>
          <w:color w:val="000000"/>
          <w:sz w:val="28"/>
        </w:rPr>
        <w:t>N 248 шешіміне</w:t>
      </w:r>
      <w:r>
        <w:rPr>
          <w:rFonts w:ascii="Times New Roman"/>
          <w:b w:val="false"/>
          <w:i w:val="false"/>
          <w:color w:val="000000"/>
          <w:sz w:val="28"/>
        </w:rPr>
        <w:t xml:space="preserve"> (нормативтік құқықтық кесімдердің мемлекеттік тіркеу Тізілімінде N 10-3-194 нөмерімен тіркелген, аудандық "Толқын" газетінің 2012 жылғы 21 қаңтардағы N 7 санында жарияланған)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жаңа редакцияда жазылсын:</w:t>
      </w:r>
      <w:r>
        <w:br/>
      </w:r>
      <w:r>
        <w:rPr>
          <w:rFonts w:ascii="Times New Roman"/>
          <w:b w:val="false"/>
          <w:i w:val="false"/>
          <w:color w:val="000000"/>
          <w:sz w:val="28"/>
        </w:rPr>
        <w:t>
      "1) кірістер – 6 902 625 мың теңге, оның ішінде:</w:t>
      </w:r>
      <w:r>
        <w:br/>
      </w:r>
      <w:r>
        <w:rPr>
          <w:rFonts w:ascii="Times New Roman"/>
          <w:b w:val="false"/>
          <w:i w:val="false"/>
          <w:color w:val="000000"/>
          <w:sz w:val="28"/>
        </w:rPr>
        <w:t>
      салықтық түсімдер – 1 002 087 мың теңге;</w:t>
      </w:r>
      <w:r>
        <w:br/>
      </w:r>
      <w:r>
        <w:rPr>
          <w:rFonts w:ascii="Times New Roman"/>
          <w:b w:val="false"/>
          <w:i w:val="false"/>
          <w:color w:val="000000"/>
          <w:sz w:val="28"/>
        </w:rPr>
        <w:t>
      салықтық емес түсімдер – 9 328 мың теңге;</w:t>
      </w:r>
      <w:r>
        <w:br/>
      </w:r>
      <w:r>
        <w:rPr>
          <w:rFonts w:ascii="Times New Roman"/>
          <w:b w:val="false"/>
          <w:i w:val="false"/>
          <w:color w:val="000000"/>
          <w:sz w:val="28"/>
        </w:rPr>
        <w:t>
      негізгі капиталды сатудан түсетін түсімдер - 60 876 мың теңге;</w:t>
      </w:r>
      <w:r>
        <w:br/>
      </w:r>
      <w:r>
        <w:rPr>
          <w:rFonts w:ascii="Times New Roman"/>
          <w:b w:val="false"/>
          <w:i w:val="false"/>
          <w:color w:val="000000"/>
          <w:sz w:val="28"/>
        </w:rPr>
        <w:t>
      трансферттер түсімдері - 5 830 334 мың теңге, оның ішінде субвенция көлемі 4 448 823 мың теңге;</w:t>
      </w:r>
      <w:r>
        <w:br/>
      </w:r>
      <w:r>
        <w:rPr>
          <w:rFonts w:ascii="Times New Roman"/>
          <w:b w:val="false"/>
          <w:i w:val="false"/>
          <w:color w:val="000000"/>
          <w:sz w:val="28"/>
        </w:rPr>
        <w:t>
      2) шығындар - 7 165 160 мың теңге;</w:t>
      </w:r>
      <w:r>
        <w:br/>
      </w:r>
      <w:r>
        <w:rPr>
          <w:rFonts w:ascii="Times New Roman"/>
          <w:b w:val="false"/>
          <w:i w:val="false"/>
          <w:color w:val="000000"/>
          <w:sz w:val="28"/>
        </w:rPr>
        <w:t>
      3) таза бюджеттік кредит беру – 32 296 мың теңге;</w:t>
      </w:r>
      <w:r>
        <w:br/>
      </w:r>
      <w:r>
        <w:rPr>
          <w:rFonts w:ascii="Times New Roman"/>
          <w:b w:val="false"/>
          <w:i w:val="false"/>
          <w:color w:val="000000"/>
          <w:sz w:val="28"/>
        </w:rPr>
        <w:t>
      бюджеттік кредиттер – 33 667 мың теңге;</w:t>
      </w:r>
      <w:r>
        <w:br/>
      </w:r>
      <w:r>
        <w:rPr>
          <w:rFonts w:ascii="Times New Roman"/>
          <w:b w:val="false"/>
          <w:i w:val="false"/>
          <w:color w:val="000000"/>
          <w:sz w:val="28"/>
        </w:rPr>
        <w:t>
      бюджеттік кредиттерді өтеу – 1 371 мың теңге;</w:t>
      </w:r>
      <w:r>
        <w:br/>
      </w:r>
      <w:r>
        <w:rPr>
          <w:rFonts w:ascii="Times New Roman"/>
          <w:b w:val="false"/>
          <w:i w:val="false"/>
          <w:color w:val="000000"/>
          <w:sz w:val="28"/>
        </w:rPr>
        <w:t>
      4) қаржы активтерімен жасалатын операциялар бойынша сальдо - 0;</w:t>
      </w:r>
      <w:r>
        <w:br/>
      </w:r>
      <w:r>
        <w:rPr>
          <w:rFonts w:ascii="Times New Roman"/>
          <w:b w:val="false"/>
          <w:i w:val="false"/>
          <w:color w:val="000000"/>
          <w:sz w:val="28"/>
        </w:rPr>
        <w:t>
      қаржы активтерін сатып алу - 0;</w:t>
      </w:r>
      <w:r>
        <w:br/>
      </w:r>
      <w:r>
        <w:rPr>
          <w:rFonts w:ascii="Times New Roman"/>
          <w:b w:val="false"/>
          <w:i w:val="false"/>
          <w:color w:val="000000"/>
          <w:sz w:val="28"/>
        </w:rPr>
        <w:t>
      мемлекеттік қаржы активтерін сатудан түсетін түсімдер - 0;</w:t>
      </w:r>
      <w:r>
        <w:br/>
      </w:r>
      <w:r>
        <w:rPr>
          <w:rFonts w:ascii="Times New Roman"/>
          <w:b w:val="false"/>
          <w:i w:val="false"/>
          <w:color w:val="000000"/>
          <w:sz w:val="28"/>
        </w:rPr>
        <w:t>
      5) бюджет тапшылығы (профициті)- - 228 056 мың теңге;</w:t>
      </w:r>
      <w:r>
        <w:br/>
      </w:r>
      <w:r>
        <w:rPr>
          <w:rFonts w:ascii="Times New Roman"/>
          <w:b w:val="false"/>
          <w:i w:val="false"/>
          <w:color w:val="000000"/>
          <w:sz w:val="28"/>
        </w:rPr>
        <w:t>
      6) бюджет тапшылығын қаржыландыру (профицитін пайдалану) – 228 056 мың теңге";</w:t>
      </w:r>
      <w:r>
        <w:br/>
      </w:r>
      <w:r>
        <w:rPr>
          <w:rFonts w:ascii="Times New Roman"/>
          <w:b w:val="false"/>
          <w:i w:val="false"/>
          <w:color w:val="000000"/>
          <w:sz w:val="28"/>
        </w:rPr>
        <w:t>
</w:t>
      </w:r>
      <w:r>
        <w:rPr>
          <w:rFonts w:ascii="Times New Roman"/>
          <w:b w:val="false"/>
          <w:i w:val="false"/>
          <w:color w:val="000000"/>
          <w:sz w:val="28"/>
        </w:rPr>
        <w:t>
      Мынадай мазмұндағы "</w:t>
      </w:r>
      <w:r>
        <w:rPr>
          <w:rFonts w:ascii="Times New Roman"/>
          <w:b w:val="false"/>
          <w:i w:val="false"/>
          <w:color w:val="000000"/>
          <w:sz w:val="28"/>
        </w:rPr>
        <w:t>6-11</w:t>
      </w:r>
      <w:r>
        <w:rPr>
          <w:rFonts w:ascii="Times New Roman"/>
          <w:b w:val="false"/>
          <w:i w:val="false"/>
          <w:color w:val="000000"/>
          <w:sz w:val="28"/>
        </w:rPr>
        <w:t>, </w:t>
      </w:r>
      <w:r>
        <w:rPr>
          <w:rFonts w:ascii="Times New Roman"/>
          <w:b w:val="false"/>
          <w:i w:val="false"/>
          <w:color w:val="000000"/>
          <w:sz w:val="28"/>
        </w:rPr>
        <w:t>6-12</w:t>
      </w:r>
      <w:r>
        <w:rPr>
          <w:rFonts w:ascii="Times New Roman"/>
          <w:b w:val="false"/>
          <w:i w:val="false"/>
          <w:color w:val="000000"/>
          <w:sz w:val="28"/>
        </w:rPr>
        <w:t>" тармақтармен толықтырылсын:</w:t>
      </w:r>
      <w:r>
        <w:br/>
      </w:r>
      <w:r>
        <w:rPr>
          <w:rFonts w:ascii="Times New Roman"/>
          <w:b w:val="false"/>
          <w:i w:val="false"/>
          <w:color w:val="000000"/>
          <w:sz w:val="28"/>
        </w:rPr>
        <w:t>
      "6-11. 2012 жылға арналған аудан бюджетіне республикалық бюджеттен нысаналы даму трансферттері есебінен, "Жұмыспен қамту 2020" бағдарламасы шеңберінде инженерлік - коммуникациялық инфрақұрылымды дамытуға немесе сатып алуға 9 800 мың теңге қаралғандығы ескерілсін ".</w:t>
      </w:r>
      <w:r>
        <w:br/>
      </w:r>
      <w:r>
        <w:rPr>
          <w:rFonts w:ascii="Times New Roman"/>
          <w:b w:val="false"/>
          <w:i w:val="false"/>
          <w:color w:val="000000"/>
          <w:sz w:val="28"/>
        </w:rPr>
        <w:t>
      "6-12. Аудан бюджеті есебінен Аралқұм елді мекеніндегі 250 орындық мектептің құрылысын аяқтауға 15 776 мың теңге, Қаратерең елді мекеніндегі 300 орындық мектептің құрылысын аяқтауға 22 400 мың теңге қаралғандығы және аудан бюджетінің бос қалдығынан 68 845 мың теңгені "Жұмыспен қамту – 2020" бағдарламасы шеңберінде тұрғын үй салу және сатып алу жұмыстарына қайта бағыттау көзделгендігі ескерілсін".</w:t>
      </w:r>
      <w:r>
        <w:br/>
      </w:r>
      <w:r>
        <w:rPr>
          <w:rFonts w:ascii="Times New Roman"/>
          <w:b w:val="false"/>
          <w:i w:val="false"/>
          <w:color w:val="000000"/>
          <w:sz w:val="28"/>
        </w:rPr>
        <w:t>
      "2012-2014 жылдарға арналған аудандық бюджет туралы" Арал аудандық мәслихатының 2011 жылғы 23 желтоқсандағы кезекті 41 сессиясының N 248 шешімінің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-қосымшалары осы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қосымшаларына сәйкес жазылсын.</w:t>
      </w:r>
      <w:r>
        <w:br/>
      </w:r>
      <w:r>
        <w:rPr>
          <w:rFonts w:ascii="Times New Roman"/>
          <w:b w:val="false"/>
          <w:i w:val="false"/>
          <w:color w:val="000000"/>
          <w:sz w:val="28"/>
        </w:rPr>
        <w:t>
</w:t>
      </w:r>
      <w:r>
        <w:rPr>
          <w:rFonts w:ascii="Times New Roman"/>
          <w:b w:val="false"/>
          <w:i w:val="false"/>
          <w:color w:val="000000"/>
          <w:sz w:val="28"/>
        </w:rPr>
        <w:t>
      2. Осы шешім 2012 жылдың 1 қаңтарынан бастап қолданысқа енгізіледі және ресми жариялауға жатады.</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Арал аудандық мәслихаттың</w:t>
      </w:r>
      <w:r>
        <w:br/>
      </w:r>
      <w:r>
        <w:rPr>
          <w:rFonts w:ascii="Times New Roman"/>
          <w:b w:val="false"/>
          <w:i w:val="false"/>
          <w:color w:val="000000"/>
          <w:sz w:val="28"/>
        </w:rPr>
        <w:t>
</w:t>
      </w:r>
      <w:r>
        <w:rPr>
          <w:rFonts w:ascii="Times New Roman"/>
          <w:b w:val="false"/>
          <w:i/>
          <w:color w:val="000000"/>
          <w:sz w:val="28"/>
        </w:rPr>
        <w:t>      кезектен тыс бесінші</w:t>
      </w:r>
      <w:r>
        <w:br/>
      </w:r>
      <w:r>
        <w:rPr>
          <w:rFonts w:ascii="Times New Roman"/>
          <w:b w:val="false"/>
          <w:i w:val="false"/>
          <w:color w:val="000000"/>
          <w:sz w:val="28"/>
        </w:rPr>
        <w:t>
</w:t>
      </w:r>
      <w:r>
        <w:rPr>
          <w:rFonts w:ascii="Times New Roman"/>
          <w:b w:val="false"/>
          <w:i/>
          <w:color w:val="000000"/>
          <w:sz w:val="28"/>
        </w:rPr>
        <w:t>      сессиясының төрағасы,</w:t>
      </w:r>
      <w:r>
        <w:br/>
      </w:r>
      <w:r>
        <w:rPr>
          <w:rFonts w:ascii="Times New Roman"/>
          <w:b w:val="false"/>
          <w:i w:val="false"/>
          <w:color w:val="000000"/>
          <w:sz w:val="28"/>
        </w:rPr>
        <w:t>
</w:t>
      </w:r>
      <w:r>
        <w:rPr>
          <w:rFonts w:ascii="Times New Roman"/>
          <w:b w:val="false"/>
          <w:i/>
          <w:color w:val="000000"/>
          <w:sz w:val="28"/>
        </w:rPr>
        <w:t>      аудандық мәслихаттың</w:t>
      </w:r>
      <w:r>
        <w:br/>
      </w:r>
      <w:r>
        <w:rPr>
          <w:rFonts w:ascii="Times New Roman"/>
          <w:b w:val="false"/>
          <w:i w:val="false"/>
          <w:color w:val="000000"/>
          <w:sz w:val="28"/>
        </w:rPr>
        <w:t>
</w:t>
      </w:r>
      <w:r>
        <w:rPr>
          <w:rFonts w:ascii="Times New Roman"/>
          <w:b w:val="false"/>
          <w:i/>
          <w:color w:val="000000"/>
          <w:sz w:val="28"/>
        </w:rPr>
        <w:t>      хатшысы                                          К. Данабай</w:t>
      </w:r>
    </w:p>
    <w:p>
      <w:pPr>
        <w:spacing w:after="0"/>
        <w:ind w:left="0"/>
        <w:jc w:val="both"/>
      </w:pPr>
      <w:r>
        <w:rPr>
          <w:rFonts w:ascii="Times New Roman"/>
          <w:b w:val="false"/>
          <w:i w:val="false"/>
          <w:color w:val="000000"/>
          <w:sz w:val="28"/>
        </w:rPr>
        <w:t>      2012 жылғы 26 маусымдағы N 26</w:t>
      </w:r>
      <w:r>
        <w:br/>
      </w:r>
      <w:r>
        <w:rPr>
          <w:rFonts w:ascii="Times New Roman"/>
          <w:b w:val="false"/>
          <w:i w:val="false"/>
          <w:color w:val="000000"/>
          <w:sz w:val="28"/>
        </w:rPr>
        <w:t>
      Арал аудандық мәслихатының</w:t>
      </w:r>
      <w:r>
        <w:br/>
      </w:r>
      <w:r>
        <w:rPr>
          <w:rFonts w:ascii="Times New Roman"/>
          <w:b w:val="false"/>
          <w:i w:val="false"/>
          <w:color w:val="000000"/>
          <w:sz w:val="28"/>
        </w:rPr>
        <w:t>
      кезектен тыс бесінші сессиясының</w:t>
      </w:r>
      <w:r>
        <w:br/>
      </w:r>
      <w:r>
        <w:rPr>
          <w:rFonts w:ascii="Times New Roman"/>
          <w:b w:val="false"/>
          <w:i w:val="false"/>
          <w:color w:val="000000"/>
          <w:sz w:val="28"/>
        </w:rPr>
        <w:t>
       шешіміне 1-қосымша</w:t>
      </w:r>
    </w:p>
    <w:p>
      <w:pPr>
        <w:spacing w:after="0"/>
        <w:ind w:left="0"/>
        <w:jc w:val="both"/>
      </w:pPr>
      <w:r>
        <w:rPr>
          <w:rFonts w:ascii="Times New Roman"/>
          <w:b w:val="false"/>
          <w:i w:val="false"/>
          <w:color w:val="000000"/>
          <w:sz w:val="28"/>
        </w:rPr>
        <w:t>      2011 жылғы 23 желтоқсандағы N 248</w:t>
      </w:r>
      <w:r>
        <w:br/>
      </w:r>
      <w:r>
        <w:rPr>
          <w:rFonts w:ascii="Times New Roman"/>
          <w:b w:val="false"/>
          <w:i w:val="false"/>
          <w:color w:val="000000"/>
          <w:sz w:val="28"/>
        </w:rPr>
        <w:t>
      Арал аудандық мәслихатының</w:t>
      </w:r>
      <w:r>
        <w:br/>
      </w:r>
      <w:r>
        <w:rPr>
          <w:rFonts w:ascii="Times New Roman"/>
          <w:b w:val="false"/>
          <w:i w:val="false"/>
          <w:color w:val="000000"/>
          <w:sz w:val="28"/>
        </w:rPr>
        <w:t>
      кезекті қырық бірінші сессиясының</w:t>
      </w:r>
      <w:r>
        <w:br/>
      </w:r>
      <w:r>
        <w:rPr>
          <w:rFonts w:ascii="Times New Roman"/>
          <w:b w:val="false"/>
          <w:i w:val="false"/>
          <w:color w:val="000000"/>
          <w:sz w:val="28"/>
        </w:rPr>
        <w:t>
       шешіміне 1-қосымша</w:t>
      </w:r>
    </w:p>
    <w:bookmarkStart w:name="z6" w:id="1"/>
    <w:p>
      <w:pPr>
        <w:spacing w:after="0"/>
        <w:ind w:left="0"/>
        <w:jc w:val="left"/>
      </w:pPr>
      <w:r>
        <w:rPr>
          <w:rFonts w:ascii="Times New Roman"/>
          <w:b/>
          <w:i w:val="false"/>
          <w:color w:val="000000"/>
        </w:rPr>
        <w:t xml:space="preserve">        
2012 жылға арналған аудан бюджеті</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0"/>
        <w:gridCol w:w="957"/>
        <w:gridCol w:w="798"/>
        <w:gridCol w:w="8309"/>
        <w:gridCol w:w="2426"/>
      </w:tblGrid>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Санаты</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2012 ж. сомасы
</w:t>
            </w:r>
          </w:p>
        </w:tc>
      </w:tr>
      <w:tr>
        <w:trPr>
          <w:trHeight w:val="24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Сыныбы</w:t>
            </w:r>
          </w:p>
        </w:tc>
      </w:tr>
      <w:tr>
        <w:trPr>
          <w:trHeight w:val="24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Ішкі сыныбы</w:t>
            </w:r>
          </w:p>
        </w:tc>
      </w:tr>
      <w:tr>
        <w:trPr>
          <w:trHeight w:val="24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8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r>
      <w:tr>
        <w:trPr>
          <w:trHeight w:val="24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6902625</w:t>
            </w:r>
          </w:p>
        </w:tc>
      </w:tr>
      <w:tr>
        <w:trPr>
          <w:trHeight w:val="24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1002087</w:t>
            </w:r>
          </w:p>
        </w:tc>
      </w:tr>
      <w:tr>
        <w:trPr>
          <w:trHeight w:val="24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324071</w:t>
            </w:r>
          </w:p>
        </w:tc>
      </w:tr>
      <w:tr>
        <w:trPr>
          <w:trHeight w:val="30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324071</w:t>
            </w:r>
          </w:p>
        </w:tc>
      </w:tr>
      <w:tr>
        <w:trPr>
          <w:trHeight w:val="25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237304</w:t>
            </w:r>
          </w:p>
        </w:tc>
      </w:tr>
      <w:tr>
        <w:trPr>
          <w:trHeight w:val="24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237304</w:t>
            </w:r>
          </w:p>
        </w:tc>
      </w:tr>
      <w:tr>
        <w:trPr>
          <w:trHeight w:val="24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415157</w:t>
            </w:r>
          </w:p>
        </w:tc>
      </w:tr>
      <w:tr>
        <w:trPr>
          <w:trHeight w:val="28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365900</w:t>
            </w:r>
          </w:p>
        </w:tc>
      </w:tr>
      <w:tr>
        <w:trPr>
          <w:trHeight w:val="27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7947</w:t>
            </w:r>
          </w:p>
        </w:tc>
      </w:tr>
      <w:tr>
        <w:trPr>
          <w:trHeight w:val="31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40660</w:t>
            </w:r>
          </w:p>
        </w:tc>
      </w:tr>
      <w:tr>
        <w:trPr>
          <w:trHeight w:val="31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r>
      <w:tr>
        <w:trPr>
          <w:trHeight w:val="49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21174</w:t>
            </w:r>
          </w:p>
        </w:tc>
      </w:tr>
      <w:tr>
        <w:trPr>
          <w:trHeight w:val="31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6125</w:t>
            </w:r>
          </w:p>
        </w:tc>
      </w:tr>
      <w:tr>
        <w:trPr>
          <w:trHeight w:val="31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5800</w:t>
            </w:r>
          </w:p>
        </w:tc>
      </w:tr>
      <w:tr>
        <w:trPr>
          <w:trHeight w:val="43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7499</w:t>
            </w:r>
          </w:p>
        </w:tc>
      </w:tr>
      <w:tr>
        <w:trPr>
          <w:trHeight w:val="28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w:t>
            </w:r>
          </w:p>
        </w:tc>
      </w:tr>
      <w:tr>
        <w:trPr>
          <w:trHeight w:val="90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уәкілеттігi бар мемлекеттік органдар немесе лауазымды адамдар құжаттар бергені үшін алынатын міндетті төлемдер</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4381</w:t>
            </w:r>
          </w:p>
        </w:tc>
      </w:tr>
      <w:tr>
        <w:trPr>
          <w:trHeight w:val="28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4381</w:t>
            </w:r>
          </w:p>
        </w:tc>
      </w:tr>
      <w:tr>
        <w:trPr>
          <w:trHeight w:val="24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9328</w:t>
            </w:r>
          </w:p>
        </w:tc>
      </w:tr>
      <w:tr>
        <w:trPr>
          <w:trHeight w:val="28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1363</w:t>
            </w:r>
          </w:p>
        </w:tc>
      </w:tr>
      <w:tr>
        <w:trPr>
          <w:trHeight w:val="36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0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w:t>
            </w:r>
          </w:p>
        </w:tc>
      </w:tr>
      <w:tr>
        <w:trPr>
          <w:trHeight w:val="43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43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43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108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133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8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Баска да салықтық емес түсімдер</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7845</w:t>
            </w:r>
          </w:p>
        </w:tc>
      </w:tr>
      <w:tr>
        <w:trPr>
          <w:trHeight w:val="30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7845</w:t>
            </w:r>
          </w:p>
        </w:tc>
      </w:tr>
      <w:tr>
        <w:trPr>
          <w:trHeight w:val="25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60876</w:t>
            </w:r>
          </w:p>
        </w:tc>
      </w:tr>
      <w:tr>
        <w:trPr>
          <w:trHeight w:val="24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60876</w:t>
            </w:r>
          </w:p>
        </w:tc>
      </w:tr>
      <w:tr>
        <w:trPr>
          <w:trHeight w:val="30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31788</w:t>
            </w:r>
          </w:p>
        </w:tc>
      </w:tr>
      <w:tr>
        <w:trPr>
          <w:trHeight w:val="3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29088</w:t>
            </w:r>
          </w:p>
        </w:tc>
      </w:tr>
      <w:tr>
        <w:trPr>
          <w:trHeight w:val="24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5830334</w:t>
            </w:r>
          </w:p>
        </w:tc>
      </w:tr>
      <w:tr>
        <w:trPr>
          <w:trHeight w:val="58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5830334</w:t>
            </w:r>
          </w:p>
        </w:tc>
      </w:tr>
      <w:tr>
        <w:trPr>
          <w:trHeight w:val="27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5830334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0"/>
        <w:gridCol w:w="690"/>
        <w:gridCol w:w="960"/>
        <w:gridCol w:w="737"/>
        <w:gridCol w:w="7851"/>
        <w:gridCol w:w="2302"/>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2012 ж.
</w:t>
            </w:r>
          </w:p>
        </w:tc>
      </w:tr>
      <w:tr>
        <w:trPr>
          <w:trHeight w:val="24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функция</w:t>
            </w:r>
          </w:p>
        </w:tc>
      </w:tr>
      <w:tr>
        <w:trPr>
          <w:trHeight w:val="24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бағдарламалардың әкімшісі</w:t>
            </w:r>
          </w:p>
        </w:tc>
      </w:tr>
      <w:tr>
        <w:trPr>
          <w:trHeight w:val="24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r>
      <w:tr>
        <w:trPr>
          <w:trHeight w:val="24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24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2.Шығындар</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7165160</w:t>
            </w:r>
          </w:p>
        </w:tc>
      </w:tr>
      <w:tr>
        <w:trPr>
          <w:trHeight w:val="24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мемлекеттік қызметтер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397005</w:t>
            </w:r>
          </w:p>
        </w:tc>
      </w:tr>
      <w:tr>
        <w:trPr>
          <w:trHeight w:val="49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358457</w:t>
            </w:r>
          </w:p>
        </w:tc>
      </w:tr>
      <w:tr>
        <w:trPr>
          <w:trHeight w:val="28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мәслихатының аппараты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21663</w:t>
            </w:r>
          </w:p>
        </w:tc>
      </w:tr>
      <w:tr>
        <w:trPr>
          <w:trHeight w:val="46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19163</w:t>
            </w:r>
          </w:p>
        </w:tc>
      </w:tr>
      <w:tr>
        <w:trPr>
          <w:trHeight w:val="3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24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кала) әкімінің аппараты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81605</w:t>
            </w:r>
          </w:p>
        </w:tc>
      </w:tr>
      <w:tr>
        <w:trPr>
          <w:trHeight w:val="43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кала) әкімінің қызметін қамтамасыз ету жөніндегі қызметтер</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81605</w:t>
            </w:r>
          </w:p>
        </w:tc>
      </w:tr>
      <w:tr>
        <w:trPr>
          <w:trHeight w:val="48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кент,ауыл (село), ауылдық (селолық) округ әкімінің аппараты</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255189</w:t>
            </w:r>
          </w:p>
        </w:tc>
      </w:tr>
      <w:tr>
        <w:trPr>
          <w:trHeight w:val="70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кент,ауыл (село), ауылдық (селолық) округ әкімінің қызметін қамтамасыз ету жөніндегі қызметтер</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255189</w:t>
            </w:r>
          </w:p>
        </w:tc>
      </w:tr>
      <w:tr>
        <w:trPr>
          <w:trHeight w:val="24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17597</w:t>
            </w:r>
          </w:p>
        </w:tc>
      </w:tr>
      <w:tr>
        <w:trPr>
          <w:trHeight w:val="25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17597</w:t>
            </w:r>
          </w:p>
        </w:tc>
      </w:tr>
      <w:tr>
        <w:trPr>
          <w:trHeight w:val="9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17297</w:t>
            </w:r>
          </w:p>
        </w:tc>
      </w:tr>
      <w:tr>
        <w:trPr>
          <w:trHeight w:val="55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4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20951</w:t>
            </w:r>
          </w:p>
        </w:tc>
      </w:tr>
      <w:tr>
        <w:trPr>
          <w:trHeight w:val="55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20951</w:t>
            </w:r>
          </w:p>
        </w:tc>
      </w:tr>
      <w:tr>
        <w:trPr>
          <w:trHeight w:val="72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20951</w:t>
            </w:r>
          </w:p>
        </w:tc>
      </w:tr>
      <w:tr>
        <w:trPr>
          <w:trHeight w:val="25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4424</w:t>
            </w:r>
          </w:p>
        </w:tc>
      </w:tr>
      <w:tr>
        <w:trPr>
          <w:trHeight w:val="25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мұқтаждықтар</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3734</w:t>
            </w:r>
          </w:p>
        </w:tc>
      </w:tr>
      <w:tr>
        <w:trPr>
          <w:trHeight w:val="28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әкімінің аппараты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3734</w:t>
            </w:r>
          </w:p>
        </w:tc>
      </w:tr>
      <w:tr>
        <w:trPr>
          <w:trHeight w:val="28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3734</w:t>
            </w:r>
          </w:p>
        </w:tc>
      </w:tr>
      <w:tr>
        <w:trPr>
          <w:trHeight w:val="31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w:t>
            </w:r>
          </w:p>
        </w:tc>
      </w:tr>
      <w:tr>
        <w:trPr>
          <w:trHeight w:val="28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әкімінің аппараты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w:t>
            </w:r>
          </w:p>
        </w:tc>
      </w:tr>
      <w:tr>
        <w:trPr>
          <w:trHeight w:val="60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ауқымындағы төтенше жағдайлардың алдын алу және жою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w:t>
            </w:r>
          </w:p>
        </w:tc>
      </w:tr>
      <w:tr>
        <w:trPr>
          <w:trHeight w:val="58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1712</w:t>
            </w:r>
          </w:p>
        </w:tc>
      </w:tr>
      <w:tr>
        <w:trPr>
          <w:trHeight w:val="36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1712</w:t>
            </w:r>
          </w:p>
        </w:tc>
      </w:tr>
      <w:tr>
        <w:trPr>
          <w:trHeight w:val="58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1712</w:t>
            </w:r>
          </w:p>
        </w:tc>
      </w:tr>
      <w:tr>
        <w:trPr>
          <w:trHeight w:val="48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1712</w:t>
            </w:r>
          </w:p>
        </w:tc>
      </w:tr>
      <w:tr>
        <w:trPr>
          <w:trHeight w:val="24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4535198</w:t>
            </w:r>
          </w:p>
        </w:tc>
      </w:tr>
      <w:tr>
        <w:trPr>
          <w:trHeight w:val="3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және оқыту</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435010</w:t>
            </w:r>
          </w:p>
        </w:tc>
      </w:tr>
      <w:tr>
        <w:trPr>
          <w:trHeight w:val="24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435010</w:t>
            </w:r>
          </w:p>
        </w:tc>
      </w:tr>
      <w:tr>
        <w:trPr>
          <w:trHeight w:val="3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 оқытуды қамтамасыз ету</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435010</w:t>
            </w:r>
          </w:p>
        </w:tc>
      </w:tr>
      <w:tr>
        <w:trPr>
          <w:trHeight w:val="36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3907696</w:t>
            </w:r>
          </w:p>
        </w:tc>
      </w:tr>
      <w:tr>
        <w:trPr>
          <w:trHeight w:val="57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ауыл (село), ауылдық (селолық) округ әкімінің аппараты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w:t>
            </w:r>
          </w:p>
        </w:tc>
      </w:tr>
      <w:tr>
        <w:trPr>
          <w:trHeight w:val="45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w:t>
            </w:r>
          </w:p>
        </w:tc>
      </w:tr>
      <w:tr>
        <w:trPr>
          <w:trHeight w:val="42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3906593</w:t>
            </w:r>
          </w:p>
        </w:tc>
      </w:tr>
      <w:tr>
        <w:trPr>
          <w:trHeight w:val="24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3715564</w:t>
            </w:r>
          </w:p>
        </w:tc>
      </w:tr>
      <w:tr>
        <w:trPr>
          <w:trHeight w:val="25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151676</w:t>
            </w:r>
          </w:p>
        </w:tc>
      </w:tr>
      <w:tr>
        <w:trPr>
          <w:trHeight w:val="58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мектеп мұғалімдеріне біліктілік санаты үшін қосымша ақының мөлшерін ұлғайту</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39353</w:t>
            </w:r>
          </w:p>
        </w:tc>
      </w:tr>
      <w:tr>
        <w:trPr>
          <w:trHeight w:val="24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192492</w:t>
            </w:r>
          </w:p>
        </w:tc>
      </w:tr>
      <w:tr>
        <w:trPr>
          <w:trHeight w:val="24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71631</w:t>
            </w:r>
          </w:p>
        </w:tc>
      </w:tr>
      <w:tr>
        <w:trPr>
          <w:trHeight w:val="52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23790</w:t>
            </w:r>
          </w:p>
        </w:tc>
      </w:tr>
      <w:tr>
        <w:trPr>
          <w:trHeight w:val="66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22027</w:t>
            </w:r>
          </w:p>
        </w:tc>
      </w:tr>
      <w:tr>
        <w:trPr>
          <w:trHeight w:val="78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өткізу</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w:t>
            </w:r>
          </w:p>
        </w:tc>
      </w:tr>
      <w:tr>
        <w:trPr>
          <w:trHeight w:val="78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16067</w:t>
            </w:r>
          </w:p>
        </w:tc>
      </w:tr>
      <w:tr>
        <w:trPr>
          <w:trHeight w:val="75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үйде оқытылатын мүгедек балаларды жабдықпен, бағдарламалық қамтыммен қамтамасыз ету</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9077</w:t>
            </w:r>
          </w:p>
        </w:tc>
      </w:tr>
      <w:tr>
        <w:trPr>
          <w:trHeight w:val="34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120861</w:t>
            </w:r>
          </w:p>
        </w:tc>
      </w:tr>
      <w:tr>
        <w:trPr>
          <w:trHeight w:val="3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120861</w:t>
            </w:r>
          </w:p>
        </w:tc>
      </w:tr>
      <w:tr>
        <w:trPr>
          <w:trHeight w:val="28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w:t>
            </w:r>
          </w:p>
        </w:tc>
      </w:tr>
      <w:tr>
        <w:trPr>
          <w:trHeight w:val="27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w:t>
            </w:r>
          </w:p>
        </w:tc>
      </w:tr>
      <w:tr>
        <w:trPr>
          <w:trHeight w:val="51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ауыл (село), ауылдық (селолық) округ әкімінің аппараты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w:t>
            </w:r>
          </w:p>
        </w:tc>
      </w:tr>
      <w:tr>
        <w:trPr>
          <w:trHeight w:val="49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w:t>
            </w:r>
          </w:p>
        </w:tc>
      </w:tr>
      <w:tr>
        <w:trPr>
          <w:trHeight w:val="24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509579</w:t>
            </w:r>
          </w:p>
        </w:tc>
      </w:tr>
      <w:tr>
        <w:trPr>
          <w:trHeight w:val="31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463485</w:t>
            </w:r>
          </w:p>
        </w:tc>
      </w:tr>
      <w:tr>
        <w:trPr>
          <w:trHeight w:val="60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463485</w:t>
            </w:r>
          </w:p>
        </w:tc>
      </w:tr>
      <w:tr>
        <w:trPr>
          <w:trHeight w:val="31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107453</w:t>
            </w:r>
          </w:p>
        </w:tc>
      </w:tr>
      <w:tr>
        <w:trPr>
          <w:trHeight w:val="112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Қайтыс болған Совет Одағының батырларын, "Халық қаһармандарын", Социалистік Еңбек ерлерін, Даңқ Орденінің үш дәрежесімен және "Отан" орденімен марапатталған соғыс ардагерлері мен мүгедектерін жерлеу рәсімдері бойынша қызмет көрсету</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142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мекендерде тұратын және жұмыс істейтін әлеуметтік қамсыздандыру, мәдениет және спорт ұйымдарының мамандарына, ауылдық жерде жұмыс істейтін білім берудің педагог қызметкерлеріне және мемлекеттік денсаулық сақтау секторы ұйымдарының медицина және фармацевтика қызметкерлеріне Қазақстан Республикасының Заңнамасына сәйкес отын сатып алу бойынша әлеуметтік көмек көрсету</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8232</w:t>
            </w:r>
          </w:p>
        </w:tc>
      </w:tr>
      <w:tr>
        <w:trPr>
          <w:trHeight w:val="42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19526</w:t>
            </w:r>
          </w:p>
        </w:tc>
      </w:tr>
      <w:tr>
        <w:trPr>
          <w:trHeight w:val="3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көмегін көрсету</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34827</w:t>
            </w:r>
          </w:p>
        </w:tc>
      </w:tr>
      <w:tr>
        <w:trPr>
          <w:trHeight w:val="70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71438</w:t>
            </w:r>
          </w:p>
        </w:tc>
      </w:tr>
      <w:tr>
        <w:trPr>
          <w:trHeight w:val="82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 жылғы 26 шілдеде "Отан", "Даңқ" ордендерімен марапатталған, "Халық қаһарманы" атағын және республиканың құрметті атақтарын алған азаматтарды әлеуметтік қолдау</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w:t>
            </w:r>
          </w:p>
        </w:tc>
      </w:tr>
      <w:tr>
        <w:trPr>
          <w:trHeight w:val="60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2112</w:t>
            </w:r>
          </w:p>
        </w:tc>
      </w:tr>
      <w:tr>
        <w:trPr>
          <w:trHeight w:val="28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33044</w:t>
            </w:r>
          </w:p>
        </w:tc>
      </w:tr>
      <w:tr>
        <w:trPr>
          <w:trHeight w:val="42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154917</w:t>
            </w:r>
          </w:p>
        </w:tc>
      </w:tr>
      <w:tr>
        <w:trPr>
          <w:trHeight w:val="82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көмекшілерімен қамтамасыз ету</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16670</w:t>
            </w:r>
          </w:p>
        </w:tc>
      </w:tr>
      <w:tr>
        <w:trPr>
          <w:trHeight w:val="34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14914</w:t>
            </w:r>
          </w:p>
        </w:tc>
      </w:tr>
      <w:tr>
        <w:trPr>
          <w:trHeight w:val="49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салаларындағы өзге де қызметтер</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46094</w:t>
            </w:r>
          </w:p>
        </w:tc>
      </w:tr>
      <w:tr>
        <w:trPr>
          <w:trHeight w:val="45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46094</w:t>
            </w:r>
          </w:p>
        </w:tc>
      </w:tr>
      <w:tr>
        <w:trPr>
          <w:trHeight w:val="78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38650</w:t>
            </w:r>
          </w:p>
        </w:tc>
      </w:tr>
      <w:tr>
        <w:trPr>
          <w:trHeight w:val="52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2644</w:t>
            </w:r>
          </w:p>
        </w:tc>
      </w:tr>
      <w:tr>
        <w:trPr>
          <w:trHeight w:val="3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w:t>
            </w:r>
          </w:p>
        </w:tc>
      </w:tr>
      <w:tr>
        <w:trPr>
          <w:trHeight w:val="25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755863</w:t>
            </w:r>
          </w:p>
        </w:tc>
      </w:tr>
      <w:tr>
        <w:trPr>
          <w:trHeight w:val="30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201806</w:t>
            </w:r>
          </w:p>
        </w:tc>
      </w:tr>
      <w:tr>
        <w:trPr>
          <w:trHeight w:val="30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72031</w:t>
            </w:r>
          </w:p>
        </w:tc>
      </w:tr>
      <w:tr>
        <w:trPr>
          <w:trHeight w:val="30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- 2020 бағдарламасы бойынша ауылдық елді мекендерді дамыту шеңберінде объектілерді жөндеу және абаттандыру</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72031</w:t>
            </w:r>
          </w:p>
        </w:tc>
      </w:tr>
      <w:tr>
        <w:trPr>
          <w:trHeight w:val="3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129775</w:t>
            </w:r>
          </w:p>
        </w:tc>
      </w:tr>
      <w:tr>
        <w:trPr>
          <w:trHeight w:val="3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111626</w:t>
            </w:r>
          </w:p>
        </w:tc>
      </w:tr>
      <w:tr>
        <w:trPr>
          <w:trHeight w:val="3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8349</w:t>
            </w:r>
          </w:p>
        </w:tc>
      </w:tr>
      <w:tr>
        <w:trPr>
          <w:trHeight w:val="3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Жұмыспен қамту 2020 бағдарламасы шеңберінде инженерлік коммуникациялық инфрақұрылымдарды салу және (немесе) сатып алу және дамыту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9800</w:t>
            </w:r>
          </w:p>
        </w:tc>
      </w:tr>
      <w:tr>
        <w:trPr>
          <w:trHeight w:val="25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459019</w:t>
            </w:r>
          </w:p>
        </w:tc>
      </w:tr>
      <w:tr>
        <w:trPr>
          <w:trHeight w:val="57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1268</w:t>
            </w:r>
          </w:p>
        </w:tc>
      </w:tr>
      <w:tr>
        <w:trPr>
          <w:trHeight w:val="25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қызмет етуі</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1268</w:t>
            </w:r>
          </w:p>
        </w:tc>
      </w:tr>
      <w:tr>
        <w:trPr>
          <w:trHeight w:val="28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457751</w:t>
            </w:r>
          </w:p>
        </w:tc>
      </w:tr>
      <w:tr>
        <w:trPr>
          <w:trHeight w:val="27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r>
      <w:tr>
        <w:trPr>
          <w:trHeight w:val="30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455741</w:t>
            </w:r>
          </w:p>
        </w:tc>
      </w:tr>
      <w:tr>
        <w:trPr>
          <w:trHeight w:val="25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95038</w:t>
            </w:r>
          </w:p>
        </w:tc>
      </w:tr>
      <w:tr>
        <w:trPr>
          <w:trHeight w:val="49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кент,ауыл (село), ауылдық (селолық) округ әкімінің аппараты</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28000</w:t>
            </w:r>
          </w:p>
        </w:tc>
      </w:tr>
      <w:tr>
        <w:trPr>
          <w:trHeight w:val="30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7490</w:t>
            </w:r>
          </w:p>
        </w:tc>
      </w:tr>
      <w:tr>
        <w:trPr>
          <w:trHeight w:val="39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13715</w:t>
            </w:r>
          </w:p>
        </w:tc>
      </w:tr>
      <w:tr>
        <w:trPr>
          <w:trHeight w:val="42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6795</w:t>
            </w:r>
          </w:p>
        </w:tc>
      </w:tr>
      <w:tr>
        <w:trPr>
          <w:trHeight w:val="66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67038</w:t>
            </w:r>
          </w:p>
        </w:tc>
      </w:tr>
      <w:tr>
        <w:trPr>
          <w:trHeight w:val="30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67038</w:t>
            </w:r>
          </w:p>
        </w:tc>
      </w:tr>
      <w:tr>
        <w:trPr>
          <w:trHeight w:val="43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328040</w:t>
            </w:r>
          </w:p>
        </w:tc>
      </w:tr>
      <w:tr>
        <w:trPr>
          <w:trHeight w:val="31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140124</w:t>
            </w:r>
          </w:p>
        </w:tc>
      </w:tr>
      <w:tr>
        <w:trPr>
          <w:trHeight w:val="54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140124</w:t>
            </w:r>
          </w:p>
        </w:tc>
      </w:tr>
      <w:tr>
        <w:trPr>
          <w:trHeight w:val="34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140124</w:t>
            </w:r>
          </w:p>
        </w:tc>
      </w:tr>
      <w:tr>
        <w:trPr>
          <w:trHeight w:val="3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72079</w:t>
            </w:r>
          </w:p>
        </w:tc>
      </w:tr>
      <w:tr>
        <w:trPr>
          <w:trHeight w:val="46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21584</w:t>
            </w:r>
          </w:p>
        </w:tc>
      </w:tr>
      <w:tr>
        <w:trPr>
          <w:trHeight w:val="42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13931</w:t>
            </w:r>
          </w:p>
        </w:tc>
      </w:tr>
      <w:tr>
        <w:trPr>
          <w:trHeight w:val="48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7653</w:t>
            </w:r>
          </w:p>
        </w:tc>
      </w:tr>
      <w:tr>
        <w:trPr>
          <w:trHeight w:val="31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50495</w:t>
            </w:r>
          </w:p>
        </w:tc>
      </w:tr>
      <w:tr>
        <w:trPr>
          <w:trHeight w:val="30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және туризм объектілерін дамыту</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50495</w:t>
            </w:r>
          </w:p>
        </w:tc>
      </w:tr>
      <w:tr>
        <w:trPr>
          <w:trHeight w:val="3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80169</w:t>
            </w:r>
          </w:p>
        </w:tc>
      </w:tr>
      <w:tr>
        <w:trPr>
          <w:trHeight w:val="55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74531</w:t>
            </w:r>
          </w:p>
        </w:tc>
      </w:tr>
      <w:tr>
        <w:trPr>
          <w:trHeight w:val="40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73097</w:t>
            </w:r>
          </w:p>
        </w:tc>
      </w:tr>
      <w:tr>
        <w:trPr>
          <w:trHeight w:val="39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1434</w:t>
            </w:r>
          </w:p>
        </w:tc>
      </w:tr>
      <w:tr>
        <w:trPr>
          <w:trHeight w:val="24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5638</w:t>
            </w:r>
          </w:p>
        </w:tc>
      </w:tr>
      <w:tr>
        <w:trPr>
          <w:trHeight w:val="49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4638</w:t>
            </w:r>
          </w:p>
        </w:tc>
      </w:tr>
      <w:tr>
        <w:trPr>
          <w:trHeight w:val="49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46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35668</w:t>
            </w:r>
          </w:p>
        </w:tc>
      </w:tr>
      <w:tr>
        <w:trPr>
          <w:trHeight w:val="48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11842</w:t>
            </w:r>
          </w:p>
        </w:tc>
      </w:tr>
      <w:tr>
        <w:trPr>
          <w:trHeight w:val="45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тілдерді және мәдениетті дамыту саласындағы мемлекеттік саясатты іске асыру жөніндегі қызметтер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11842</w:t>
            </w:r>
          </w:p>
        </w:tc>
      </w:tr>
      <w:tr>
        <w:trPr>
          <w:trHeight w:val="27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14085</w:t>
            </w:r>
          </w:p>
        </w:tc>
      </w:tr>
      <w:tr>
        <w:trPr>
          <w:trHeight w:val="72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12651</w:t>
            </w:r>
          </w:p>
        </w:tc>
      </w:tr>
      <w:tr>
        <w:trPr>
          <w:trHeight w:val="45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1434</w:t>
            </w:r>
          </w:p>
        </w:tc>
      </w:tr>
      <w:tr>
        <w:trPr>
          <w:trHeight w:val="45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9741</w:t>
            </w:r>
          </w:p>
        </w:tc>
      </w:tr>
      <w:tr>
        <w:trPr>
          <w:trHeight w:val="57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9741</w:t>
            </w:r>
          </w:p>
        </w:tc>
      </w:tr>
      <w:tr>
        <w:trPr>
          <w:trHeight w:val="72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балык шаруашылығы, ерекше қорғалатын табиғи аумақтар, қоршаған ортаны және жануарлар дүниесін қорғау, жер қатынастары</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92212</w:t>
            </w:r>
          </w:p>
        </w:tc>
      </w:tr>
      <w:tr>
        <w:trPr>
          <w:trHeight w:val="25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32430</w:t>
            </w:r>
          </w:p>
        </w:tc>
      </w:tr>
      <w:tr>
        <w:trPr>
          <w:trHeight w:val="36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18331</w:t>
            </w:r>
          </w:p>
        </w:tc>
      </w:tr>
      <w:tr>
        <w:trPr>
          <w:trHeight w:val="58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12104</w:t>
            </w:r>
          </w:p>
        </w:tc>
      </w:tr>
      <w:tr>
        <w:trPr>
          <w:trHeight w:val="46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жөніндегі шараларды іске асыру</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6227</w:t>
            </w:r>
          </w:p>
        </w:tc>
      </w:tr>
      <w:tr>
        <w:trPr>
          <w:trHeight w:val="30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w:t>
            </w:r>
          </w:p>
        </w:tc>
      </w:tr>
      <w:tr>
        <w:trPr>
          <w:trHeight w:val="39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w:t>
            </w:r>
          </w:p>
        </w:tc>
      </w:tr>
      <w:tr>
        <w:trPr>
          <w:trHeight w:val="45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13601</w:t>
            </w:r>
          </w:p>
        </w:tc>
      </w:tr>
      <w:tr>
        <w:trPr>
          <w:trHeight w:val="45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8887</w:t>
            </w:r>
          </w:p>
        </w:tc>
      </w:tr>
      <w:tr>
        <w:trPr>
          <w:trHeight w:val="3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1854</w:t>
            </w:r>
          </w:p>
        </w:tc>
      </w:tr>
      <w:tr>
        <w:trPr>
          <w:trHeight w:val="3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w:t>
            </w:r>
          </w:p>
        </w:tc>
      </w:tr>
      <w:tr>
        <w:trPr>
          <w:trHeight w:val="3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27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10267</w:t>
            </w:r>
          </w:p>
        </w:tc>
      </w:tr>
      <w:tr>
        <w:trPr>
          <w:trHeight w:val="42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10267</w:t>
            </w:r>
          </w:p>
        </w:tc>
      </w:tr>
      <w:tr>
        <w:trPr>
          <w:trHeight w:val="57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10267</w:t>
            </w:r>
          </w:p>
        </w:tc>
      </w:tr>
      <w:tr>
        <w:trPr>
          <w:trHeight w:val="51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балык шаруашылығы және қоршаған ортаны қорғау мен жер қатынастары саласындағы өзге де қызметтер</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49515</w:t>
            </w:r>
          </w:p>
        </w:tc>
      </w:tr>
      <w:tr>
        <w:trPr>
          <w:trHeight w:val="34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49515</w:t>
            </w:r>
          </w:p>
        </w:tc>
      </w:tr>
      <w:tr>
        <w:trPr>
          <w:trHeight w:val="36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49515</w:t>
            </w:r>
          </w:p>
        </w:tc>
      </w:tr>
      <w:tr>
        <w:trPr>
          <w:trHeight w:val="36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кала құрылысы және құрылыс қызметі</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19549</w:t>
            </w:r>
          </w:p>
        </w:tc>
      </w:tr>
      <w:tr>
        <w:trPr>
          <w:trHeight w:val="24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19549</w:t>
            </w:r>
          </w:p>
        </w:tc>
      </w:tr>
      <w:tr>
        <w:trPr>
          <w:trHeight w:val="24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9847</w:t>
            </w:r>
          </w:p>
        </w:tc>
      </w:tr>
      <w:tr>
        <w:trPr>
          <w:trHeight w:val="48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9847</w:t>
            </w:r>
          </w:p>
        </w:tc>
      </w:tr>
      <w:tr>
        <w:trPr>
          <w:trHeight w:val="49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9702</w:t>
            </w:r>
          </w:p>
        </w:tc>
      </w:tr>
      <w:tr>
        <w:trPr>
          <w:trHeight w:val="57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9702</w:t>
            </w:r>
          </w:p>
        </w:tc>
      </w:tr>
      <w:tr>
        <w:trPr>
          <w:trHeight w:val="25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401664</w:t>
            </w:r>
          </w:p>
        </w:tc>
      </w:tr>
      <w:tr>
        <w:trPr>
          <w:trHeight w:val="24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401664</w:t>
            </w:r>
          </w:p>
        </w:tc>
      </w:tr>
      <w:tr>
        <w:trPr>
          <w:trHeight w:val="51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401664</w:t>
            </w:r>
          </w:p>
        </w:tc>
      </w:tr>
      <w:tr>
        <w:trPr>
          <w:trHeight w:val="43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257358</w:t>
            </w:r>
          </w:p>
        </w:tc>
      </w:tr>
      <w:tr>
        <w:trPr>
          <w:trHeight w:val="30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144306</w:t>
            </w:r>
          </w:p>
        </w:tc>
      </w:tr>
      <w:tr>
        <w:trPr>
          <w:trHeight w:val="24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44850</w:t>
            </w:r>
          </w:p>
        </w:tc>
      </w:tr>
      <w:tr>
        <w:trPr>
          <w:trHeight w:val="27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9425</w:t>
            </w:r>
          </w:p>
        </w:tc>
      </w:tr>
      <w:tr>
        <w:trPr>
          <w:trHeight w:val="25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9425</w:t>
            </w:r>
          </w:p>
        </w:tc>
      </w:tr>
      <w:tr>
        <w:trPr>
          <w:trHeight w:val="54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және өнеркәсіпті дамыту саласындағы мемлекеттік саясатты іске асыру жөніндегі қызметтер</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9151</w:t>
            </w:r>
          </w:p>
        </w:tc>
      </w:tr>
      <w:tr>
        <w:trPr>
          <w:trHeight w:val="24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w:t>
            </w:r>
          </w:p>
        </w:tc>
      </w:tr>
      <w:tr>
        <w:trPr>
          <w:trHeight w:val="24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35425</w:t>
            </w:r>
          </w:p>
        </w:tc>
      </w:tr>
      <w:tr>
        <w:trPr>
          <w:trHeight w:val="24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кент,ауыл (село), ауылдық (селолық) округ әкімінің аппараты</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5923</w:t>
            </w:r>
          </w:p>
        </w:tc>
      </w:tr>
      <w:tr>
        <w:trPr>
          <w:trHeight w:val="24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нысаналы трансферттер ретінде "Өңірлерді дамыту" бағдарламасы шеңберінде өңірлердің экономикалық дамуына жәрдемдесу жөніндегі шараларды іске асыруда ауылдық (селолық) округтарды жайластыру мәселелерін шешу үшін іс-шараларды іске асыру</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5923</w:t>
            </w:r>
          </w:p>
        </w:tc>
      </w:tr>
      <w:tr>
        <w:trPr>
          <w:trHeight w:val="39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19422</w:t>
            </w:r>
          </w:p>
        </w:tc>
      </w:tr>
      <w:tr>
        <w:trPr>
          <w:trHeight w:val="58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7489</w:t>
            </w:r>
          </w:p>
        </w:tc>
      </w:tr>
      <w:tr>
        <w:trPr>
          <w:trHeight w:val="39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11933</w:t>
            </w:r>
          </w:p>
        </w:tc>
      </w:tr>
      <w:tr>
        <w:trPr>
          <w:trHeight w:val="60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10080</w:t>
            </w:r>
          </w:p>
        </w:tc>
      </w:tr>
      <w:tr>
        <w:trPr>
          <w:trHeight w:val="87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10080</w:t>
            </w:r>
          </w:p>
        </w:tc>
      </w:tr>
      <w:tr>
        <w:trPr>
          <w:trHeight w:val="36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8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42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42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5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73981</w:t>
            </w:r>
          </w:p>
        </w:tc>
      </w:tr>
      <w:tr>
        <w:trPr>
          <w:trHeight w:val="3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73981</w:t>
            </w:r>
          </w:p>
        </w:tc>
      </w:tr>
      <w:tr>
        <w:trPr>
          <w:trHeight w:val="36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73981</w:t>
            </w:r>
          </w:p>
        </w:tc>
      </w:tr>
      <w:tr>
        <w:trPr>
          <w:trHeight w:val="52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(толық пайдаланылмаған) нысаналы трансферттерді қайтару</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69517</w:t>
            </w:r>
          </w:p>
        </w:tc>
      </w:tr>
      <w:tr>
        <w:trPr>
          <w:trHeight w:val="78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жоғарғы тұрған бюджеттерге берілетін ағымдағы нысаналы трансферттер</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4464</w:t>
            </w:r>
          </w:p>
        </w:tc>
      </w:tr>
      <w:tr>
        <w:trPr>
          <w:trHeight w:val="25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3.Таза бюджеттік кредит беру</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32296</w:t>
            </w:r>
          </w:p>
        </w:tc>
      </w:tr>
      <w:tr>
        <w:trPr>
          <w:trHeight w:val="25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33667</w:t>
            </w:r>
          </w:p>
        </w:tc>
      </w:tr>
      <w:tr>
        <w:trPr>
          <w:trHeight w:val="25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балык шаруашылығы, ерекше қорғалатын табиғи аумақтар, қоршаған ортаны және жануарлар дүниесін қорғау, жер қатынастары</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33667</w:t>
            </w:r>
          </w:p>
        </w:tc>
      </w:tr>
      <w:tr>
        <w:trPr>
          <w:trHeight w:val="30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33667</w:t>
            </w:r>
          </w:p>
        </w:tc>
      </w:tr>
      <w:tr>
        <w:trPr>
          <w:trHeight w:val="30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33667</w:t>
            </w:r>
          </w:p>
        </w:tc>
      </w:tr>
      <w:tr>
        <w:trPr>
          <w:trHeight w:val="30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33667</w:t>
            </w:r>
          </w:p>
        </w:tc>
      </w:tr>
      <w:tr>
        <w:trPr>
          <w:trHeight w:val="25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1371</w:t>
            </w:r>
          </w:p>
        </w:tc>
      </w:tr>
      <w:tr>
        <w:trPr>
          <w:trHeight w:val="21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1371</w:t>
            </w:r>
          </w:p>
        </w:tc>
      </w:tr>
      <w:tr>
        <w:trPr>
          <w:trHeight w:val="24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1371</w:t>
            </w:r>
          </w:p>
        </w:tc>
      </w:tr>
      <w:tr>
        <w:trPr>
          <w:trHeight w:val="24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жасалатын операциялар бойынша сальдо</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-228056</w:t>
            </w:r>
          </w:p>
        </w:tc>
      </w:tr>
      <w:tr>
        <w:trPr>
          <w:trHeight w:val="24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(профицитті пайдалану)</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228056</w:t>
            </w:r>
          </w:p>
        </w:tc>
      </w:tr>
      <w:tr>
        <w:trPr>
          <w:trHeight w:val="28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33667</w:t>
            </w:r>
          </w:p>
        </w:tc>
      </w:tr>
      <w:tr>
        <w:trPr>
          <w:trHeight w:val="28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33667</w:t>
            </w:r>
          </w:p>
        </w:tc>
      </w:tr>
      <w:tr>
        <w:trPr>
          <w:trHeight w:val="28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Қарыз алу келісім шарттары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33667</w:t>
            </w:r>
          </w:p>
        </w:tc>
      </w:tr>
      <w:tr>
        <w:trPr>
          <w:trHeight w:val="48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33667</w:t>
            </w:r>
          </w:p>
        </w:tc>
      </w:tr>
      <w:tr>
        <w:trPr>
          <w:trHeight w:val="24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1371</w:t>
            </w:r>
          </w:p>
        </w:tc>
      </w:tr>
      <w:tr>
        <w:trPr>
          <w:trHeight w:val="24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1371</w:t>
            </w:r>
          </w:p>
        </w:tc>
      </w:tr>
      <w:tr>
        <w:trPr>
          <w:trHeight w:val="24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1371</w:t>
            </w:r>
          </w:p>
        </w:tc>
      </w:tr>
      <w:tr>
        <w:trPr>
          <w:trHeight w:val="46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1371</w:t>
            </w:r>
          </w:p>
        </w:tc>
      </w:tr>
      <w:tr>
        <w:trPr>
          <w:trHeight w:val="28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 қаражаттарының пайдаланылатын қалдықтары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207269</w:t>
            </w:r>
          </w:p>
        </w:tc>
      </w:tr>
      <w:tr>
        <w:trPr>
          <w:trHeight w:val="28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207269</w:t>
            </w:r>
          </w:p>
        </w:tc>
      </w:tr>
      <w:tr>
        <w:trPr>
          <w:trHeight w:val="27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276786</w:t>
            </w:r>
          </w:p>
        </w:tc>
      </w:tr>
      <w:tr>
        <w:trPr>
          <w:trHeight w:val="3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 соңындағы бюджет қаражатының қалдықтары</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2012 жылғы 26 маусымдағы N 26</w:t>
      </w:r>
      <w:r>
        <w:br/>
      </w:r>
      <w:r>
        <w:rPr>
          <w:rFonts w:ascii="Times New Roman"/>
          <w:b w:val="false"/>
          <w:i w:val="false"/>
          <w:color w:val="000000"/>
          <w:sz w:val="28"/>
        </w:rPr>
        <w:t>
      Арал аудандық мәслихатының</w:t>
      </w:r>
      <w:r>
        <w:br/>
      </w:r>
      <w:r>
        <w:rPr>
          <w:rFonts w:ascii="Times New Roman"/>
          <w:b w:val="false"/>
          <w:i w:val="false"/>
          <w:color w:val="000000"/>
          <w:sz w:val="28"/>
        </w:rPr>
        <w:t>
      кезектен тыс бесінші сессиясының</w:t>
      </w:r>
      <w:r>
        <w:br/>
      </w:r>
      <w:r>
        <w:rPr>
          <w:rFonts w:ascii="Times New Roman"/>
          <w:b w:val="false"/>
          <w:i w:val="false"/>
          <w:color w:val="000000"/>
          <w:sz w:val="28"/>
        </w:rPr>
        <w:t>
       шешіміне 2-қосымша</w:t>
      </w:r>
    </w:p>
    <w:p>
      <w:pPr>
        <w:spacing w:after="0"/>
        <w:ind w:left="0"/>
        <w:jc w:val="both"/>
      </w:pPr>
      <w:r>
        <w:rPr>
          <w:rFonts w:ascii="Times New Roman"/>
          <w:b w:val="false"/>
          <w:i w:val="false"/>
          <w:color w:val="000000"/>
          <w:sz w:val="28"/>
        </w:rPr>
        <w:t>      2011 жылғы 23 желтоқсандағы N 248</w:t>
      </w:r>
      <w:r>
        <w:br/>
      </w:r>
      <w:r>
        <w:rPr>
          <w:rFonts w:ascii="Times New Roman"/>
          <w:b w:val="false"/>
          <w:i w:val="false"/>
          <w:color w:val="000000"/>
          <w:sz w:val="28"/>
        </w:rPr>
        <w:t>
      Арал аудандық мәслихатының</w:t>
      </w:r>
      <w:r>
        <w:br/>
      </w:r>
      <w:r>
        <w:rPr>
          <w:rFonts w:ascii="Times New Roman"/>
          <w:b w:val="false"/>
          <w:i w:val="false"/>
          <w:color w:val="000000"/>
          <w:sz w:val="28"/>
        </w:rPr>
        <w:t>
      кезекті қырық бірінші сессиясының</w:t>
      </w:r>
      <w:r>
        <w:br/>
      </w:r>
      <w:r>
        <w:rPr>
          <w:rFonts w:ascii="Times New Roman"/>
          <w:b w:val="false"/>
          <w:i w:val="false"/>
          <w:color w:val="000000"/>
          <w:sz w:val="28"/>
        </w:rPr>
        <w:t>
       шешіміне 7-қосымша</w:t>
      </w:r>
    </w:p>
    <w:bookmarkStart w:name="z7" w:id="2"/>
    <w:p>
      <w:pPr>
        <w:spacing w:after="0"/>
        <w:ind w:left="0"/>
        <w:jc w:val="left"/>
      </w:pPr>
      <w:r>
        <w:rPr>
          <w:rFonts w:ascii="Times New Roman"/>
          <w:b/>
          <w:i w:val="false"/>
          <w:color w:val="000000"/>
        </w:rPr>
        <w:t xml:space="preserve">        
2012-2014 жылдарға арналған аудан бюджетінің бюджеттік даму бағдарламасының және заңды тұлғалардың жарғылық капиталын қалыптастыру немесе ұлғайту тізбесі</w:t>
      </w:r>
    </w:p>
    <w:bookmarkEnd w:id="2"/>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9"/>
        <w:gridCol w:w="635"/>
        <w:gridCol w:w="687"/>
        <w:gridCol w:w="6567"/>
        <w:gridCol w:w="1542"/>
        <w:gridCol w:w="1525"/>
        <w:gridCol w:w="1525"/>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2012 ж.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2013 ж.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2014 ж.
</w:t>
            </w:r>
          </w:p>
        </w:tc>
      </w:tr>
      <w:tr>
        <w:trPr>
          <w:trHeight w:val="25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бағдарламалардың әкімшісі</w:t>
            </w:r>
          </w:p>
        </w:tc>
      </w:tr>
      <w:tr>
        <w:trPr>
          <w:trHeight w:val="25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r>
      <w:tr>
        <w:trPr>
          <w:trHeight w:val="25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25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884953</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45533</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45533</w:t>
            </w:r>
          </w:p>
        </w:tc>
      </w:tr>
      <w:tr>
        <w:trPr>
          <w:trHeight w:val="36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120861</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120861</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120861</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120861</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455741</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455741</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455741</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455741</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50495</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45000</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45000</w:t>
            </w:r>
          </w:p>
        </w:tc>
      </w:tr>
      <w:tr>
        <w:trPr>
          <w:trHeight w:val="24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50495</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45000</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45000</w:t>
            </w:r>
          </w:p>
        </w:tc>
      </w:tr>
      <w:tr>
        <w:trPr>
          <w:trHeight w:val="30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50495</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45000</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45000</w:t>
            </w:r>
          </w:p>
        </w:tc>
      </w:tr>
      <w:tr>
        <w:trPr>
          <w:trHeight w:val="28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50495</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45000</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45000</w:t>
            </w:r>
          </w:p>
        </w:tc>
      </w:tr>
      <w:tr>
        <w:trPr>
          <w:trHeight w:val="70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су, орман, балық шаруашылығы, ерекше қорғалатын табиғи аумақтар, қоршаған ортаны және жануарлар дүниесін қорғау, жер қатынастары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w:t>
            </w:r>
          </w:p>
        </w:tc>
      </w:tr>
      <w:tr>
        <w:trPr>
          <w:trHeight w:val="25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w:t>
            </w:r>
          </w:p>
        </w:tc>
      </w:tr>
      <w:tr>
        <w:trPr>
          <w:trHeight w:val="27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w:t>
            </w:r>
          </w:p>
        </w:tc>
      </w:tr>
      <w:tr>
        <w:trPr>
          <w:trHeight w:val="25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w:t>
            </w:r>
          </w:p>
        </w:tc>
      </w:tr>
      <w:tr>
        <w:trPr>
          <w:trHeight w:val="28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және коммуникация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257358</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257358</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257358</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257358</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