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738f" w14:textId="b527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20 желтоқсандағы N 12/2 шешімі. Қызылорда облысының Әділет департаментінде 2012 жылғы 28 желтоқсанда N 4378 тіркелді. Қолданылу мерзімінің аяқталуына байланысты күші жойылды - (Қызылорда қалалық мәслихатының 2014 жылғы 15 сәуірдегі N 259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15.04.2014 N 259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31 192 278 мың теңге, оның ішінде:</w:t>
      </w:r>
      <w:r>
        <w:br/>
      </w:r>
      <w:r>
        <w:rPr>
          <w:rFonts w:ascii="Times New Roman"/>
          <w:b w:val="false"/>
          <w:i w:val="false"/>
          <w:color w:val="000000"/>
          <w:sz w:val="28"/>
        </w:rPr>
        <w:t>
      салықтық түсімдер – 8 763 340 мың теңге;</w:t>
      </w:r>
      <w:r>
        <w:br/>
      </w:r>
      <w:r>
        <w:rPr>
          <w:rFonts w:ascii="Times New Roman"/>
          <w:b w:val="false"/>
          <w:i w:val="false"/>
          <w:color w:val="000000"/>
          <w:sz w:val="28"/>
        </w:rPr>
        <w:t>
      салықтық емес түсімдер – 133 161 мың теңге;</w:t>
      </w:r>
      <w:r>
        <w:br/>
      </w:r>
      <w:r>
        <w:rPr>
          <w:rFonts w:ascii="Times New Roman"/>
          <w:b w:val="false"/>
          <w:i w:val="false"/>
          <w:color w:val="000000"/>
          <w:sz w:val="28"/>
        </w:rPr>
        <w:t>
      негізгі капиталды сатудан түсетін түсімдер – 929 499 мың теңге;</w:t>
      </w:r>
      <w:r>
        <w:br/>
      </w:r>
      <w:r>
        <w:rPr>
          <w:rFonts w:ascii="Times New Roman"/>
          <w:b w:val="false"/>
          <w:i w:val="false"/>
          <w:color w:val="000000"/>
          <w:sz w:val="28"/>
        </w:rPr>
        <w:t>
      трансферттердің түсімдері – 21 366 278 мың теңге, оның ішінде субвенция көлемі 3 613 100 мың теңге;</w:t>
      </w:r>
      <w:r>
        <w:br/>
      </w:r>
      <w:r>
        <w:rPr>
          <w:rFonts w:ascii="Times New Roman"/>
          <w:b w:val="false"/>
          <w:i w:val="false"/>
          <w:color w:val="000000"/>
          <w:sz w:val="28"/>
        </w:rPr>
        <w:t>
      2) шығындар – 31 718 657,8 мың теңге;</w:t>
      </w:r>
      <w:r>
        <w:br/>
      </w:r>
      <w:r>
        <w:rPr>
          <w:rFonts w:ascii="Times New Roman"/>
          <w:b w:val="false"/>
          <w:i w:val="false"/>
          <w:color w:val="000000"/>
          <w:sz w:val="28"/>
        </w:rPr>
        <w:t>
      3) таза бюджеттік кредиттеу – 39 042 мың теңге, оның ішінде:</w:t>
      </w:r>
      <w:r>
        <w:br/>
      </w:r>
      <w:r>
        <w:rPr>
          <w:rFonts w:ascii="Times New Roman"/>
          <w:b w:val="false"/>
          <w:i w:val="false"/>
          <w:color w:val="000000"/>
          <w:sz w:val="28"/>
        </w:rPr>
        <w:t>
      бюджеттік кредиттер – 42 425 мың теңге;</w:t>
      </w:r>
      <w:r>
        <w:br/>
      </w:r>
      <w:r>
        <w:rPr>
          <w:rFonts w:ascii="Times New Roman"/>
          <w:b w:val="false"/>
          <w:i w:val="false"/>
          <w:color w:val="000000"/>
          <w:sz w:val="28"/>
        </w:rPr>
        <w:t>
      бюджеттік кредиттерді өтеу – 3 383 мың теңге;</w:t>
      </w:r>
      <w:r>
        <w:br/>
      </w:r>
      <w:r>
        <w:rPr>
          <w:rFonts w:ascii="Times New Roman"/>
          <w:b w:val="false"/>
          <w:i w:val="false"/>
          <w:color w:val="000000"/>
          <w:sz w:val="28"/>
        </w:rPr>
        <w:t>
      4) қаржы активтерімен жасалатын операциялар бойынша сальдо – 1 393 352,0 мың теңге, оның ішінде:</w:t>
      </w:r>
      <w:r>
        <w:br/>
      </w:r>
      <w:r>
        <w:rPr>
          <w:rFonts w:ascii="Times New Roman"/>
          <w:b w:val="false"/>
          <w:i w:val="false"/>
          <w:color w:val="000000"/>
          <w:sz w:val="28"/>
        </w:rPr>
        <w:t>
      қаржы активтерін сатып алу - 1 393 352,0 мың теңге;</w:t>
      </w:r>
      <w:r>
        <w:br/>
      </w:r>
      <w:r>
        <w:rPr>
          <w:rFonts w:ascii="Times New Roman"/>
          <w:b w:val="false"/>
          <w:i w:val="false"/>
          <w:color w:val="000000"/>
          <w:sz w:val="28"/>
        </w:rPr>
        <w:t>
      5) бюджет тапшылығы (профициті) – - 1 958 773,8 мың теңге;</w:t>
      </w:r>
      <w:r>
        <w:br/>
      </w:r>
      <w:r>
        <w:rPr>
          <w:rFonts w:ascii="Times New Roman"/>
          <w:b w:val="false"/>
          <w:i w:val="false"/>
          <w:color w:val="000000"/>
          <w:sz w:val="28"/>
        </w:rPr>
        <w:t>
      6) бюджет тапшылығын қаржыландыру (профицитті пайдалану) – 1 958 773,8 мың теңге;</w:t>
      </w:r>
      <w:r>
        <w:br/>
      </w:r>
      <w:r>
        <w:rPr>
          <w:rFonts w:ascii="Times New Roman"/>
          <w:b w:val="false"/>
          <w:i w:val="false"/>
          <w:color w:val="000000"/>
          <w:sz w:val="28"/>
        </w:rPr>
        <w:t>
      қарыздар түсімі – 1 669 549 мың теңге;</w:t>
      </w:r>
      <w:r>
        <w:br/>
      </w:r>
      <w:r>
        <w:rPr>
          <w:rFonts w:ascii="Times New Roman"/>
          <w:b w:val="false"/>
          <w:i w:val="false"/>
          <w:color w:val="000000"/>
          <w:sz w:val="28"/>
        </w:rPr>
        <w:t>
      қарыздарды өтеу - 604 053 мың теңге;</w:t>
      </w:r>
      <w:r>
        <w:br/>
      </w:r>
      <w:r>
        <w:rPr>
          <w:rFonts w:ascii="Times New Roman"/>
          <w:b w:val="false"/>
          <w:i w:val="false"/>
          <w:color w:val="000000"/>
          <w:sz w:val="28"/>
        </w:rPr>
        <w:t>
      бюджет қаражатының пайдаланылатын қалдықтары - 876 817,8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қалалық мәслихатының 26.02.2013 </w:t>
      </w:r>
      <w:r>
        <w:rPr>
          <w:rFonts w:ascii="Times New Roman"/>
          <w:b w:val="false"/>
          <w:i w:val="false"/>
          <w:color w:val="000000"/>
          <w:sz w:val="28"/>
        </w:rPr>
        <w:t>N 14/1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Қызылорда қалалық мәслихатының 29.04.2013 </w:t>
      </w:r>
      <w:r>
        <w:rPr>
          <w:rFonts w:ascii="Times New Roman"/>
          <w:b w:val="false"/>
          <w:i w:val="false"/>
          <w:color w:val="000000"/>
          <w:sz w:val="28"/>
        </w:rPr>
        <w:t>N 16/2</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22.05.2013 </w:t>
      </w:r>
      <w:r>
        <w:rPr>
          <w:rFonts w:ascii="Times New Roman"/>
          <w:b w:val="false"/>
          <w:i w:val="false"/>
          <w:color w:val="000000"/>
          <w:sz w:val="28"/>
        </w:rPr>
        <w:t>N 17/1</w:t>
      </w:r>
      <w:r>
        <w:rPr>
          <w:rFonts w:ascii="Times New Roman"/>
          <w:b w:val="false"/>
          <w:i w:val="false"/>
          <w:color w:val="ff0000"/>
          <w:sz w:val="28"/>
        </w:rPr>
        <w:t xml:space="preserve"> шешімімен (алғаш ресми жарияланған күннен бастап қолданысқа енгізіледі және 01.01.2013 бастап пайда болған қатынастарға таралады); 16.07.2013 </w:t>
      </w:r>
      <w:r>
        <w:rPr>
          <w:rFonts w:ascii="Times New Roman"/>
          <w:b w:val="false"/>
          <w:i w:val="false"/>
          <w:color w:val="000000"/>
          <w:sz w:val="28"/>
        </w:rPr>
        <w:t>N 19/1</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28.08.2013 </w:t>
      </w:r>
      <w:r>
        <w:rPr>
          <w:rFonts w:ascii="Times New Roman"/>
          <w:b w:val="false"/>
          <w:i w:val="false"/>
          <w:color w:val="000000"/>
          <w:sz w:val="28"/>
        </w:rPr>
        <w:t>N 21/1</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29.10.2013 </w:t>
      </w:r>
      <w:r>
        <w:rPr>
          <w:rFonts w:ascii="Times New Roman"/>
          <w:b w:val="false"/>
          <w:i w:val="false"/>
          <w:color w:val="000000"/>
          <w:sz w:val="28"/>
        </w:rPr>
        <w:t>N 23/1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05.12.2013 </w:t>
      </w:r>
      <w:r>
        <w:rPr>
          <w:rFonts w:ascii="Times New Roman"/>
          <w:b w:val="false"/>
          <w:i w:val="false"/>
          <w:color w:val="000000"/>
          <w:sz w:val="28"/>
        </w:rPr>
        <w:t>N 24/1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2. Жергілікті атқарушы органның резерві 164 924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Қызылорда қалалық мәслихатының 26.02.2013 </w:t>
      </w:r>
      <w:r>
        <w:rPr>
          <w:rFonts w:ascii="Times New Roman"/>
          <w:b w:val="false"/>
          <w:i w:val="false"/>
          <w:color w:val="000000"/>
          <w:sz w:val="28"/>
        </w:rPr>
        <w:t>N 14/1</w:t>
      </w:r>
      <w:r>
        <w:rPr>
          <w:rFonts w:ascii="Times New Roman"/>
          <w:b w:val="false"/>
          <w:i w:val="false"/>
          <w:color w:val="ff0000"/>
          <w:sz w:val="28"/>
        </w:rPr>
        <w:t xml:space="preserve"> шешімімен (01.01.2013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Қалалық маңыздағы автомобиль жолдарын күтіп ұстау және жөндеу шығындарына бағытталатын бюджет қаражатының ең төменгі мөлшері 293 117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4. Кент және ауылдық округтердің бюджеттік бағдарламалары бойынша 2013-2015 жылдарға арналған шығындар көлемі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5. 2013 жылға арналған қалалық бюджетті атқару процесінде секвестрлеуге жатпайтын қалалық бюджеттік бағдарламалар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2013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Қалалық мәслихаттың кезекті </w:t>
      </w:r>
      <w:r>
        <w:br/>
      </w:r>
      <w:r>
        <w:rPr>
          <w:rFonts w:ascii="Times New Roman"/>
          <w:b w:val="false"/>
          <w:i w:val="false"/>
          <w:color w:val="000000"/>
          <w:sz w:val="28"/>
        </w:rPr>
        <w:t>
</w:t>
      </w:r>
      <w:r>
        <w:rPr>
          <w:rFonts w:ascii="Times New Roman"/>
          <w:b w:val="false"/>
          <w:i/>
          <w:color w:val="000000"/>
          <w:sz w:val="28"/>
        </w:rPr>
        <w:t>      ХІІ сессиясының төрайымы               Р. Қалжанова</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1-қосымша</w:t>
      </w:r>
    </w:p>
    <w:bookmarkStart w:name="z8" w:id="1"/>
    <w:p>
      <w:pPr>
        <w:spacing w:after="0"/>
        <w:ind w:left="0"/>
        <w:jc w:val="left"/>
      </w:pPr>
      <w:r>
        <w:rPr>
          <w:rFonts w:ascii="Times New Roman"/>
          <w:b/>
          <w:i w:val="false"/>
          <w:color w:val="000000"/>
        </w:rPr>
        <w:t xml:space="preserve">        
2013 жылға арналған қалалық бюджет</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қалалық мәслихатының 05.12.2013 </w:t>
      </w:r>
      <w:r>
        <w:rPr>
          <w:rFonts w:ascii="Times New Roman"/>
          <w:b w:val="false"/>
          <w:i w:val="false"/>
          <w:color w:val="ff0000"/>
          <w:sz w:val="28"/>
        </w:rPr>
        <w:t>N 24/1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617"/>
        <w:gridCol w:w="657"/>
        <w:gridCol w:w="657"/>
        <w:gridCol w:w="657"/>
        <w:gridCol w:w="7264"/>
        <w:gridCol w:w="271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31 192 278,0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8 763 340,0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3 831 554,0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3 831 554,0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3 201 085,0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321 722,0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шетелдік азаматтар табыстарынан ұсталатын жеке табыс салығы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2 866 798,0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1 494 128,0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884 239,0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855 739,0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28 500,0</w:t>
            </w:r>
          </w:p>
        </w:tc>
      </w:tr>
      <w:tr>
        <w:trPr>
          <w:trHeight w:val="40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451 037,0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сондай-ақ оларды қайта тіркегені үшiн алым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мемлекеттiк тiркегенi үшiн алынатын алым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314 920,0</w:t>
            </w:r>
          </w:p>
        </w:tc>
      </w:tr>
      <w:tr>
        <w:trPr>
          <w:trHeight w:val="36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 азаматтығын қалпына келтіру және Қазақстан Республикасының азаматтығын тоқтату туралы құжаттарды ресімдегені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калибрлі 4,5 мм-ге дейінгілерін қоспағанда) әрбір бірлігін тіркегені және қайта тіркегені үшін алынатын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133 161,0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мүлікті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мемлекеттік мекемелер салатын әкімшілік айыппұлдар, өсімпұлдар, санкциялар, өндіріп алулар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104 301,0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Негiзгi капиталды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929 499,0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597 871,0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597 371,0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331 628,0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21 366 278,0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21 366 278,0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4 844 288,0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12 908 890,0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3 613 100,0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31 718 657,8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440 785,0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368 964,0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178 088,0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139 325,0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131 563,0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мемлекеттік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52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493 714,0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9 907 361,0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2 107 086,0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393 358,0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1 706 690,0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1 205 805,0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500 885,0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7 234 479,0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7 234 479,0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7 076 642,0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195 015,0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6 881 627,0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157 837,0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565 796,0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173 407,0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210 913,0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26 173,0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79 100,0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1 094 869,0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984 170,0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899 756,0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125 083,0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183 786,0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212 704,0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13 118 948,8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4 926 977,8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4 780 171,8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3 299 530,4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1 074 800,0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659 730,4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1 381 444,6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1 315 000,0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66 444,6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инженерлiк коммуникациялық инфрақұрылымдардың дамуы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шеңберiнде тұрғын жай салу және сатып алу және инженерлiк коммуникациялық инфрақұрылымдарды дамыту және (немесе) сатып алуға</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93 920,0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тұрғын үй инспекциясы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26 385,0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 қоры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5 002 726,0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1 086 532,0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1 066 534,0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263 226,0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803 308,0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3 916 194,0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3 657 903,0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3 500 514,0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157 389,0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258 291,0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228 680,0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3 189 245,0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3 055 584,0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225 276,0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511 902,0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2 307 690,0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111 084,0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587 927,0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232 667,0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59 194,0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59 368,0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41 291,0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72 409,0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34 230,0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iске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43 617,0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Отын-энергетикалық кешені және жер қойнауын пайдалану саласындағы басқа да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30 740,0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131 179,0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67 406,0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49 679,0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ауылшаруашылығы және ветеринария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20 811,0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26 495,0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қоршаған ортаны қорғау мен жер қатынастары саласындағы өзге де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68 744,0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68 744,0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48 158,0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15 751,0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5 262 497,0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5 262 497,0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5 151 304,0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3 422 350,0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1 728 954,0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327 127,0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313 567,0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190 181</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14 674,0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109 287,0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103 532,0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219 564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219 564</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219 564</w:t>
            </w:r>
          </w:p>
        </w:tc>
      </w:tr>
      <w:tr>
        <w:trPr>
          <w:trHeight w:val="75"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168 543,0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45 745,0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22 582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10 296,0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1 393 352,0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1 942 313,8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1 669 549,0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604 053,0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604 053,0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587 593,0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16 460,0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876 817,8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876 817,8</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876 818,0</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2-қосымша</w:t>
      </w:r>
    </w:p>
    <w:bookmarkStart w:name="z9" w:id="2"/>
    <w:p>
      <w:pPr>
        <w:spacing w:after="0"/>
        <w:ind w:left="0"/>
        <w:jc w:val="left"/>
      </w:pPr>
      <w:r>
        <w:rPr>
          <w:rFonts w:ascii="Times New Roman"/>
          <w:b/>
          <w:i w:val="false"/>
          <w:color w:val="000000"/>
        </w:rPr>
        <w:t xml:space="preserve">        
2014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39"/>
        <w:gridCol w:w="682"/>
        <w:gridCol w:w="682"/>
        <w:gridCol w:w="682"/>
        <w:gridCol w:w="7543"/>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12 079 316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7 443 345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682 488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3 906 491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11 562 914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351 260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291 714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7 759 289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7 189 247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7 189 247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7 053 983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7 053 983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135 264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1 025 955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932 871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932 871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46 544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250 965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290 723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1 376 682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424 473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405 939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404 655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930 692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920 417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90 742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290 480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295 606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123 054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61 649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313 635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197 136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32 312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519 785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3-қосымша</w:t>
      </w:r>
    </w:p>
    <w:bookmarkStart w:name="z10" w:id="3"/>
    <w:p>
      <w:pPr>
        <w:spacing w:after="0"/>
        <w:ind w:left="0"/>
        <w:jc w:val="left"/>
      </w:pPr>
      <w:r>
        <w:rPr>
          <w:rFonts w:ascii="Times New Roman"/>
          <w:b/>
          <w:i w:val="false"/>
          <w:color w:val="000000"/>
        </w:rPr>
        <w:t xml:space="preserve">        
2015 жылға арналған қалалық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639"/>
        <w:gridCol w:w="682"/>
        <w:gridCol w:w="682"/>
        <w:gridCol w:w="682"/>
        <w:gridCol w:w="7543"/>
        <w:gridCol w:w="21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11 879 426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7 443 345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3 242 425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2 824 964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193 428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224 033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2 461 715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1 253 621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650 739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181 643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159 121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420 869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161 037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46 674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208 098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15 072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147 005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4 218 602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4 218 602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4 218 602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4 218 602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11 875 024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358 100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297 556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118 250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7 847 380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346 455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7 254 037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7 254 037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7 116 761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7 116 761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246 888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39 989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107 257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1 089 936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994 575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994 575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143 494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136 771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49 802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268 533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29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11 986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311 074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көмекшілерімен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94 908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1 472 336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453 473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434 317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432 943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995 840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984 847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97 094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564 663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310 814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306 528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122 726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106 263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61 132</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59 488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63 446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34 676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11 273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14 378</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335 590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210 106</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12 599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11 629</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197 507</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164 824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4-қосымша</w:t>
      </w:r>
    </w:p>
    <w:bookmarkStart w:name="z11" w:id="4"/>
    <w:p>
      <w:pPr>
        <w:spacing w:after="0"/>
        <w:ind w:left="0"/>
        <w:jc w:val="left"/>
      </w:pPr>
      <w:r>
        <w:rPr>
          <w:rFonts w:ascii="Times New Roman"/>
          <w:b/>
          <w:i w:val="false"/>
          <w:color w:val="000000"/>
        </w:rPr>
        <w:t xml:space="preserve">        
Кент, ауылдық округтердің бюджеттік бағдарламалары бойынша 2013 жылға арналған шығындар көлемі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қалалық мәслихатының 05.12.2013 </w:t>
      </w:r>
      <w:r>
        <w:rPr>
          <w:rFonts w:ascii="Times New Roman"/>
          <w:b w:val="false"/>
          <w:i w:val="false"/>
          <w:color w:val="ff0000"/>
          <w:sz w:val="28"/>
        </w:rPr>
        <w:t>N 24/1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2836"/>
        <w:gridCol w:w="1816"/>
        <w:gridCol w:w="1636"/>
        <w:gridCol w:w="1489"/>
        <w:gridCol w:w="1355"/>
        <w:gridCol w:w="1489"/>
        <w:gridCol w:w="1489"/>
        <w:gridCol w:w="1817"/>
        <w:gridCol w:w="1490"/>
        <w:gridCol w:w="1818"/>
        <w:gridCol w:w="1577"/>
        <w:gridCol w:w="1195"/>
      </w:tblGrid>
      <w:tr>
        <w:trPr>
          <w:trHeight w:val="43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(123001000) Қаладағы аудан, аудандық маңызы бар қала, кент, ауыл, ауылдық округ әкімінің қызметін қамтамасыз ету жөніндегі қызметтер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(123013000)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(123022000) Мемлекеттік органның күрделі шығыстары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(123027000) Жұмыспен қамту – 2020 бағдарламасы бойынша ауылдық елді мекендерді дамыту шеңберінде объектілерді жөндеу және абаттандыру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21 330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24 892</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17 188</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40 951</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2 403</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40 658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14 714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23 193</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21 189</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40 534</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131 563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4 428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17 192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3 130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2 255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111 193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21 002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1 074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14 099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306 129
</w:t>
            </w:r>
          </w:p>
        </w:tc>
      </w:tr>
    </w:tbl>
    <w:p>
      <w:pPr>
        <w:spacing w:after="0"/>
        <w:ind w:left="0"/>
        <w:jc w:val="both"/>
      </w:pPr>
      <w:r>
        <w:rPr>
          <w:rFonts w:ascii="Times New Roman"/>
          <w:b w:val="false"/>
          <w:i w:val="false"/>
          <w:color w:val="000000"/>
          <w:sz w:val="28"/>
        </w:rPr>
        <w:t>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5-қосымша</w:t>
      </w:r>
    </w:p>
    <w:bookmarkStart w:name="z12" w:id="5"/>
    <w:p>
      <w:pPr>
        <w:spacing w:after="0"/>
        <w:ind w:left="0"/>
        <w:jc w:val="left"/>
      </w:pPr>
      <w:r>
        <w:rPr>
          <w:rFonts w:ascii="Times New Roman"/>
          <w:b/>
          <w:i w:val="false"/>
          <w:color w:val="000000"/>
        </w:rPr>
        <w:t xml:space="preserve">        
Кент, ауылдық округтердің бюджеттік бағдарламалары бойынша 2014 жылға арналған шығындар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817"/>
        <w:gridCol w:w="1696"/>
        <w:gridCol w:w="1696"/>
        <w:gridCol w:w="1696"/>
        <w:gridCol w:w="1612"/>
        <w:gridCol w:w="1608"/>
        <w:gridCol w:w="1608"/>
        <w:gridCol w:w="991"/>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13 616</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12 192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13 265</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14 722</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16 694</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14 510</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15 020</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116 435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207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4 815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6 304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1 663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2 308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131 733
</w:t>
            </w:r>
          </w:p>
        </w:tc>
      </w:tr>
    </w:tbl>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6-қосымша</w:t>
      </w:r>
    </w:p>
    <w:bookmarkStart w:name="z13" w:id="6"/>
    <w:p>
      <w:pPr>
        <w:spacing w:after="0"/>
        <w:ind w:left="0"/>
        <w:jc w:val="left"/>
      </w:pPr>
      <w:r>
        <w:rPr>
          <w:rFonts w:ascii="Times New Roman"/>
          <w:b/>
          <w:i w:val="false"/>
          <w:color w:val="000000"/>
        </w:rPr>
        <w:t xml:space="preserve">        
Кент, ауылдық округтердің бюджеттік бағдарламалары бойынша 2015 жылға арналған шығындар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817"/>
        <w:gridCol w:w="1696"/>
        <w:gridCol w:w="1696"/>
        <w:gridCol w:w="1696"/>
        <w:gridCol w:w="1612"/>
        <w:gridCol w:w="1608"/>
        <w:gridCol w:w="1608"/>
        <w:gridCol w:w="991"/>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(село), ауылдық (селолық) округ әкімінің қызметін қамтамасыз ету жөніндегі қызметтер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(123006000) Жергілікті деңгейде мәдени-демалыс жұмыстарын қолдау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 Елді мекендердің көшелерін жарықтандыру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18 215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19 231</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13 905</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15 149</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17 092</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11 299</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14 803</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13 281</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15 365</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а/о әкімінің аппараты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14 197</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118 250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222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5 148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6 744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1 780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2 470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134 614
</w:t>
            </w:r>
          </w:p>
        </w:tc>
      </w:tr>
    </w:tbl>
    <w:p>
      <w:pPr>
        <w:spacing w:after="0"/>
        <w:ind w:left="0"/>
        <w:jc w:val="both"/>
      </w:pPr>
      <w:r>
        <w:rPr>
          <w:rFonts w:ascii="Times New Roman"/>
          <w:b w:val="false"/>
          <w:i w:val="false"/>
          <w:color w:val="000000"/>
          <w:sz w:val="28"/>
        </w:rPr>
        <w:t>      Қалалық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N 12/2 шешіміне 7-қосымша</w:t>
      </w:r>
    </w:p>
    <w:bookmarkStart w:name="z14" w:id="7"/>
    <w:p>
      <w:pPr>
        <w:spacing w:after="0"/>
        <w:ind w:left="0"/>
        <w:jc w:val="left"/>
      </w:pPr>
      <w:r>
        <w:rPr>
          <w:rFonts w:ascii="Times New Roman"/>
          <w:b/>
          <w:i w:val="false"/>
          <w:color w:val="000000"/>
        </w:rPr>
        <w:t xml:space="preserve">        
2013 жылға арналған қалалық бюджетті атқару процесінде секвестрлеуге жатпайтын қалалық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3"/>
      </w:tblGrid>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 w:hRule="atLeast"/>
        </w:trPr>
        <w:tc>
          <w:tcPr>
            <w:tcW w:w="1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