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bbe0c" w14:textId="c0bb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қалалық бюджет туралы" Қызылорда қалалық мәслихатының 2011 жылғы 21 желтоқсандағы N 51/1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2012 жылғы 26 маусымдағы N 6/2 шешімі. Қызылорда облысының Әділет департаментінде 2012 жылы 28 маусымда N 10-1-216 тіркелді. Қолданылу мерзімінің аяқталуына байланысты күші жойылды - (Қызылорда қалалық мәслихатының 2013 жылғы 08 қаңтардағы N 24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қалалық мәслихатының 08.01.2013 N 24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"2012-2014 жылдарға арналған қалалық бюджет туралы" Қызылорда қалалық мәслихатының 2011 жылғы 21 желтоқсандағы </w:t>
      </w:r>
      <w:r>
        <w:rPr>
          <w:rFonts w:ascii="Times New Roman"/>
          <w:b w:val="false"/>
          <w:i w:val="false"/>
          <w:color w:val="000000"/>
          <w:sz w:val="28"/>
        </w:rPr>
        <w:t>N 51/1</w:t>
      </w:r>
      <w:r>
        <w:rPr>
          <w:rFonts w:ascii="Times New Roman"/>
          <w:b w:val="false"/>
          <w:i w:val="false"/>
          <w:color w:val="000000"/>
          <w:sz w:val="28"/>
        </w:rPr>
        <w:t xml:space="preserve"> шешіміне (Нормативтік құқықтық кесімдердің мемлекеттік тіркеу тізілімінде N 10-1-200 нөмірімен тіркелген, "Ақмешіт ақшамы" газетінің 2011 жылғы 30 желтоқсандағы N 53, "Ел тілегі" газетінің 2011 жылғы 30 желтоқсандағы N 54 сандарында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1) тармақшасы жаңа редакцияда жазылсын:</w:t>
      </w:r>
      <w:r>
        <w:br/>
      </w:r>
      <w:r>
        <w:rPr>
          <w:rFonts w:ascii="Times New Roman"/>
          <w:b w:val="false"/>
          <w:i w:val="false"/>
          <w:color w:val="000000"/>
          <w:sz w:val="28"/>
        </w:rPr>
        <w:t>
      "1) кірістер – 23 564 645 мың теңге, оның ішінде:</w:t>
      </w:r>
      <w:r>
        <w:br/>
      </w:r>
      <w:r>
        <w:rPr>
          <w:rFonts w:ascii="Times New Roman"/>
          <w:b w:val="false"/>
          <w:i w:val="false"/>
          <w:color w:val="000000"/>
          <w:sz w:val="28"/>
        </w:rPr>
        <w:t>
      салықтық түсімдер – 7 060 092 мың теңге;</w:t>
      </w:r>
      <w:r>
        <w:br/>
      </w:r>
      <w:r>
        <w:rPr>
          <w:rFonts w:ascii="Times New Roman"/>
          <w:b w:val="false"/>
          <w:i w:val="false"/>
          <w:color w:val="000000"/>
          <w:sz w:val="28"/>
        </w:rPr>
        <w:t>
      салықтық емес түсімдер – 46 993 мың теңге;</w:t>
      </w:r>
      <w:r>
        <w:br/>
      </w:r>
      <w:r>
        <w:rPr>
          <w:rFonts w:ascii="Times New Roman"/>
          <w:b w:val="false"/>
          <w:i w:val="false"/>
          <w:color w:val="000000"/>
          <w:sz w:val="28"/>
        </w:rPr>
        <w:t>
      негізгі капиталды сатудан түсетін түсімдер – 721 254 мың теңге;</w:t>
      </w:r>
      <w:r>
        <w:br/>
      </w:r>
      <w:r>
        <w:rPr>
          <w:rFonts w:ascii="Times New Roman"/>
          <w:b w:val="false"/>
          <w:i w:val="false"/>
          <w:color w:val="000000"/>
          <w:sz w:val="28"/>
        </w:rPr>
        <w:t>
      трансферттердің түсімдері – 15 736 306 мың теңге;";</w:t>
      </w:r>
      <w:r>
        <w:br/>
      </w:r>
      <w:r>
        <w:rPr>
          <w:rFonts w:ascii="Times New Roman"/>
          <w:b w:val="false"/>
          <w:i w:val="false"/>
          <w:color w:val="000000"/>
          <w:sz w:val="28"/>
        </w:rPr>
        <w:t>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2) тармақшасы жаңа редакцияда жазылсын:</w:t>
      </w:r>
      <w:r>
        <w:br/>
      </w:r>
      <w:r>
        <w:rPr>
          <w:rFonts w:ascii="Times New Roman"/>
          <w:b w:val="false"/>
          <w:i w:val="false"/>
          <w:color w:val="000000"/>
          <w:sz w:val="28"/>
        </w:rPr>
        <w:t>
      "2) шығындар – 24 775 151 мың теңге;";</w:t>
      </w:r>
      <w:r>
        <w:br/>
      </w:r>
      <w:r>
        <w:rPr>
          <w:rFonts w:ascii="Times New Roman"/>
          <w:b w:val="false"/>
          <w:i w:val="false"/>
          <w:color w:val="000000"/>
          <w:sz w:val="28"/>
        </w:rPr>
        <w:t>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5) тармақшасы жаңа редакцияда жазылсын:</w:t>
      </w:r>
      <w:r>
        <w:br/>
      </w:r>
      <w:r>
        <w:rPr>
          <w:rFonts w:ascii="Times New Roman"/>
          <w:b w:val="false"/>
          <w:i w:val="false"/>
          <w:color w:val="000000"/>
          <w:sz w:val="28"/>
        </w:rPr>
        <w:t>
      "5) бюджет тапшылығы (профициті) – - 1 319 863 мың теңге;";</w:t>
      </w:r>
      <w:r>
        <w:br/>
      </w:r>
      <w:r>
        <w:rPr>
          <w:rFonts w:ascii="Times New Roman"/>
          <w:b w:val="false"/>
          <w:i w:val="false"/>
          <w:color w:val="000000"/>
          <w:sz w:val="28"/>
        </w:rPr>
        <w:t>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6) тармақшасы жаңа редакцияда жазылсын:</w:t>
      </w:r>
      <w:r>
        <w:br/>
      </w:r>
      <w:r>
        <w:rPr>
          <w:rFonts w:ascii="Times New Roman"/>
          <w:b w:val="false"/>
          <w:i w:val="false"/>
          <w:color w:val="000000"/>
          <w:sz w:val="28"/>
        </w:rPr>
        <w:t>
      "6) бюджет тапшылығын қаржыландыру (профицитті пайдалану) – 1 319 863 мың теңге;</w:t>
      </w:r>
      <w:r>
        <w:br/>
      </w:r>
      <w:r>
        <w:rPr>
          <w:rFonts w:ascii="Times New Roman"/>
          <w:b w:val="false"/>
          <w:i w:val="false"/>
          <w:color w:val="000000"/>
          <w:sz w:val="28"/>
        </w:rPr>
        <w:t>
      қарыздар түсімі – 1 102 032 мың теңге;</w:t>
      </w:r>
      <w:r>
        <w:br/>
      </w:r>
      <w:r>
        <w:rPr>
          <w:rFonts w:ascii="Times New Roman"/>
          <w:b w:val="false"/>
          <w:i w:val="false"/>
          <w:color w:val="000000"/>
          <w:sz w:val="28"/>
        </w:rPr>
        <w:t>
      қарыздарды өтеу – 569 254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"2012-2014 жылдарға арналған қалалық бюджет туралы" Қызылорда қалалық мәслихатының 2011 жылғы 21 желтоқсандағы N 51/1 шешіміне өзгерістер енгізу туралы" Қызылорда қалалық мәслихатының 2012 жылғы 22 мамырдағы N 5/1 шешімі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2012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 кезекті</w:t>
      </w:r>
      <w:r>
        <w:br/>
      </w:r>
      <w:r>
        <w:rPr>
          <w:rFonts w:ascii="Times New Roman"/>
          <w:b w:val="false"/>
          <w:i w:val="false"/>
          <w:color w:val="000000"/>
          <w:sz w:val="28"/>
        </w:rPr>
        <w:t>
</w:t>
      </w:r>
      <w:r>
        <w:rPr>
          <w:rFonts w:ascii="Times New Roman"/>
          <w:b w:val="false"/>
          <w:i/>
          <w:color w:val="000000"/>
          <w:sz w:val="28"/>
        </w:rPr>
        <w:t>      VІ сессиясының төрағасы                  Ж. Базартай</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2012 жылғы 26 маусымдағы</w:t>
      </w:r>
      <w:r>
        <w:br/>
      </w:r>
      <w:r>
        <w:rPr>
          <w:rFonts w:ascii="Times New Roman"/>
          <w:b w:val="false"/>
          <w:i w:val="false"/>
          <w:color w:val="000000"/>
          <w:sz w:val="28"/>
        </w:rPr>
        <w:t>
      N 6/2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2011 жылғы 21 желтоқсандағы кезекті</w:t>
      </w:r>
      <w:r>
        <w:br/>
      </w:r>
      <w:r>
        <w:rPr>
          <w:rFonts w:ascii="Times New Roman"/>
          <w:b w:val="false"/>
          <w:i w:val="false"/>
          <w:color w:val="000000"/>
          <w:sz w:val="28"/>
        </w:rPr>
        <w:t>
      XXXXXI сессиясының N 51/1 шешіміне</w:t>
      </w:r>
      <w:r>
        <w:br/>
      </w:r>
      <w:r>
        <w:rPr>
          <w:rFonts w:ascii="Times New Roman"/>
          <w:b w:val="false"/>
          <w:i w:val="false"/>
          <w:color w:val="000000"/>
          <w:sz w:val="28"/>
        </w:rPr>
        <w:t>
      1-қосымша</w:t>
      </w:r>
    </w:p>
    <w:bookmarkStart w:name="z7" w:id="1"/>
    <w:p>
      <w:pPr>
        <w:spacing w:after="0"/>
        <w:ind w:left="0"/>
        <w:jc w:val="left"/>
      </w:pPr>
      <w:r>
        <w:rPr>
          <w:rFonts w:ascii="Times New Roman"/>
          <w:b/>
          <w:i w:val="false"/>
          <w:color w:val="000000"/>
        </w:rPr>
        <w:t xml:space="preserve"> 
2012 жылға арналған қалалық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636"/>
        <w:gridCol w:w="678"/>
        <w:gridCol w:w="678"/>
        <w:gridCol w:w="678"/>
        <w:gridCol w:w="7499"/>
        <w:gridCol w:w="23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Ерекшелігі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23 564 645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7 060 092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3 058 763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3 058 763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2 585 080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64 306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209 377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2 240 251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2 240 251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2 240 251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1 284 218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697 511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666 562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30 949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171 260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148 711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415 101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145 001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270 100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264 937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78 384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45 796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126 861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үшін алым</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47 121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37 192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37 192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211 923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211 923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194 484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46 993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721 254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580 866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580 866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580 866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140 388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137 388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137 388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15 736 306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15 736 306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15 736 306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4 088 911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7 705 780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3 941 615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24 775 151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354 925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281 049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33 321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33 321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132 763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125 261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114 965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114 965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43 686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43 686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35 076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30 190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30 190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29 313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618 515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616 896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616 896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ауқымындағы төтенше жағдайлардың алдын алу және оларды жою</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616 896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8 667 230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391 277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391 277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385 842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8 078 100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8 078 100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(ауысымдық) оқу нысанын және интернат үлгісіндегі ұйымдар арқылы ұсынылатын жалпы орта білім беруді қоса алғанда, бастауыш, негізгі орта және жалпы білім беру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7 663 079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131 409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мектеп мұғалімдеріне біліктілік санаты үшін қосымша ақының мөлшерін ұлғайту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283 612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197 853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197 853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39 659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57 382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59 506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36 093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дәрігерлік көмек көрсететін ең жақын денсаулық сақтау ұйымына жеткізуді ұйымдастыру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1 293 528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1 203 589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1 144 506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қамтылуын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280 589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111 841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152 403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әлеуметтік қамсыздандыру, мәдениет, спорт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алуға Қазақстан Республикасының заңнамасына сәйкес әлеуметтік көмек көрсету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30 654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30 654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242 865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207 678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173 780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135 734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38 046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"Даңқ" ордендерімен наградталған, айырымның ең жоғарғы дәрежесі - "Халық Қаһарманы" атағына және республиканың құрметті атақтарына ие болған азаматтарды әлеуметтік қолдау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оқитын мүгедек балаларды материалдық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28 209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28 209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35 224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сегіз жасқа дейінгі балаларға тағайындалатын және төленетін ай сайынғы мемлекеттік жәрдемақы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253 929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253 929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оңалту бағдарламасына сәйкес мүгедектерді міндетті гигиеналық құралдармен қамтамасыз етуге, жүріп-тұруы қиын бірінші топтағы мүгедектер үшін жеке көмекші, құлағы естімейтін мүгедектер үшін ымдау тілінің мамандарын ұстау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56 814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89 939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89 939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83 091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10 047 192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5 076 538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24 010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 және абаттандыру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24 010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24 010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119 745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117 345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4 919 594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2 431 762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1 912 568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519 194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1 741 800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587 023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75 023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159 009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3 199 356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1 370 443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47 294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207 539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1 115 610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390 499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725 111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1 828 913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1 828 913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1 818 000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1 771 298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1 764 108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77 248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496 756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1 180 083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713 927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553 024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319 963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319 963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әртүрлі спорт түрлері бойынша ауданның (облыстық маңызы бар қаланың) құрама командалары мүшелерінің дайындығы және қатысуы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94 088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57 255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55 913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тілді және Қазақстан халықтарының басқа да тілдерін дамыту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36 833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25 243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54 548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22 024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22 024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деңгейінде мемлекеттік жастар саясатын іске асыру шеңберінде іс-шаралар өткізу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85 358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38 516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27 533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27 533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26 484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мен жер қатынастары саласындағы өзге де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40 916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40 916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1 433 509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1 433 509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1 433 509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53 112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53 112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маңызы бар автомобиль жолдарын жөндеу және күтіп-ұстау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1 380 397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1 380 397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957 964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кәсіпкерлікті мемлекеттік қолдау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945 958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927 561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48 090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мүлкіне жөндеу жүргізу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есебiнен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379 471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379 471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535 540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535 540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535 540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530 264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40 212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43 595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43 595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43 595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43 595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43 595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- 1 319 863</w:t>
            </w:r>
          </w:p>
        </w:tc>
      </w:tr>
      <w:tr>
        <w:trPr>
          <w:trHeight w:val="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1 319 863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1 102 032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1 102 032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1 102 032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1 102 032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1 102 032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569 254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569 254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569 254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569 254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787 085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787 085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787 085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787 085</w:t>
            </w:r>
          </w:p>
        </w:tc>
      </w:tr>
    </w:tbl>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2012 жылғы 26 маусымдағы</w:t>
      </w:r>
      <w:r>
        <w:br/>
      </w:r>
      <w:r>
        <w:rPr>
          <w:rFonts w:ascii="Times New Roman"/>
          <w:b w:val="false"/>
          <w:i w:val="false"/>
          <w:color w:val="000000"/>
          <w:sz w:val="28"/>
        </w:rPr>
        <w:t>
      N 6/2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2011 жылғы 21 желтоқсандағы кезекті</w:t>
      </w:r>
      <w:r>
        <w:br/>
      </w:r>
      <w:r>
        <w:rPr>
          <w:rFonts w:ascii="Times New Roman"/>
          <w:b w:val="false"/>
          <w:i w:val="false"/>
          <w:color w:val="000000"/>
          <w:sz w:val="28"/>
        </w:rPr>
        <w:t>
      XXXXXI сессиясының N 51/1 шешіміне</w:t>
      </w:r>
      <w:r>
        <w:br/>
      </w:r>
      <w:r>
        <w:rPr>
          <w:rFonts w:ascii="Times New Roman"/>
          <w:b w:val="false"/>
          <w:i w:val="false"/>
          <w:color w:val="000000"/>
          <w:sz w:val="28"/>
        </w:rPr>
        <w:t>
      5-қосымша</w:t>
      </w:r>
    </w:p>
    <w:bookmarkStart w:name="z8" w:id="2"/>
    <w:p>
      <w:pPr>
        <w:spacing w:after="0"/>
        <w:ind w:left="0"/>
        <w:jc w:val="left"/>
      </w:pPr>
      <w:r>
        <w:rPr>
          <w:rFonts w:ascii="Times New Roman"/>
          <w:b/>
          <w:i w:val="false"/>
          <w:color w:val="000000"/>
        </w:rPr>
        <w:t xml:space="preserve"> 
2012 жылға арналған қалалық бюджеттің бюджеттік даму бағдарламасының және заңды тұлғалардың жарғылық капиталын қалыптастыру немесе ұлғайту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513"/>
        <w:gridCol w:w="889"/>
        <w:gridCol w:w="681"/>
        <w:gridCol w:w="681"/>
        <w:gridCol w:w="7467"/>
        <w:gridCol w:w="220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8 594 406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7 864 117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4 919 594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4 919 594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2 431 762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1 912 568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519 194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1 741 800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587 023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75 023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159 009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2 944 523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1 115 610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1 115 610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390 499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725 111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1 828 913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1 828 913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53 112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53 112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53 112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53 112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53 112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448 616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448 616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448 616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379 471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379 471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