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7b90e0" w14:textId="d7b90e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Мемлекеттік қызмет көрсету регламенттерін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облысы әкімдігінің 2012 жылғы 30 қарашадағы N 654 қаулысы. Қызылорда облысының Әділет департаментінде 2013 жылы 11 қаңтарда N 4393 тіркелді. Күші жойылды - Қызылорда облысы әкімдігінің 2013 жылғы 30 мамырдағы N 150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Ескерту. Күші жойылды - Қызылорда облысы әкімдігінің 30.05.2013  N 150 қаулысымен.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"Әкімшілік рәсімдер туралы" Қазақстан Республикасының 2000 жылғы 27 қарашадағы 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"Қазақстан Республикасындағы жергілікті мемлекеттік басқару және өзін-өзі басқару туралы" Қазақстан Республикасының 2001 жылғы 23 қаңтардағы 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Қызылорда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Қоса беріліп отырған: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"Спорт ғимараттарына санаттар беру" мемлекеттік қызмет көрсету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"Cпорт шеберлігiне кандидат, бірiншi спорттық разряд, біліктiлiгi жоғары және орта деңгейдегi бірiншi санатты жаттықтырушы, біліктiлiгi жоғары деңгейдегi бірiншi санатты нұсқаушы-спортшы, біліктiлiгi жоғары және орта деңгейдегi бірiншi санатты әдiскер, бірiншi санатты спорт төрешiсi cпорттық санаттар мен разрядтарын беру" мемлекеттік қызмет көрсету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осы қаулының 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"Жасөспірімдер арасындағы екiншi және үшiншi, бірiншi, екiншi және үшiншi разрядтар, біліктiлiгi жоғары және орта деңгейдегi екiншi санатты жаттықтырушы, біліктiлiгi жоғары деңгейдегi екiншi санатты нұсқаушы-спортшы, біліктiлiгi жоғары және орта деңгейдегi екiншi санатты әдiскер, спорт төрешiсi спорттық санаттар мен разрядтарын беру" мемлекеттік қызмет көрсету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осы қаулының 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"Туристік ақпарат, оның ішінде туристік әлеует, туризм объектілері және туристік қызметті жүзеге асыратын тұлғалар туралы ақпарат беру" мемлекеттік қызмет көрсету регламенті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облыс әкімінің бірінші орынбасары Р. Нұртаевқа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Осы қаулы алғаш ресми жарияланғаннан кейін күнтізбелік он күн өткен соң қолданысқа енгізіледі. 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Қызылорда облысының әкімі                    Б. Қуандықов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Қызылорда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2012 жылғы "30" қарашадағы N 654 қаулысына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1-қосымша</w:t>
      </w:r>
    </w:p>
    <w:bookmarkStart w:name="z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"Спорт ғимараттарына санаттар беру" мемлекеттік қызмет көрсету регламенті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Негізгі ұғымдар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"Спорт ғимараттарына санаттар беру" мемлекеттік қызмет көрсету регламентінде (бұдан әрі – Регламент) келесі түсініктер пайдаланылады: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алушы – жеке және заңды тұлғалар;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жергілікті атқарушы орган - "Қызылорда облысының туризм, дене шынықтыру және спорт басқармасы" мемлекеттік мекемесі (бұдан әрі - ЖАО);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Орталық - Қызылорда облысы бойынша "Халыққа қызмет көрсету орталығы" Республикалық мемлекеттік кәсіпорнының филиалы және оның бөлімдері;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орындаушы - міндеттеріне спорт ғимараттарына бірінші, екінші, үшінші санаттар беру бойынша құжаттарды ресiмдеу кіретін ЖАО-ның қызметкері.</w:t>
      </w:r>
    </w:p>
    <w:bookmarkEnd w:id="3"/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Жалпы ережелер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Регламент "Әкімшілік рәсімдер туралы" Қазақстан Республикасының 2000 жылғы 27 қарашадағы Заңының </w:t>
      </w:r>
      <w:r>
        <w:rPr>
          <w:rFonts w:ascii="Times New Roman"/>
          <w:b w:val="false"/>
          <w:i w:val="false"/>
          <w:color w:val="000000"/>
          <w:sz w:val="28"/>
        </w:rPr>
        <w:t>9-1-бабына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Қазақстан Республикасы Үкіметінің 2012 жылғы 27 шілдедегі </w:t>
      </w:r>
      <w:r>
        <w:rPr>
          <w:rFonts w:ascii="Times New Roman"/>
          <w:b w:val="false"/>
          <w:i w:val="false"/>
          <w:color w:val="000000"/>
          <w:sz w:val="28"/>
        </w:rPr>
        <w:t>N 981 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"Спорт құрылыстарына санаттар беру" мемлекеттік қызмет стандартына (бұдан әрі - стандарт) сәйкес әзірленді.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Мемлекеттік қызмет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Орталықтар арқылы ЖАО-мен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Көрсетілетін мемлекеттік қызметтің нысаны: автоматтандырылмаған.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"Спорт ғимараттарын пайдалану ережелерін бекіту туралы" Қазақстан Республикасы Туризм және спорт министрінің 2011 жылғы 14 сәуірдегі </w:t>
      </w:r>
      <w:r>
        <w:rPr>
          <w:rFonts w:ascii="Times New Roman"/>
          <w:b w:val="false"/>
          <w:i w:val="false"/>
          <w:color w:val="000000"/>
          <w:sz w:val="28"/>
        </w:rPr>
        <w:t>N 02-02-18/59 бұйрығы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актілердің мемлекеттік тіркеу Тізілімінде N 6953 тіркелген) негізінде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Көрсетiлетiн мемлекеттiк қызмет нәтижесi қағаз жеткiзгiште стандартқа </w:t>
      </w:r>
      <w:r>
        <w:rPr>
          <w:rFonts w:ascii="Times New Roman"/>
          <w:b w:val="false"/>
          <w:i w:val="false"/>
          <w:color w:val="000000"/>
          <w:sz w:val="28"/>
        </w:rPr>
        <w:t>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спорт ғимаратына паспорттың (бұдан әрі - паспорт) үлгiлiк нысанында көрсетiлген санатты беру не болмаса мемлекеттiк қызмет көрсетуден бас тарту туралы электрондық құжат нысандағы дәлелдi жауап (бұдан әрі – бас тарту)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Мемлекеттік қызмет тегін көрсетіледі.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Мемлекеттік қызмет көрсету тәртібіне қойылатын талаптар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қызмет көрсету мәселелері мен барысы туралы ақпаратты мекен-жайлары стандарттың </w:t>
      </w:r>
      <w:r>
        <w:rPr>
          <w:rFonts w:ascii="Times New Roman"/>
          <w:b w:val="false"/>
          <w:i w:val="false"/>
          <w:color w:val="000000"/>
          <w:sz w:val="28"/>
        </w:rPr>
        <w:t>3-қосымшасында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ЖАО-дан және Орталықтан, сонымен қатар Қызылорда облысы әкімдігінің www.e-kyzylorda.gov.kz ресми порталынан, аудандар мен Қызылорда қаласы әкімдіктерінің интернет-ресурстарынан, Орталықтың www.con.gov.kz интернет-ресурсында, call-орталығының 1414 телефоны арқылы алуға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Мемлекеттiк қызмет көрсету мерзiмдерi стандарттың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-тармақтарында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Бас тарту немесе ЖАО-мен өтінішті қараудан бас тарту үшін және Орталықпен құжаттарды қабылдаудан бас тарту үшін негіздері стандарттың </w:t>
      </w:r>
      <w:r>
        <w:rPr>
          <w:rFonts w:ascii="Times New Roman"/>
          <w:b w:val="false"/>
          <w:i w:val="false"/>
          <w:color w:val="000000"/>
          <w:sz w:val="28"/>
        </w:rPr>
        <w:t>16-тармағында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Мемлекеттік қызметті алу үшін алушымен немесе оның уәкілетті өкілімен құжаттар берілген сәттен мемлекеттік қызметтің нәтижесін беру сәтіне дейінгі мемлекеттік қызметті көрсету кезеңдері: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алушы немесе оның уәкілетті өкілі Орталыққа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Орталықтың қызметкері құжаттарды қарайды, құжаттардың қабылданғаны туралы қолхат немесе жетіспейтін құжаттар көрсетілген қолхат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Орталықтың жинақтау бөлімінің қызметкері құжаттарды ЖАО-ға қайта жолдайды.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Орталықтан ЖАО-ға құжаттарды жолдау фактісі мемлекеттік қызмет көрсету үдерісіндегі құжаттардың қозғалысын бақылауға мүмкіндік беретін штрих-код сканерінің көмегімен жазылып алынады;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ЖАО кеңсесінің қызметкері құжаттарды тіркейді және ЖАО-ның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ЖАО-ның басшысы құжаттарды қарайды және орындаушыны анықтайды;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орындаушы құжаттарды қарайды және Орталықтың ақпараттық жүйесінде белгілейді (ЖАО-ның өзінің ақпараттық жүйесі болмаған жағдайда), паспортты болмаса бас тартуды немесе өтінішті қараудан бас тартуды дайындайды және ЖАО-ның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ЖАО-ның басшысы паспортқа болмаса бас тартуға немесе өтінішті қараудан бас тартуға қол қояды және орындаушыға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орындаушы паспортты болмаса бас тартуды немесе өтінішті қараудан бас тартуды тіркейді және Орталыққа жолдайды, бұл ретте Орталықтың ақпараттық жүйесінде белгілейді (ЖАО-ның өзінің ақпараттық жүйесі болмаған жағдайда).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Орталықтың қызметкері ЖАО-дан келіп түскен құжаттарды штрих-код сканерінің көмегімен белгілейді және тіркейді, алушыға немесе оның уәкілетті өкіліне паспортты болмаса бас тартуды немесе өтінішті қараудан бас тартуды береді.</w:t>
      </w:r>
    </w:p>
    <w:bookmarkEnd w:id="7"/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Мемлекеттік қызмет көрсету үдерісіндегі іс-әрекет (өзара іс-әрекет) тәртібінің сипаттамасы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Мемлекеттік қызметті алу үшін алушы немесе оның уәкілетті өкілі стандарттың </w:t>
      </w:r>
      <w:r>
        <w:rPr>
          <w:rFonts w:ascii="Times New Roman"/>
          <w:b w:val="false"/>
          <w:i w:val="false"/>
          <w:color w:val="000000"/>
          <w:sz w:val="28"/>
        </w:rPr>
        <w:t>11-тармағында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Орталыққа ұсынады, онда мыналар көрсетіле отырып, құжаттардың қабылданғаны туралы қолхат беріледі: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сұрауды қабылдау күні мен нөмірі;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сұрау жасалған мемлекеттік қызметтің түрі;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қоса берілген құжаттардың саны мен атауы;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құжаттарды беру күні (уақыты) мен орны;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құжаттарды ресімдеуге өтінішті қабылдаған Орталық қызметкерінің тегі, аты, әкесінің 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алушының тегі, аты, әкесінің аты, уәкілетті өкілдің тегі, аты, әкесінің аты және олардың байланыс телефондары.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Мемлекеттік қызмет көрсету үдерісінде келесі құрылымдық-функционалдық бірліктер (бұдан әрі – ҚФБ) қатысады: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Орталықтың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Орталықтың жинақтау бөлімінің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ЖАО-ның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ЖАО-ның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орындаушы.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Әрбір әкімшілік іс-әрекеттің (рәсімнің) орындалу мерзімі мен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 ҚФБ-тің әкімшілік іс-әрекеттер (рәсімдер) дәйектілігінің және өзара байланысының мәтінді кестелік сипаттамасы.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Мемлекеттік қызмет көрсету үдерісіндегі әкімшілік іс-әрекеттердің (рәсімдердің) логикалық реттілігі мен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 ҚФБ арасындағы өзара байланысты көрсететін функционалдық өзара іс-әрекет сызбасы. </w:t>
      </w:r>
    </w:p>
    <w:bookmarkEnd w:id="9"/>
    <w:bookmarkStart w:name="z2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Мемлекеттік қызмет көрсететін лауазымды тұлғалардың жауапкершілігі</w:t>
      </w:r>
    </w:p>
    <w:bookmarkEnd w:id="10"/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ЖАО-ның және Орталықтың басшылары (бұдан әрі – лауазымды тұлғалар) мемлекеттік қызмет көрсетуге жауапты тұлғалар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Лауазымды тұлғалар Қазақстан Республикасының заңнамасына сәйкес белгіленген мерзімде мемлекеттік қызмет көрсетуде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Мемлекеттік қызмет көрсету мәселелері бойынша әрекеттерге (әрекетсіздікке) шағымдану стандарттың </w:t>
      </w:r>
      <w:r>
        <w:rPr>
          <w:rFonts w:ascii="Times New Roman"/>
          <w:b w:val="false"/>
          <w:i w:val="false"/>
          <w:color w:val="000000"/>
          <w:sz w:val="28"/>
        </w:rPr>
        <w:t>5-бөліміне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"Спорт ғимараттарына санаттар беру"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1-қосымша</w:t>
      </w:r>
    </w:p>
    <w:bookmarkStart w:name="z2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ҚФБ-тің әкімшілік іс-әрекеттер (рәсімдер) дәйектілігінің және өзара байланысының мәтінді кестелік сипаттамасы</w:t>
      </w:r>
    </w:p>
    <w:bookmarkEnd w:id="12"/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1-кесте. ҚФБ іс-әрекеттерінің сипаттамасы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4"/>
        <w:gridCol w:w="3063"/>
        <w:gridCol w:w="2264"/>
        <w:gridCol w:w="2663"/>
        <w:gridCol w:w="2478"/>
        <w:gridCol w:w="207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Негізгі үдерістің іс-әрекетері (барысы, жұмыс ағыны)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(барысы, жұмыстар ағыны) нөмірі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қызметкері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жинақтау бөлімінің қызметкері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кеңсесінің қызметкері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ЖАО-ның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басшысы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(үдерістің, рәсімнің, операцияның) атауы және олардың сипаттамасы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қарау 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ЖАО-ға  қайта жолдау 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тіркеу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Құжаттардың қабылданғаны туралы қолхат немесе жетіспейтін құжаттар көрсетілген қолхат беру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жолдау фактісін штрих-код сканерінің көмегімен белгілеу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ЖАО-ның басшысына ұсыну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Орындаушыны анықтау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минуттан аспайды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жұмыс күн ішінде (мемлекеттік қызмет көрсету мерзіміне кірмейді)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 ішінде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4"/>
        <w:gridCol w:w="3061"/>
        <w:gridCol w:w="2265"/>
        <w:gridCol w:w="2667"/>
        <w:gridCol w:w="2478"/>
        <w:gridCol w:w="207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Негізгі үдерістің іс-әрекетері (барысы, жұмыс ағыны)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(барысы, жұмыстар ағыны) нөмірі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қызметкері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(үдерістің, рәсімнің, операцияның) атауы және олардың сипаттамасы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қарау, Орталықтың ақпараттық жүйесінде белгілеу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Паспортқа болмаса бас тартуға немесе өтінішті қараудан бас тартуға қол қою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Паспортты болмаса бас тартуды немесе өтінішті қараудан бас тартуды тіркеу және Орталыққа жолдау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Келіп түскен құжаттарды штрих-код сканерінің көмегімен белгілеу және тіркеу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ұйымдастыру-әкімшілік шешім)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Паспортты болмаса бас тартуды немесе өтінішті қараудан бас тартуды дайындау және ЖАО-ның басшысына ұсыну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Паспортты болмаса бас тартуды немесе өтінішті қараудан бас тартуды орындаушыға жолдау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ақпараттық жүйесінде тіркеу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Паспортты болмаса бас тартуды немесе өтінішті қараудан бас тартуды алушыға немесе оның уәкілетті өкіліне беру</w:t>
            </w:r>
          </w:p>
        </w:tc>
      </w:tr>
      <w:tr>
        <w:trPr>
          <w:trHeight w:val="270" w:hRule="atLeast"/>
        </w:trPr>
        <w:tc>
          <w:tcPr>
            <w:tcW w:w="4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жұмыс күн ішінде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жұмыс күн ішінде</w:t>
            </w:r>
          </w:p>
        </w:tc>
        <w:tc>
          <w:tcPr>
            <w:tcW w:w="2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жұмыс күн ішінде </w:t>
            </w:r>
          </w:p>
        </w:tc>
      </w:tr>
      <w:tr>
        <w:trPr>
          <w:trHeight w:val="27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 толық ұсынылмаған жағдайда өтінішті қараудан бас тарту туралы дәлелді жауапты 2 жұмыс күн ішінде немесе мемлекеттік қызмет көрсету үшін белгіленген мерзімде Орталыққа жолдау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3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2-кесте. Пайдалану нұсқалары. Негізгі үдеріс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48"/>
        <w:gridCol w:w="1887"/>
        <w:gridCol w:w="2428"/>
        <w:gridCol w:w="2678"/>
        <w:gridCol w:w="3179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Негізгі үдеріс (барысы, жұмыстар ағыны)</w:t>
            </w:r>
          </w:p>
        </w:tc>
      </w:tr>
      <w:tr>
        <w:trPr>
          <w:trHeight w:val="30" w:hRule="atLeast"/>
        </w:trPr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қызметкері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жинақтау бөлімінің қызметкері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кеңсе қызметкері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3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</w:tr>
      <w:tr>
        <w:trPr>
          <w:trHeight w:val="30" w:hRule="atLeast"/>
        </w:trPr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Құжаттарды қарау 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Құжаттарды ЖАО-ға қайта жолдау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Құжаттарды тіркеу және ЖАО-ның басшысына ұсыну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Құжаттарды қарау және орындаушыны анықтау</w:t>
            </w:r>
          </w:p>
        </w:tc>
        <w:tc>
          <w:tcPr>
            <w:tcW w:w="3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Құжаттарды қарау, паспортты дайындау және ЖАО-ның басшысына ұсыну</w:t>
            </w:r>
          </w:p>
        </w:tc>
      </w:tr>
      <w:tr>
        <w:trPr>
          <w:trHeight w:val="30" w:hRule="atLeast"/>
        </w:trPr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Құжаттардың қабылданғаны туралы қолхат беру 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Паспортқа қол қою және орындаушыға жолдау</w:t>
            </w:r>
          </w:p>
        </w:tc>
        <w:tc>
          <w:tcPr>
            <w:tcW w:w="3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Паспортты тіркеу және Орталыққа жолдау</w:t>
            </w:r>
          </w:p>
        </w:tc>
      </w:tr>
      <w:tr>
        <w:trPr>
          <w:trHeight w:val="30" w:hRule="atLeast"/>
        </w:trPr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Паспортты тіркеу және алушыға немесе оның уәкілетті өкіліне беру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3-кесте. Пайдалану нұсқалары. Баламалы үдеріс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35"/>
        <w:gridCol w:w="2243"/>
        <w:gridCol w:w="2056"/>
        <w:gridCol w:w="2640"/>
        <w:gridCol w:w="324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Баламалы үдеріс (барысы, жұмыстар ағыны)</w:t>
            </w:r>
          </w:p>
        </w:tc>
      </w:tr>
      <w:tr>
        <w:trPr>
          <w:trHeight w:val="30" w:hRule="atLeast"/>
        </w:trPr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қызметкері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жинақтау бөлімінің қызметкері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кеңсе қызметкері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</w:tr>
      <w:tr>
        <w:trPr>
          <w:trHeight w:val="30" w:hRule="atLeast"/>
        </w:trPr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Құжаттарды қарау 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Құжаттарды ЖАО-ға қайта жолдау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Құжаттарды тіркеу және ЖАО-ның басшысына ұсыну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Құжаттарды қарау және орындаушыны анықтау 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Құжаттарды қарау, бас тартуды немесе өтінішті қараудан бас тартуды дайындау және ЖАО-ның басшысына ұсыну</w:t>
            </w:r>
          </w:p>
        </w:tc>
      </w:tr>
      <w:tr>
        <w:trPr>
          <w:trHeight w:val="30" w:hRule="atLeast"/>
        </w:trPr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Құжаттардың қабылданғаны туралы қолхат немесе жетіспейтін құжаттар көрсетілген қолхат беру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Бас тартуға немесе өтінішті қараудан бас тартуға қол қою және орындаушыға жолдау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Бас тартуды немесе өтінішті қараудан бас тартуды тіркеу және Орталыққа жолдау</w:t>
            </w:r>
          </w:p>
        </w:tc>
      </w:tr>
      <w:tr>
        <w:trPr>
          <w:trHeight w:val="30" w:hRule="atLeast"/>
        </w:trPr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Бас тартуды немесе өтінішті қараудан бас тартуды тіркеу және алушыға немесе оның уәкілетті өкіліне беру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"Спорт ғимараттарына санаттар беру"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2-қосымша</w:t>
      </w:r>
    </w:p>
    <w:bookmarkStart w:name="z3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Функционалдық өзара іс-әрекет сызбасы       </w:t>
      </w:r>
      <w:r>
        <w:drawing>
          <wp:inline distT="0" distB="0" distL="0" distR="0">
            <wp:extent cx="89281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Қызылорда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2012 жылғы "30" қараша N 654 қаулысына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2-қосымша</w:t>
      </w:r>
    </w:p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"Cпорт шеберлігіне кандидат, бірiншi спорттық разряд, біліктiлiгi жоғары және орта деңгейдегi бірiншi санатты жаттықтырушы, біліктiлiгi жоғары деңгейдегi бірiншi санатты нұсқаушы-спортшы, біліктiлiгi жоғары және орта деңгейдегi бірiншi санатты әдiскер, бірiншi санатты спорт төрешiсi" cпорттық санаттар мен разрядтарын беру" мемлекеттік қызмет көрсету регламенті</w:t>
      </w:r>
    </w:p>
    <w:bookmarkEnd w:id="17"/>
    <w:bookmarkStart w:name="z3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Негізгі ұғымдар</w:t>
      </w:r>
    </w:p>
    <w:bookmarkEnd w:id="18"/>
    <w:bookmarkStart w:name="z3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"Cпорт шеберлігіне кандидат, бірiншi спорттық разряд, біліктiлiгi жоғары және орта деңгейдегi бірiншi санатты жаттықтырушы, біліктiлiгi жоғары деңгейдегi бірiншi санатты нұсқаушы-спортшы, біліктiлiгi жоғары және орта деңгейдегi бірiншi санатты әдiскер, бірiншi санатты спорт төрешiсi cпорттық санаттар мен разрядтарын беру" мемлекеттік қызмет көрсету регламентінде (бұдан әрі – Регламент) келесі түсініктер пайдаланылады: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алушы - жаттықтырушы, әдiскер, нұсқаушы, спортшы және спорт төрешiсі;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біліктілік комиссиясы – дене шынықтыру және спорт ұйымдарының қызметкерлеріне біліктілігі жоғары және орта деңгейдегі бірінші санатты жаттықтырушы, біліктілігі жоғары деңгейдегі бірінші санатты нұсқаушы-спортшы, біліктілігі жоғары және орта деңгейдегі бірінші санатты әдіскер санаттарын беру үшін жергілікті атқарушы органда құрылған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жергілікті атқарушы орган - "Қызылорда облысының туризм, дене шынықтыру және спорт басқармасы" мемлекеттік мекемесі (бұдан әрі - ЖАО);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 – спорттық разрядтар және спорттан төреші санаттарын беру мәселелерін алқалы қарау үшін ЖАО-да құрылған консультативтік-кеңесші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Орталық - Қызылорда облысы бойынша "Халыққа қызмет көрсету орталығы" Республикалық мемлекеттік кәсіпорнының филиалы және оның бөлімдері;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орындаушы - міндеттеріне спорт шеберлігіне кандидат, бірiншi спорттық разряд, біліктiлiгi жоғары және орта деңгейдегi бірiншi санатты жаттықтырушы, біліктiлiгi жоғары деңгейдегi бірiншi санатты нұсқаушы-спортшы, біліктiлiгi жоғары және орта деңгейдегi бірiншi санатты әдiскер, бірiншi санатты спорт төрешiсi cпорттық санаттар мен разрядтарын беру бойынша құжаттарды ресiмдеу кіретін ЖАО-ның қызметкері.</w:t>
      </w:r>
    </w:p>
    <w:bookmarkEnd w:id="19"/>
    <w:bookmarkStart w:name="z3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Жалпы ережелер</w:t>
      </w:r>
    </w:p>
    <w:bookmarkEnd w:id="20"/>
    <w:bookmarkStart w:name="z3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Регламент "Әкімшілік рәсімдер туралы" Қазақстан Республикасының 2000 жылғы 27 қарашадағы Заңының </w:t>
      </w:r>
      <w:r>
        <w:rPr>
          <w:rFonts w:ascii="Times New Roman"/>
          <w:b w:val="false"/>
          <w:i w:val="false"/>
          <w:color w:val="000000"/>
          <w:sz w:val="28"/>
        </w:rPr>
        <w:t>9-1-бабына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Қазақстан Республикасы Үкіметінің 2012 жылғы 27 шілдедегі </w:t>
      </w:r>
      <w:r>
        <w:rPr>
          <w:rFonts w:ascii="Times New Roman"/>
          <w:b w:val="false"/>
          <w:i w:val="false"/>
          <w:color w:val="000000"/>
          <w:sz w:val="28"/>
        </w:rPr>
        <w:t>N 981 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"Cпорт шеберлігіне кандидат, бірiншi спорттық разряд, біліктiлiгi жоғары және орта деңгейдегi бірiншi санатты жаттықтырушы, біліктiлiгi жоғары деңгейдегi бірiншi санатты нұсқаушы-спортшы, біліктiлiгi жоғары және орта деңгейдегi бірiншi санатты әдiскер, бірiншi санатты спорт төрешiсi cпорттық санаттар мен разрядтарын беру"мемлекеттік қызмет стандартына (бұдан әрі - стандарт) сәйкес әзірленді.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Мемлекеттік қызмет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Орталықтар арқылы ЖАО-мен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Көрсетілетін мемлекеттік қызметтің нысаны: автоматтандырылмаған.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"Дене шынықтыру және спорт туралы" Қазақстан Республикасының 1999 жылғы 2 желтоқсандағы Заңының 23-1-бабы 1 тармағы </w:t>
      </w:r>
      <w:r>
        <w:rPr>
          <w:rFonts w:ascii="Times New Roman"/>
          <w:b w:val="false"/>
          <w:i w:val="false"/>
          <w:color w:val="000000"/>
          <w:sz w:val="28"/>
        </w:rPr>
        <w:t>8) тармақшаның</w:t>
      </w:r>
      <w:r>
        <w:rPr>
          <w:rFonts w:ascii="Times New Roman"/>
          <w:b w:val="false"/>
          <w:i w:val="false"/>
          <w:color w:val="000000"/>
          <w:sz w:val="28"/>
        </w:rPr>
        <w:t>, "Дене шынықтыру және спорт саласында азаматтық қызметшiлердi аттестаттаудан өткiзу мен шарттарының ережесiн, сондай-ақ Жаттықтырушыларға, әдiскерлерге, нұсқаушыларға бiлiктiлiк санаттарын беру ережесiн бекiту туралы" Қазақстан Республикасы Туризм және спорт министрiнiң мiндетiн атқарушының 2011 жылғы 5 наурыздағы </w:t>
      </w:r>
      <w:r>
        <w:rPr>
          <w:rFonts w:ascii="Times New Roman"/>
          <w:b w:val="false"/>
          <w:i w:val="false"/>
          <w:color w:val="000000"/>
          <w:sz w:val="28"/>
        </w:rPr>
        <w:t>N 02-02-18/29 бұйрығының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актілердің мемлекеттік тіркеу Тізілімінде N 6864 тіркелген) және "Спорттық атақтар мен разрядтар және спорттан төрешi санаттарын берудiң ережесiн бекiту туралы" Қазақстан Республикасы Туризм және спорт министрiнiң мiндетiн атқарушының 2008 жылғы 22 тамыздағы </w:t>
      </w:r>
      <w:r>
        <w:rPr>
          <w:rFonts w:ascii="Times New Roman"/>
          <w:b w:val="false"/>
          <w:i w:val="false"/>
          <w:color w:val="000000"/>
          <w:sz w:val="28"/>
        </w:rPr>
        <w:t>N 01-08/142 бұйрығының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актілердің мемлекеттік тіркеу Тізілімінде N 5306 тіркелген) негізінде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Мемлекеттiк қызмет нәтижесi қағаз жеткiзгiште 5 жыл мерзiмге спорттық разряд немесе санат беру туралы бұйрықтан үзінді/көшірме (бұдан әрі – үзінді/көшірме) не мемлекеттiк қызметтi көрсетуден бас тарту туралы электрондық құжат нысандағы дәлелдi жауап (бұдан әрі – бас тарту)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Мемлекеттік қызмет тегін көрсетіледі.</w:t>
      </w:r>
    </w:p>
    <w:bookmarkEnd w:id="21"/>
    <w:bookmarkStart w:name="z4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Мемлекеттік қызмет көрсету тәртібіне қойылатын талаптар</w:t>
      </w:r>
    </w:p>
    <w:bookmarkEnd w:id="22"/>
    <w:bookmarkStart w:name="z4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қызмет көрсету мәселелері мен барысы туралы ақпаратты мекен-жайлары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ЖАО-дан және Орталықтан, сонымен қатар Қызылорда облысы әкімдігінің www.e-kyzylorda.gov.kz ресми порталынан, аудандар мен Қызылорда қаласы әкімдіктерінің интернет-ресурстарынан, Орталықтың www.con.gov.kz интернет-ресурсында, call-орталығының 1414 телефоны арқылы алуға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Мемлекеттiк қызмет көрсету мерзiмдерi стандарттың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-тармақтарында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Бас тарту немесе ЖАО-мен өтінішті қараудан бас тарту үшін және Орталықпен құжаттарды қабылдаудан бас тарту үшін негіздері стандарттың </w:t>
      </w:r>
      <w:r>
        <w:rPr>
          <w:rFonts w:ascii="Times New Roman"/>
          <w:b w:val="false"/>
          <w:i w:val="false"/>
          <w:color w:val="000000"/>
          <w:sz w:val="28"/>
        </w:rPr>
        <w:t>16-тармағында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Мемлекеттік қызметті алу үшін алушымен немесе оның уәкілетті өкілімен құжаттар берілген сәттен мемлекеттік қызметтің нәтижесін беру сәтіне дейінгі мемлекеттік қызметті көрсету кезеңдері: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алушы немесе оның уәкілетті өкілі Орталыққа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Орталықтың қызметкері құжаттарды қарайды, құжаттардың қабылданғаны туралы қолхат немесе жетіспейтін құжаттар көрсетілген қолхат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Орталықтың жинақтау бөлімінің қызметкері құжаттарды ЖАО-ға қайта жолдайды.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Орталықтан ЖАО-ға құжаттарды жолдау фактісі мемлекеттік қызмет көрсету үдерісіндегі құжаттардың қозғалысын бақылауға мүмкіндік беретін штрих-код сканерінің көмегімен жазылып алынады;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ЖАО кеңсесінің қызметкері құжаттарды тіркейді және ЖАО-ның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ЖАО-ның басшысы құжаттарды қарайды және орындаушыны анықтайды;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орындаушы құжаттарды қарайды және Орталықтың ақпараттық жүйесінде белгілейді (ЖАО-ның өзінің ақпараттық жүйесі болмаған жағдайда), комиссияның немесе біліктілік комиссиясының қарауына құжаттарды ұсынады болмаса өтінішті қараудан бас тартуды дайындайды;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комиссия немесе біліктілік комиссиясы құжаттарды қарайды және хаттама дайындайды;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орындаушы хаттама негізінде бұйрықты болмаса бас тартуды дайындайды және ЖАО-ның басшысына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ЖАО-ның басшысы бұйрыққа болмаса бас тартуға немесе өтінішті қараудан бас тартуға қол қояды және орындаушыға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орындаушы үзінді/көшірмені болмаса бас тартуды немесе өтінішті қараудан бас тартуды Орталыққа жолдайды, бұл ретте Орталықтың ақпараттық жүйесінде белгілейді (ЖАО-ның өзінің ақпараттық жүйесі болмаған жағдайда);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Орталықтың қызметкері ЖАО-дан келіп түскен құжаттарды штрих-код сканерінің көмегімен белгілейді және тіркейді, алушыға немесе оның уәкілетті өкіліне үзінді/көшірмені болмаса бас тартуды немесе өтінішті қараудан бас тартуды береді.</w:t>
      </w:r>
    </w:p>
    <w:bookmarkEnd w:id="23"/>
    <w:bookmarkStart w:name="z4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Мемлекеттік қызмет көрсету үдерісіндегі іс-әрекет (өзара іс-әрекет) тәртібінің сипаттамасы</w:t>
      </w:r>
    </w:p>
    <w:bookmarkEnd w:id="24"/>
    <w:bookmarkStart w:name="z4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Мемлекеттік қызметті алу үшін алушы немесе оның уәкілетті өкілі стандарттың </w:t>
      </w:r>
      <w:r>
        <w:rPr>
          <w:rFonts w:ascii="Times New Roman"/>
          <w:b w:val="false"/>
          <w:i w:val="false"/>
          <w:color w:val="000000"/>
          <w:sz w:val="28"/>
        </w:rPr>
        <w:t>11-тармағында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Орталыққа ұсынады, онда мыналар көрсетіле отырып, құжаттардың қабылданғаны туралы қолхат беріледі: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сұрауды қабылдау күні мен нөмірі;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сұрау жасалған мемлекеттік қызметтің түрі;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қоса берілген құжаттардың саны мен атауы;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құжаттарды беру күні (уақыты) мен орны;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құжаттарды ресімдеуге өтінішті қабылдаған Орталық қызметкерінің тегі, аты, әкесінің 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алушының тегі, аты, әкесінің аты, уәкілетті өкілдің тегі, аты, әкесінің аты және олардың байланыс телефондары.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Мемлекеттік қызмет көрсету үдерісінде келесі құрылымдық-функционалдық бірліктер (бұдан әрі – ҚФБ) қатысады: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Орталықтың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Орталықтың жинақтау бөлімінің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ЖАО-ның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ЖАО-ның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комиссия немесе біліктілік комиссиясы.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Әрбір әкімшілік іс-әрекеттің (рәсімнің) орындалу мерзімі мен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 ҚФБ-тің әкімшілік іс-әрекеттер (рәсімдер) дәйектілігінің және өзара байланысының мәтінді кестелік сипаттамасы.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Мемлекеттік қызмет көрсету үдерісіндегі әкімшілік іс-әрекеттердің (рәсімдердің) логикалық реттілігі мен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 ҚФБ арасындағы өзара байланысты көрсететін функционалдық өзара іс-әрекет сызбасы. </w:t>
      </w:r>
    </w:p>
    <w:bookmarkEnd w:id="25"/>
    <w:bookmarkStart w:name="z5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Мемлекеттік қызмет көрсететін лауазымды тұлғалардың жауапкершілігі</w:t>
      </w:r>
    </w:p>
    <w:bookmarkEnd w:id="26"/>
    <w:bookmarkStart w:name="z5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ЖАО-ның және Орталықтың басшылары (бұдан әрі – лауазымды тұлғалар) мемлекеттік қызмет көрсетуге жауапты тұлғалар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Лауазымды тұлғалар Қазақстан Республикасының заңнамасына сәйкес белгіленген мерзімде мемлекеттік қызмет көрсетуде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Мемлекеттік қызмет көрсету мәселелері бойынша әрекеттерге (әрекетсіздікке) шағымдану стандарттың </w:t>
      </w:r>
      <w:r>
        <w:rPr>
          <w:rFonts w:ascii="Times New Roman"/>
          <w:b w:val="false"/>
          <w:i w:val="false"/>
          <w:color w:val="000000"/>
          <w:sz w:val="28"/>
        </w:rPr>
        <w:t>5-бөліміне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"Cпорт шеберлігіне кандидат, бірiншi спорттық разряд,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біліктiлiгi жоғары және орта деңгейдегi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бірiншi санатты жаттықтырушы, біліктiлiгi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жоғары деңгейдегi бірiншi санатты нұсқаушы-спортшы,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біліктiлiгi жоғары және орта деңгейдегi бірiншi санатты әдiскер, бірiншi санатты спорт төрешiсi cпорттық санаттар мен разрядтарын беру" 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1-қосымша</w:t>
      </w:r>
    </w:p>
    <w:bookmarkStart w:name="z5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ҚФБ-тің әкімшілік іс-әрекеттер (рәсімдер) дәйектілігінің және өзара байланысының мәтінді кестелік сипаттамасы</w:t>
      </w:r>
    </w:p>
    <w:bookmarkEnd w:id="28"/>
    <w:bookmarkStart w:name="z5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1-кесте. ҚФБ іс-әрекеттерінің сипаттамасы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"/>
        <w:gridCol w:w="2301"/>
        <w:gridCol w:w="1895"/>
        <w:gridCol w:w="2109"/>
        <w:gridCol w:w="1303"/>
        <w:gridCol w:w="1711"/>
        <w:gridCol w:w="1514"/>
        <w:gridCol w:w="1707"/>
        <w:gridCol w:w="1901"/>
        <w:gridCol w:w="1710"/>
        <w:gridCol w:w="1306"/>
        <w:gridCol w:w="1512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Негізгі үдерістің іс-әрекетері (барысы, жұмыс ағыны)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(барысы, жұмыстар ағыны) нөмірі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қызметкері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жинақтау бөлімінің қызметкері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кеңсе-сінің қызмет-кері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Орын-даушы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Комиссия немесе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біліктілік комиссиясы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басшысы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Орын-даушы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Орталық-тың қызмет-кері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(үдерістің, рәсімнің, операцияның) атауы және олардың сипаттамасы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қарау 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ЖАО-ға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қайта жолдау 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Құжат-тарды тіркеу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Құжаттар-ды қарау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Құжат-тарды қарау, Орталық-тың ақпарат-тық жүйесінде белгілеу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 болмаса бас тартуды дайындау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Бұйрыққа болмаса бас тартуға немесе өтінішті қараудан бас тартуға қол қою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Үзінді/көшір-мені болмаса бас тартуды немесе өтінішті қарау-дан бас тартуды тіркеу және Орта-лыққа жолдау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Келіп түскен құжаттар-ды штрих-код сканерінің көмегімен белгілеу және тіркеу 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Құжаттардың қабылдан-ғаны туралы қолхат немесе жетіспейтін құжаттар көрсетілген қолхат беру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жолдау фактісін штрих-код сканерінің көмегімен белгілеу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Құжат-тарды ЖАО-ның басшы-сына ұсыну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Орындау-шыны анықтау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Комиссияның немесе біліктілік комиссия-сының қарауына құжаттар-ды ұсыну болмаса бас тартуды дайындау және ЖАО-ның басшысы-на жолдау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Хаттама дайындау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 болмаса бас тартуды ЖАО-ның басшысына ұсыну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 болмаса бас тартуды немесе өтінішті қараудан бас тартуды орындаушыға жолдау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Орта-лықтың ақпа-раттық жүйе-сінде тіркеу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Үзінді/кө-шірмені болмаса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тартуды немесе өтінішті қараудан бас тартуды алушыға немесе оның уәкілетті өкіліне беру</w:t>
            </w:r>
          </w:p>
        </w:tc>
      </w:tr>
      <w:tr>
        <w:trPr>
          <w:trHeight w:val="30" w:hRule="atLeast"/>
        </w:trPr>
        <w:tc>
          <w:tcPr>
            <w:tcW w:w="2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</w:p>
        </w:tc>
        <w:tc>
          <w:tcPr>
            <w:tcW w:w="18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минуттан аспайды</w:t>
            </w:r>
          </w:p>
        </w:tc>
        <w:tc>
          <w:tcPr>
            <w:tcW w:w="21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(мемлекеттік қызмет көрсету мерзіміне кірмейді)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күнтізбе-лік күн ішінде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күнтізбелік күн ішінде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күнтізбелік күн ішінде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15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 толық ұсынылмаған жағдайда өтінішті қараудан бас тарту туралы дәлелді жауапты 2 жұмыс күн ішінде немесе мемлекеттік қызмет көрсету үшін белгіленген мерзімде Орталыққа жолдау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5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2-кесте. Пайдалану нұсқалары. Негізгі үдеріс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33"/>
        <w:gridCol w:w="2820"/>
        <w:gridCol w:w="2428"/>
        <w:gridCol w:w="2428"/>
        <w:gridCol w:w="4576"/>
        <w:gridCol w:w="2615"/>
      </w:tblGrid>
      <w:tr>
        <w:trPr>
          <w:trHeight w:val="12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Негізгі үдеріс (барысы, жұмыстар ағыны)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қызметкері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жинақтау бөлімінің қызметкері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кеңсе қызметкері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немесе біліктілік комиссиясы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Құжаттарды қарау 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Құжаттарды ЖАО-ға қайта жолдау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Құжаттарды тіркеу 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Құжаттарды қарау, орындаушыны анықтау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Құжаттарды қарау 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Құжаттарды қарау, хаттама дайындау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Құжаттардың қабылданғаны туралы қолхат беру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Құжаттарды ЖАО-ның басшысына ұсыну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11. Бұйрыққа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қою және орындаушыға жолдау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Құжаттарды комиссиясының немесе біліктілік комиссияның қарауына ұсыну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Үзінді/көшірмені тіркеу және алушыға немесе оның уәкілетті өкіліне беру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Бұйрық дайындау және ЖАО-ның басшысына ұсыну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Бұйрықты тіркеу және үзінді/ көшірмені Орталыққа жолдау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3-кесте. Пайдалану нұсқалары. Баламалы үдеріс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33"/>
        <w:gridCol w:w="2820"/>
        <w:gridCol w:w="2428"/>
        <w:gridCol w:w="2428"/>
        <w:gridCol w:w="4576"/>
        <w:gridCol w:w="261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Баламалы үдеріс (барысы, жұмыстар ағыны)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қызметкері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жинақтау бөлімінің қызметкері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кеңсе қызметкері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немесе біліктілік комиссиясы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Құжаттарды қарау 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Құжаттарды ЖАО-ға қайта жолдау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Құжаттарды тіркеу 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Құжаттарды қарау, орындаушыны анықтау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Құжаттарды қарау 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Құжаттарды қарау, хаттама дайындау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Құжаттардың қабылданғаны туралы қолхат немесе жетіспейтін құжаттар көрсетілген қолхат беру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Құжаттарды ЖАО-ның басшысына ұсыну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11. Бас тартуға немесе өтінішті қараудан бас тартуға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қою және орындаушыға жолдау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Құжаттарды комиссияның немесе біліктілік комиссиясының қарауына ұсыну болмаса өтінішті қараудан бас тартуды дайындау және ЖАО-ның басшысына жолдау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Бас тартуды немесе өтінішті қараудан бас тартуды тіркеу және алушыға немесе оның уәкілетті өкіліне беру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10. Бас тартуды дайындау және ЖАО-ның басшысына жолдау 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Бас тартуды немесе өтінішті қараудан бас тартуды тіркеу және Орталыққа жолдау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"Cпорт шеберлігіне кандидат, бірiншi спорттық разряд, біліктiлiгi жоғары және орта деңгейдегi бірiншi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санатты жаттықтырушы, біліктiлiгi жоғары деңгейдегi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бірiншi санатты нұсқаушы-спортшы, біліктiлiгi жоғары және орта деңгейдегi бірiншi санатты әдiскер, бірiншi санатты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спорт төрешiсi cпорттық санаттар мен разрядтарын беру" 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2-қосымша</w:t>
      </w:r>
    </w:p>
    <w:bookmarkStart w:name="z6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Функционалдық өзара іс-әрекет сызбасы       </w:t>
      </w:r>
      <w:r>
        <w:drawing>
          <wp:inline distT="0" distB="0" distL="0" distR="0">
            <wp:extent cx="89789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Қызылорда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2012 жылғы "30" қарашадағы N 354 қаулысына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3-қосымша</w:t>
      </w:r>
    </w:p>
    <w:bookmarkStart w:name="z6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"Екiншi және үшiншi разрядтар, бiрiншi, екiншi және үшiншi жасөспiрiмдiк разрядтар, бiлiктiлiгi жоғары және орта деңгейдегi екiншi санатты жаттықтырушы, бiлiктiлiгi жоғары деңгейдегi екiншi санатты нұсқаушы-спортшы, бiлiктiлiгi жоғары және орта деңгейдегi екiншi санатты әдiскер, спорт төрешiсi спорттық разрядтары мен санаттарын беру" мемлекеттік қызмет көрсету регламенті</w:t>
      </w:r>
    </w:p>
    <w:bookmarkEnd w:id="33"/>
    <w:bookmarkStart w:name="z6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Негізгі ұғымдар</w:t>
      </w:r>
    </w:p>
    <w:bookmarkEnd w:id="34"/>
    <w:bookmarkStart w:name="z6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"Екiншi және үшiншi разрядтар, бiрiншi, екiншi және үшiншi жасөспiрiмдiк разрядтар, бiлiктiлiгi жоғары және орта деңгейдегi екiншi санатты жаттықтырушы, бiлiктiлiгi жоғары деңгейдегi екiншi санатты нұсқаушы-спортшы, бiлiктiлiгi жоғары және орта деңгейдегi екiншi санатты әдiскер, спорт төрешiсi спорттық разрядтары мен санаттарын беру" мемлекеттік қызмет көрсету регламентінде (бұдан әрі – Регламент) келесі түсініктер пайдаланылады: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алушы - жаттықтырушы, әдiскер, нұсқаушы, спортшы және спорт төрешiсі;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біліктілік комиссиясы – дене шынықтыру және спорт ұйымдарының қызметкерлеріне бiлiктiлiгi жоғары және орта деңгейдегi екiншi санатты жаттықтырушы, бiлiктiлiгi жоғары деңгейдегi екiншi санатты нұсқаушы-спортшы, бiлiктiлiгi жоғары және орта деңгейдегi екiншi санатты әдiскер санаттарын беру үшін жергілікті атқарушы органда құрылған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жергілікті атқарушы орган - ауданның, облыстық маңызы бар қаланың дене шынықтыру және спорт бөлім (бұдан әрі - ЖАО);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 – спорттық разрядтар және спорттан төреші санаттарын беру мәселелерін алқалы қарау үшін ЖАО-да құрылған консультативтік-кеңесші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Орталық - Қызылорда облысы бойынша "Халыққа қызмет көрсету орталығы" Республикалық мемлекеттік кәсіпорнының филиалы және оның бөлімдері;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орындаушы - міндеттеріне екiншi және үшiншi разрядтар, бiрiншi, екiншi және үшiншi жасөспiрiмдiк разрядтар, бiлiктiлiгi жоғары және орта деңгейдегi екiншi санатты жаттықтырушы, бiлiктiлiгi жоғары деңгейдегi екiншi санатты нұсқаушы-спортшы, бiлiктiлiгi жоғары және орта деңгейдегi екiншi санатты әдiскер, спорт төрешiсi cпорттық санаттар мен разрядтарын беру бойынша құжаттарды ресiмдеу кіретін ЖАО-ның қызметкері.</w:t>
      </w:r>
    </w:p>
    <w:bookmarkEnd w:id="35"/>
    <w:bookmarkStart w:name="z6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Жалпы ережелер</w:t>
      </w:r>
    </w:p>
    <w:bookmarkEnd w:id="36"/>
    <w:bookmarkStart w:name="z6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Регламент "Әкімшілік рәсімдер туралы" Қазақстан Республикасының 2000 жылғы 27 қарашадағы Заңының </w:t>
      </w:r>
      <w:r>
        <w:rPr>
          <w:rFonts w:ascii="Times New Roman"/>
          <w:b w:val="false"/>
          <w:i w:val="false"/>
          <w:color w:val="000000"/>
          <w:sz w:val="28"/>
        </w:rPr>
        <w:t>9-1-бабына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Қазақстан Республикасы Үкіметінің 2012 жылғы 27 шілдедегі </w:t>
      </w:r>
      <w:r>
        <w:rPr>
          <w:rFonts w:ascii="Times New Roman"/>
          <w:b w:val="false"/>
          <w:i w:val="false"/>
          <w:color w:val="000000"/>
          <w:sz w:val="28"/>
        </w:rPr>
        <w:t>N 981 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"Екiншi және үшiншi разрядтар, бiрiншi, екiншi және үшiншi жасөспiрiмдiк разрядтар, бiлiктiлiгi жоғары және орта деңгейдегi екiншi санатты жаттықтырушы, бiлiктiлiгi жоғары деңгейдегi екiншi санатты нұсқаушы-спортшы, бiлiктiлiгi жоғары және орта деңгейдегi екiншi санатты әдiскер, спорт төрешiсi спорттық разрядтары мен санаттарын беру" мемлекеттік қызмет стандартына (бұдан әрі - стандарт) сәйкес әзірленді.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Мемлекеттік қызмет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Орталықтар арқылы ЖАО-мен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Көрсетілетін мемлекеттік қызметтің нысаны: автоматтандырылмаған.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"Дене шынықтыру және спорт туралы" Қазақстан Республикасының 1999 жылғы 2 желтоқсандағы Заңының 23-1-бабының 2 тармағы </w:t>
      </w:r>
      <w:r>
        <w:rPr>
          <w:rFonts w:ascii="Times New Roman"/>
          <w:b w:val="false"/>
          <w:i w:val="false"/>
          <w:color w:val="000000"/>
          <w:sz w:val="28"/>
        </w:rPr>
        <w:t>6) тармақшасының</w:t>
      </w:r>
      <w:r>
        <w:rPr>
          <w:rFonts w:ascii="Times New Roman"/>
          <w:b w:val="false"/>
          <w:i w:val="false"/>
          <w:color w:val="000000"/>
          <w:sz w:val="28"/>
        </w:rPr>
        <w:t>, "Дене шынықтыру және спорт саласында азаматтық қызметшiлердi аттестаттаудан өткiзу мен шарттарының ережесiн, сондай-ақ Жаттықтырушыларға, әдiскерлерге, нұсқаушыларға бiлiктiлiк санаттарын беру ережесiн бекiту туралы" Қазақстан Республикасы Туризм және спорт министрiнiң мiндетiн атқарушының 2011 жылғы 5 наурыздағы </w:t>
      </w:r>
      <w:r>
        <w:rPr>
          <w:rFonts w:ascii="Times New Roman"/>
          <w:b w:val="false"/>
          <w:i w:val="false"/>
          <w:color w:val="000000"/>
          <w:sz w:val="28"/>
        </w:rPr>
        <w:t>N 02-02-18/29 бұйрығының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актілердің мемлекеттік тіркеу Тізілімінде N 6864 тіркелген) және "Спорттық атақтар мен разрядтар және спорттан төрешi санаттарын берудiң ережесiн бекiту туралы" Қазақстан Республикасы Туризм және спорт министрiнiң мiндетiн атқарушының 2008 жылғы 22 тамыздағы </w:t>
      </w:r>
      <w:r>
        <w:rPr>
          <w:rFonts w:ascii="Times New Roman"/>
          <w:b w:val="false"/>
          <w:i w:val="false"/>
          <w:color w:val="000000"/>
          <w:sz w:val="28"/>
        </w:rPr>
        <w:t>N 01-08/142 бұйрығының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актілердің мемлекеттік тіркеу Тізілімінде N 5306 тіркелген) негізінде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Мемлекеттiк қызмет нәтижесi қағаз жеткiзгiште 5 жыл мерзiмге спорттық разряд немесе санат беру туралы бұйрықтан үзінді (бұдан әрі – үзінді) не мемлекеттiк қызметтi көрсетуден бас тарту туралы электрондық құжат нысандағы дәлелдi жауап (бұдан әрі – бас тарту)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Мемлекеттік қызмет тегін көрсетіледі.</w:t>
      </w:r>
    </w:p>
    <w:bookmarkEnd w:id="37"/>
    <w:bookmarkStart w:name="z7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Мемлекеттік қызмет көрсету тәртібіне қойылатын талаптар</w:t>
      </w:r>
    </w:p>
    <w:bookmarkEnd w:id="38"/>
    <w:bookmarkStart w:name="z7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қызмет көрсету мәселелері мен барысы туралы ақпаратты мекен-жайлары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ЖАО-дан және Орталықтан, сонымен қатар Қызылорда облысы әкімдігінің www.e-kyzylorda.gov.kz ресми порталынан, аудандар мен Қызылорда қаласы әкімдіктерінің интернет-ресурстарынан, Орталықтың www.con.gov.kz интернет-ресурсында, call-орталығының 1414 телефоны арқылы алуға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Мемлекеттiк қызмет көрсету мерзiмдерi стандарттың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-тармақтарында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Бас тарту немесе ЖАО-мен өтінішті қараудан бас тарту үшін және Орталықпен құжаттарды қабылдаудан бас тарту үшін негіздері стандарттың </w:t>
      </w:r>
      <w:r>
        <w:rPr>
          <w:rFonts w:ascii="Times New Roman"/>
          <w:b w:val="false"/>
          <w:i w:val="false"/>
          <w:color w:val="000000"/>
          <w:sz w:val="28"/>
        </w:rPr>
        <w:t>16-тармағында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Мемлекеттік қызметті алу үшін алушымен немесе оның уәкілетті өкілімен құжаттар берілген сәттен мемлекеттік қызметтің нәтижесін беру сәтіне дейінгі мемлекеттік қызметті көрсету кезеңдері: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алушы немесе оның уәкілетті өкілі Орталыққа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Орталықтың қызметкері құжаттарды қарайды, құжаттардың қабылданғаны туралы қолхат немесе жетіспейтін құжаттар көрсетілген қолхат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Орталықтың жинақтау бөлімінің қызметкері құжаттарды ЖАО-ға қайта жолдайды.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Орталықтан ЖАО-ға құжаттарды жолдау фактісі мемлекеттік қызмет көрсету үдерісіндегі құжаттардың қозғалысын бақылауға мүмкіндік беретін штрих-код сканерінің көмегімен жазылып алынады;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ЖАО кеңсесінің қызметкері құжаттарды тіркейді және ЖАО-ның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ЖАО-ның басшысы құжаттарды қарайды және орындаушыны анықтайды;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орындаушы құжаттарды қарайды және Орталықтың ақпараттық жүйесінде белгілейді (ЖАО-ның өзінің ақпараттық жүйесі болмаған жағдайда), комиссияның немесе біліктілік комиссиясының қарауына құжаттарды ұсынады болмаса өтінішті қараудан бас тартуды дайындайды;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комиссия немесе біліктілік комиссиясы құжаттарды қарайды және хаттама дайындайды;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орындаушы хаттама негізінде бұйрықты болмаса бас тартуды дайындайды және ЖАО-ның басшысына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ЖАО-ның басшысы бұйрыққа болмаса бас тартуға немесе өтінішті қараудан бас тартуға қол қояды және орындаушыға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орындаушы үзінді болмаса бас тартуды немесе өтінішті қараудан бас тартуды Орталыққа жолдайды, бұл ретте Орталықтың ақпараттық жүйесінде белгілейді (ЖАО-ның өзінің ақпараттық жүйесі болмаған жағдайда);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Орталықтың қызметкері ЖАО-дан келіп түскен құжаттарды штрих-код сканерінің көмегімен белгілейді және тіркейді, алушыға немесе оның уәкілетті өкіліне үзінді болмаса бас тартуды немесе өтінішті қараудан бас тартуды береді.</w:t>
      </w:r>
    </w:p>
    <w:bookmarkEnd w:id="39"/>
    <w:bookmarkStart w:name="z7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Мемлекеттік қызмет көрсету үдерісіндегі іс-әрекет (өзара іс-әрекет) тәртібінің сипаттамасы</w:t>
      </w:r>
    </w:p>
    <w:bookmarkEnd w:id="40"/>
    <w:bookmarkStart w:name="z7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Мемлекеттік қызметті алу үшін алушы немесе оның уәкілетті өкілі стандарттың </w:t>
      </w:r>
      <w:r>
        <w:rPr>
          <w:rFonts w:ascii="Times New Roman"/>
          <w:b w:val="false"/>
          <w:i w:val="false"/>
          <w:color w:val="000000"/>
          <w:sz w:val="28"/>
        </w:rPr>
        <w:t>11-тармағында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Орталыққа ұсынады, онда мыналар көрсетіле отырып, құжаттардың қабылданғаны туралы қолхат беріледі: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сұрауды қабылдау күні мен нөмірі;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сұрау жасалған мемлекеттік қызметтің түрі;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қоса берілген құжаттардың саны мен атауы;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құжаттарды беру күні (уақыты) мен орны;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құжаттарды ресімдеуге өтінішті қабылдаған Орталық қызметкерінің тегі, аты, әкесінің 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алушының тегі, аты, әкесінің аты, уәкілетті өкілдің тегі, аты, әкесінің аты және олардың байланыс телефондары.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Мемлекеттік қызмет көрсету үдерісінде келесі құрылымдық-функционалдық бірліктер (бұдан әрі – ҚФБ) қатысады: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Орталықтың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Орталықтың жинақтау бөлімінің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ЖАО-ның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ЖАО-ның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комиссия немесе біліктілік комиссиясы.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Әрбір әкімшілік іс-әрекеттің (рәсімнің) орындалу мерзімі мен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 ҚФБ-тің әкімшілік іс-әрекеттер (рәсімдер) дәйектілігінің және өзара байланысының мәтінді кестелік сипаттамасы.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Мемлекеттік қызмет көрсету үдерісіндегі әкімшілік іс-әрекеттердің (рәсімдердің) логикалық реттілігі мен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 ҚФБ арасындағы өзара байланысты көрсететін функционалдық өзара іс-әрекет сызбасы. </w:t>
      </w:r>
    </w:p>
    <w:bookmarkEnd w:id="41"/>
    <w:bookmarkStart w:name="z8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Мемлекеттік қызмет көрсететін лауазымды тұлғалардың жауапкершілігі</w:t>
      </w:r>
    </w:p>
    <w:bookmarkEnd w:id="42"/>
    <w:bookmarkStart w:name="z8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ЖАО-ның және Орталықтың басшылары (бұдан әрі – лауазымды тұлғалар) мемлекеттік қызмет көрсетуге жауапты тұлғалар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Лауазымды тұлғалар Қазақстан Республикасының заңнамасына сәйкес белгіленген мерзімде мемлекеттік қызмет көрсетуде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Мемлекеттік қызмет көрсету мәселелері бойынша әрекеттерге (әрекетсіздікке) шағымдану стандарттың </w:t>
      </w:r>
      <w:r>
        <w:rPr>
          <w:rFonts w:ascii="Times New Roman"/>
          <w:b w:val="false"/>
          <w:i w:val="false"/>
          <w:color w:val="000000"/>
          <w:sz w:val="28"/>
        </w:rPr>
        <w:t>5-бөліміне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Екiншi және үшiншi разрядтар, бiрiншi, екiншi және үшiншi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жасөспiрiмдiк разрядтар, бiлiктiлiгi жоғары және орта деңгейдегi екiншi санатты жаттықтырушы, бiлiктiлiгi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жоғары деңгейдегi екiншi санатты нұсқаушы-спортшы,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бiлiктiлiгi жоғары және орта деңгейдегi екiншi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санатты әдiскер, спорт төрешiсi спорттық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разрядтары мен санаттарын беру"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1-қосымша</w:t>
      </w:r>
    </w:p>
    <w:bookmarkStart w:name="z8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ҚФБ-тің әкімшілік іс-әрекеттер (рәсімдер) дәйектілігінің және өзара байланысының мәтінді кестелік сипаттамасы</w:t>
      </w:r>
    </w:p>
    <w:bookmarkEnd w:id="44"/>
    <w:bookmarkStart w:name="z8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1-кесте. ҚФБ іс-әрекеттерінің сипаттамасы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"/>
        <w:gridCol w:w="2301"/>
        <w:gridCol w:w="1895"/>
        <w:gridCol w:w="2109"/>
        <w:gridCol w:w="1303"/>
        <w:gridCol w:w="1711"/>
        <w:gridCol w:w="1514"/>
        <w:gridCol w:w="1707"/>
        <w:gridCol w:w="1901"/>
        <w:gridCol w:w="1712"/>
        <w:gridCol w:w="1304"/>
        <w:gridCol w:w="1512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Негізгі үдерістің іс-әрекетері (барысы, жұмыс ағыны) 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(барысы, жұмыстар ағыны) нөмірі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қызметкері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жинақтау бөлімінің қызметкері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кеңсе-сінің қызмет-кері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Орын-даушы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Комиссия немесе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біліктілік комиссиясы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басшысы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Орын-даушы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Орталық-тың қызмет-кері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(үдерістің, рәсімнің, операцияның) атауы және олардың сипаттамасы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қарау 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ЖАО-ға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қайта жолдау 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Құжат-тарды тіркеу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Құжаттар-ды қарау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Құжат-тарды қарау, Орталық-тың ақпарат-тық жүйесінде белгілеу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 болмаса бас тартуды дайындау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Бұйрыққа болмаса бас тартуға немесе өтінішті қараудан бас тартуға қол қою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Үзіндіні болмаса бас тартуды немесе өтінішті қарау-дан бас тартуды тіркеу және Орта-лыққа жолдау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Келіп түскен құжаттар-ды штрих-код сканерінің көмегімен белгілеу және тіркеу 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Құжаттардың қабылдан-ғаны туралы қолхат немесе жетіспейтін құжаттар көрсетілген қолхат беру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жолдау фактісін штрих-код сканерінің көмегімен белгілеу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Құжат-тарды ЖАО-ның басшы-сына ұсыну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Орындау-шыны анықтау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Комиссияның немесе біліктілік комиссия-сының қарауына құжаттар-ды ұсыну болмаса бас тартуды дайындау және ЖАО-ның басшысы-на жолдау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Хаттама дайындау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 болмаса бас тартуды ЖАО-ның басшысына ұсыну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 болмаса бас тартуды немесе өтінішті қараудан бас тартуды орындаушыға жолдау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Орта-лықтың ақпа-раттық жүйе-сінде тіркеу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Үзінді болмаса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тартуды немесе өтінішті қараудан бас тартуды алушыға немесе оның уәкілетті өкіліне беру</w:t>
            </w:r>
          </w:p>
        </w:tc>
      </w:tr>
      <w:tr>
        <w:trPr>
          <w:trHeight w:val="30" w:hRule="atLeast"/>
        </w:trPr>
        <w:tc>
          <w:tcPr>
            <w:tcW w:w="2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</w:p>
        </w:tc>
        <w:tc>
          <w:tcPr>
            <w:tcW w:w="18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минуттан аспайды</w:t>
            </w:r>
          </w:p>
        </w:tc>
        <w:tc>
          <w:tcPr>
            <w:tcW w:w="21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күнтізбелік күн ішінде (мемлекеттік қызмет көрсету мерзіміне кірмейді)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күнтізбелік күн ішінде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күнтізбелік күн ішінде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күнтізбелік күн ішінде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15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 толық ұсынылмаған жағдайда өтінішті қараудан бас тарту туралы дәлелді жауапты 2 жұмыс күн ішінде немесе мемлекеттік қызмет көрсету үшін белгіленген мерзімде Орталыққа жолдау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8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2-кесте. Пайдалану нұсқалары. Негізгі үдеріс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33"/>
        <w:gridCol w:w="2820"/>
        <w:gridCol w:w="2428"/>
        <w:gridCol w:w="2428"/>
        <w:gridCol w:w="4576"/>
        <w:gridCol w:w="2615"/>
      </w:tblGrid>
      <w:tr>
        <w:trPr>
          <w:trHeight w:val="12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Негізгі үдеріс (барысы, жұмыстар ағыны)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қызметкері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жинақтау бөлімінің қызметкері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кеңсе қызметкері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немесе біліктілік комиссиясы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Құжаттарды қарау 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Құжаттарды ЖАО-ға қайта жолдау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Құжаттарды тіркеу 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Құжаттарды қарау, орындаушыны анықтау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Құжаттарды қарау 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Құжаттарды қарау, хаттама дайындау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Құжаттардың қабылданғаны туралы қолхат беру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Құжаттарды ЖАО-ның басшысына ұсыну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Бұйрыққа қол қою және орындаушыға жолдау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Құжаттарды комиссияның немесе біліктілік комиссиясының қарауына ұсыну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Үзінді тіркеу және алушыға немесе оның уәкілетті өкіліне беру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Бұйрық дайындау және ЖАО-ның басшысына ұсыну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Бұйрықты тіркеу және үзінді Орталыққа жолдау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3-кесте. Пайдалану нұсқалары. Баламалы үдеріс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33"/>
        <w:gridCol w:w="2820"/>
        <w:gridCol w:w="2428"/>
        <w:gridCol w:w="2428"/>
        <w:gridCol w:w="4576"/>
        <w:gridCol w:w="261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Баламалы үдеріс (барысы, жұмыстар ағыны)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қызметкері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Орталықтың жинақтау бөлімінің қызметкері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кеңсе қызметкері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немесе біліктілік комиссиясы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Құжаттарды қарау 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Құжаттарды ЖАО-ға қайта жолдау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Құжаттарды тіркеу 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Құжаттарды қарау, орындаушыны анықтау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Құжаттарды қарау 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Құжаттарды қарау, хаттама дайындау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Құжаттардың қабылданғаны туралы қолхат немесе жетіспейтін құжаттар көрсетілген қолхат беру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Құжаттарды ЖАО-ның басшысына ұсыну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Бас тартуға немесе өтінішті қараудан бас тартуға қол қою және орындаушыға жолдау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Құжаттарды комиссияның немесе біліктілік комиссиясының қарауына ұсыну болмаса өтінішті қараудан бас тартуды дайындау және ЖАО-ның басшысына жолдау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Бас тартуды немесе өтінішті қараудан бас тартуды тіркеу және алушыға немесе оның уәкілетті өкіліне беру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10. Бас тартуды дайындау және ЖАО-ның басшысына ұсыну 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Бас тартуды немесе өтінішті қараудан бас тартуды тіркеу және Орталыққа жолдау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Екiншi және үшiншi разрядтар, бiрiншi, екiншi және үшiншi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жасөспiрiмдiк разрядтар, бiлiктiлiгi жоғары және орта деңгейдегi екiншi санатты жаттықтырушы, бiлiктiлiгi жоғары деңгейдегi екiншi санатты нұсқаушы-спортшы, бiлiктiлiгi жоғары және орта деңгейдегi екiншi санатты әдiскер, спорт төрешiсi спорттық разрядтары мен санаттарын беру" 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2-қосымша</w:t>
      </w:r>
    </w:p>
    <w:bookmarkStart w:name="z8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Функционалдық өзара іс-әрекет сызбасы       </w:t>
      </w:r>
      <w:r>
        <w:drawing>
          <wp:inline distT="0" distB="0" distL="0" distR="0">
            <wp:extent cx="89408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Қызылорда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2012 жылғы "30" қарашадағы N 654 қаулысына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4-қосымша</w:t>
      </w:r>
    </w:p>
    <w:bookmarkStart w:name="z8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"Туристік ақпарат, оның ішінде туристік әлеует, туризм объектілері және туристік қызметті жүзеге асыратын тұлғалар туралы ақпарат беру" мемлекеттік қызмет көрсету регламенті</w:t>
      </w:r>
    </w:p>
    <w:bookmarkEnd w:id="49"/>
    <w:bookmarkStart w:name="z9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Негізгі ұғымдар</w:t>
      </w:r>
    </w:p>
    <w:bookmarkEnd w:id="50"/>
    <w:bookmarkStart w:name="z9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"Туристік ақпарат, оның ішінде туристік әлеует, туризм объектілері және туристік қызметті жүзеге асыратын тұлғалар туралы ақпарат беру" мемлекеттiк қызмет көрсету регламентінде (бұдан әрі - Регламент) келесі түсініктер пайдаланылады: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басқарма - "Қызылорда облысының туризм, дене шынықтыру және спорт басқармасы" мемлекеттік мекемесі;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мемлекеттік қызмет алушы - жеке және заңды тұлғалар (бұдан әрі - алушы);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орындаушы - міндеттеріне туристік ақпарат, оның ішінде туристік әлеует, туризм объектілері және туристік қызметті жүзеге асыратын тұлғалар туралы ақпарат дайындау кіретін басқарманың қызметкері.</w:t>
      </w:r>
    </w:p>
    <w:bookmarkEnd w:id="51"/>
    <w:bookmarkStart w:name="z9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Жалпы ережелер</w:t>
      </w:r>
    </w:p>
    <w:bookmarkEnd w:id="52"/>
    <w:bookmarkStart w:name="z9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Регламент "Әкімшілік рәсімдер туралы" Қазақстан Республикасының 2000 жылғы 27 қарашадағы Заңының </w:t>
      </w:r>
      <w:r>
        <w:rPr>
          <w:rFonts w:ascii="Times New Roman"/>
          <w:b w:val="false"/>
          <w:i w:val="false"/>
          <w:color w:val="000000"/>
          <w:sz w:val="28"/>
        </w:rPr>
        <w:t>9-1-бабына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Қазақстан Республикасы Үкіметінің 2012 жылғы 29 тамыздағы </w:t>
      </w:r>
      <w:r>
        <w:rPr>
          <w:rFonts w:ascii="Times New Roman"/>
          <w:b w:val="false"/>
          <w:i w:val="false"/>
          <w:color w:val="000000"/>
          <w:sz w:val="28"/>
        </w:rPr>
        <w:t>N 1099 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"Туристік ақпарат, оның ішінде туристік әлеует, туризм объектілері және туристік қызметті жүзеге асыратын тұлғалар туралы ақпарат беру" мемлекеттік қызмет стандартына (бұдан әрі - стандарт) сәйкес әзірленді.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Мемлекеттік қызмет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уәкілетті органмен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Көрсетілетін мемлекеттік қызмет нысаны: автоматтандырылмаған.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"Қазақстан Республикасындағы туристік қызмет туралы" Қазақстан Республикасының 2001 жылғы 13 маусымдағы Заңының 12-бабы </w:t>
      </w:r>
      <w:r>
        <w:rPr>
          <w:rFonts w:ascii="Times New Roman"/>
          <w:b w:val="false"/>
          <w:i w:val="false"/>
          <w:color w:val="000000"/>
          <w:sz w:val="28"/>
        </w:rPr>
        <w:t>12) тармақшасының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негізінде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Көрсетілетін мемлекеттік қызмет нәтижесі туристік әлеует, туризм объектілері және туристік қызметті жүзеге асыратын тұлғалар туралы қағаз тасығыштағы туристік ақпарат (бұдан әрі - ақпарат)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Мемлекеттік қызмет тегін көрсетіледі.</w:t>
      </w:r>
    </w:p>
    <w:bookmarkEnd w:id="53"/>
    <w:bookmarkStart w:name="z9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Мемлекеттік қызмет көрсету тәртібіне қойылатын талаптар</w:t>
      </w:r>
    </w:p>
    <w:bookmarkEnd w:id="54"/>
    <w:bookmarkStart w:name="z10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қызмет көрсету мәселелері мен барысы туралы ақпаратты мекенжайы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басқармадан, сонымен қатар Қызылорда облысы әкімдігінің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ресми порталынан, аудандар мен Қызылорда қаласы әкімдіктерінің интернет-ресурстарынан алуға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Мемлекеттiк қызмет көрсету мерзiмдерi стандарттың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-тармақтарында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Мемлекеттік қызмет көрсетуді тоқтата тұру немесе мемлекеттік қызметті ұсынудан бас тарту үшін негіздер көрсетілмеген.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Мемлекеттік қызметті алу үшін алушымен сұрау (бұдан әрі - сұрау) берілген сәттен және мемлекеттік қызметтің нәтижесін беру сәтіне дейінгі мемлекеттік қызметті көрсету кезеңдері: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алушы басқармаға сұраумен жүгінеді;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басқарманың кеңсе қызметкері сұрауды тіркейді және оны басқарма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басқарма басшысы сұрауды қарайды және орындаушыны анықтайды;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орындаушы сұрауды қарайды және ақпаратты дайындайды, оны басқарма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басқарма басшысы ақпаратқа қол қояды және басқарма кеңсесіне тіркеуге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басқарманың кеңсе қызметкері ақпаратты тіркейді және оны алушыға береді.</w:t>
      </w:r>
    </w:p>
    <w:bookmarkEnd w:id="55"/>
    <w:bookmarkStart w:name="z10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Мемлекеттік қызмет көрсету үдерісіндегі іс-әрекет (өзара іс-қимыл) тәртібінің сипаттамасы </w:t>
      </w:r>
    </w:p>
    <w:bookmarkEnd w:id="56"/>
    <w:bookmarkStart w:name="z10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Сұраудың тапсырылғанын растау тiркеу (мөртабан және кiрiс нөмiрi, күнi) болып табылады. Алушы үшiн қабылданғаны туралы белгi қойылған көшiрме берiледi.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Алушы мемлекеттік қызметті алу үшін басқармаға сұраумен жүгінеді.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Мемлекеттік қызмет көрсету үдерісіне келесі құрылымдық-функционалдық бірліктер (бұдан әрі – ҚФБ) қатысады: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басқарманың кеңсе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басқарманың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орындаушы.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Әрбір әкімшілік іс-әрекеттің (рәсімнің) орындалу мерзімі көрсетілген ҚФБ-тің әкімшілік іс-әрекеттер (рәсімдер) дәйектілігінің және өзара байланысының мәтінді кестелік сипаттамасы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Функционалдық өзара іс-әрекет сызбасы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 және ол мемлекеттік қызмет көрсету үдерісіндегі әкімшілік іс-әрекеттердің (рәсімдердің) логикалық реттілігі мен ҚФБ арасындағы өзара байланысын көрсетеді. </w:t>
      </w:r>
    </w:p>
    <w:bookmarkEnd w:id="57"/>
    <w:bookmarkStart w:name="z11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Мемлекеттік қызметті көрсететін лауазымды тұлғалардың жауапкершілігі</w:t>
      </w:r>
    </w:p>
    <w:bookmarkEnd w:id="58"/>
    <w:bookmarkStart w:name="z11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Басқарманың басшысы (бұдан әрі – лауазымды тұлға) мемлекеттік қызмет көрсетуге жауапты тұлға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Лауазымды тұлға Қазақстан Республикасының заңнамасына сәйкес белгіленген мерзімде мемлекеттік қызмет көрсету бойынша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Мемлекеттік қызмет көрсетудің мәселелері бойынша әрекеттерге (әрекетсіздікке) шағымдану стандарттың </w:t>
      </w:r>
      <w:r>
        <w:rPr>
          <w:rFonts w:ascii="Times New Roman"/>
          <w:b w:val="false"/>
          <w:i w:val="false"/>
          <w:color w:val="000000"/>
          <w:sz w:val="28"/>
        </w:rPr>
        <w:t>5-бөліміне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"Туристік ақпарат, оның ішінде туристік әлеует,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туризм объектілері және туристік қызметті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асыратын тұлғалар туралы ақпарат беру"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1-қосымша</w:t>
      </w:r>
    </w:p>
    <w:bookmarkStart w:name="z11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ҚФБ-тің әкімшілік іс-әрекеттер (рәсімдер) дәйектілігінің және өзара байланысының мәтінді кестелік сипаттамасы</w:t>
      </w:r>
    </w:p>
    <w:bookmarkEnd w:id="60"/>
    <w:bookmarkStart w:name="z11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1-кесте. ҚФБ іс-әрекеттерінің сипаттамасы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"/>
        <w:gridCol w:w="2599"/>
        <w:gridCol w:w="1879"/>
        <w:gridCol w:w="2091"/>
        <w:gridCol w:w="2094"/>
        <w:gridCol w:w="2094"/>
        <w:gridCol w:w="2092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Негізгі үдерістің іс-әрекетері (барысы, жұмыстар ағыны)</w:t>
            </w:r>
          </w:p>
        </w:tc>
      </w:tr>
      <w:tr>
        <w:trPr>
          <w:trHeight w:val="3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Іс-әрекеттің (барысы, жұмыстар ағыны) нөмірі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Басқарманың кеңсе қызметкері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басшысы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Басқарма басшысы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Басқарманың кеңсе қызметкері</w:t>
            </w:r>
          </w:p>
        </w:tc>
      </w:tr>
      <w:tr>
        <w:trPr>
          <w:trHeight w:val="3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(үдерістің, рәсімнің, операцияның) атауы және олардың сипаттамасы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Сұрауды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Сұрауды қарау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Сұрауды қарау және ақпаратты дайындау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Ақпаратқа қол қою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Ақпаратты тіркеу</w:t>
            </w:r>
          </w:p>
        </w:tc>
      </w:tr>
      <w:tr>
        <w:trPr>
          <w:trHeight w:val="3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Сұрауды басқарма басшысына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жолдау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Орындаушыны анықтау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Ақпаратты басқарма басшысына ұсыну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Ақпаратты басқарма кеңсесіне тіркеуге жолдау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Ақпаратты алушыға беру </w:t>
            </w:r>
          </w:p>
        </w:tc>
      </w:tr>
      <w:tr>
        <w:trPr>
          <w:trHeight w:val="3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жұмыс күн ішінде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жұмыс күн ішінде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</w:tr>
    </w:tbl>
    <w:bookmarkStart w:name="z11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2-кесте. Пайдалану нұсқалары. Негізгі үдеріс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53"/>
        <w:gridCol w:w="3273"/>
        <w:gridCol w:w="3253"/>
        <w:gridCol w:w="325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Негізгі үдеріс (барысы, жұмыстар ағыны)</w:t>
            </w:r>
          </w:p>
        </w:tc>
      </w:tr>
      <w:tr>
        <w:trPr>
          <w:trHeight w:val="30" w:hRule="atLeast"/>
        </w:trPr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Басқарманың кеңсе қызметкері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Басқарма басшысы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Басқарманың кеңсе қызметкері</w:t>
            </w:r>
          </w:p>
        </w:tc>
      </w:tr>
      <w:tr>
        <w:trPr>
          <w:trHeight w:val="30" w:hRule="atLeast"/>
        </w:trPr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Сұрауды тіркеу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Сұрауды қарау және орындаушыны анықтау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Сұрауды қарау және ақпарат дайындау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Ақпаратты тіркеу</w:t>
            </w:r>
          </w:p>
        </w:tc>
      </w:tr>
      <w:tr>
        <w:trPr>
          <w:trHeight w:val="30" w:hRule="atLeast"/>
        </w:trPr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Сұрауды басқарма басшысына жолдау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Ақпаратқа қол қою және басқарманың кеңсесіне тіркеуге жолдау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Ақпаратты басқарма басшысына ұсыну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Ақпаратты алушыға беру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"Туристік ақпарат, оның ішінде туристік әлеует,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туризм объектілері және туристік қызметті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асыратын тұлғалар туралы ақпарат беру"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2-қосымша</w:t>
      </w:r>
    </w:p>
    <w:bookmarkStart w:name="z11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Функционалдық өзара іс-әрекет сызбасы       </w:t>
      </w:r>
      <w:r>
        <w:drawing>
          <wp:inline distT="0" distB="0" distL="0" distR="0">
            <wp:extent cx="88646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3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