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f817" w14:textId="c20f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аудандық маңызы бар қалаларда, кенттер мен ауылдық елді мекендерде жер учаскелері жеке меншікке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06 желтоқсандағы № 667 қаулысы және Қызылорда облыстық мәслихатының 2012 жылғы 06 желтоқсандағы № 65 шешімі. Қызылорда облысының Әділет департаментінде 2013 жылы 08 қаңтарда № 4384 болып тіркелді.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аудандық маңызы бар қалаларда, кенттер мен ауылдық елді мекендерде жер учаскелері жеке меншікке берілген кезде олар үшін төлемақының базалық ставкалары 1 (бір) шаршы метрге осы бірлескен Қызылорда облысы әкімдігінің қаулысы мен Қызылорда облыстық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әкімдігінің 15.02.2017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облыстық мәслихатының 15.02.2017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Алынып тасталды - Қызылорда облысы әкімдігінің 15.02.2017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облыстық мәслихатының 15.02.2017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Қызылорда облысы әкімдігінің қаулысы мен Қызылорда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әкімдігінің 15.02.2017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облыстық мәслихатының 15.02.2017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Қуандықов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Тілеп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"6" желтоқсандағы № 667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"6" желтоқсандағы № 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аудандық маңызы бар қалаларда, кенттер мен ауылдық елді мекендерде жер учаскелері жеке меншікке берілген кезде олар үшін төлемақының базалық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2025 жылғы 20 мамырдағы № 106 бірлескен қаулысы және Қызылорда облыстық мәслихатының 20.05.2025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 мен ауылдық 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шаршы метрге төлемақының базалық ставкалары,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1.Қызылорда қаласы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Баймұрат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Ж.Махамбетов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2.Арал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3.Қазалы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Қожақазған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4.Қармақшы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Оңғар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Шобанқазған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5.Жалағаш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Қаракеткен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Д.Жалтынов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М.Шәменов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6.Сырдария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Ілиясов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7.Шиелі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Жахаев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бауы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Жаназар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Қодаманов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8.Жаңақорған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