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e29e" w14:textId="079e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2011 жылғы 09 желтоқсандағы N 309/46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2012 жылғы 12 наурыздағы N 3/20 шешімі. Қарағанды облысы Балқаш қаласының Әділет басқармасында 2012 жылғы 26 наурызда N 8-4-271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2011 жылғы 09 желтоқсандағы  N 309/46 "2012-2014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8-4-264 болып тіркелген, 2012 жылғы 18 қаңтардағы N 007 (913) "Взгляд на события"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"2820679" сандары "2827438"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"6759"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"6759"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"6759"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Кеңесов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 N 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337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Приозерск қаласының бюджетіне Балхаш көлінің жағалауындағы санаторийге кіреберіс автомобиль жолының учаскесін, "Балхаш көлінің жағалауындағы санаторий" объектісін күрделі жөндеу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