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d403" w14:textId="113d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бойынша мүгедектер үшін және қылмыстық-атқару инспекциясы пробация қызметінің есебінде тұрған адамдар, сондай-ақ бас бостандығынан айыру орындарынан босатылған адамдар үшiн жұмыс орындарының квотасын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әкімдігінің 2012 жылғы 28 мамырдағы N 13/01 қаулысы. Қарағанды облысы Шет ауданының Әділет басқармасында 2012 жылғы 19 маусымда N 8-17-135 тіркелді. Күші жойылды - Қарағанды облысы Шет ауданы әкімдігінің 2016 жылғы 6 мамырдағы N 21/03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Шет ауданы әкімдігінің 2016 жылғы 6 мамырдағы N 21/03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5-5)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 мүгедектердi әлеуметтiк қорғау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Шет ауданы бойынша жұмыс орындарының жалпы санының үш пайызы мөлшерiнде мүгедектер үшiн және бір пайызы мөлшерінде қылмыстық-атқару инспекциясы пробация қызметінің есебінде тұрған адамдар, сондай-ақ бас бостандығынан айыру орындарынан босатылған адамдар үшiн жұмыс орындарының квотасы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орындалысын бақылау аудан әкiмiнiң орынбасары Ә.Ж. Қауымбаевқа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күннен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Төлеуқұлов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