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b809" w14:textId="155b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5 желтоқсандағы N 30/05 қаулысы. Қарағанды облысының Әділет департаментінде 2013 жылғы 11 қаңтарда N 2105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Ұлытау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Оспанов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"Қозғалуға қиындығы бар бірінші топтағы</w:t>
      </w:r>
      <w:r>
        <w:br/>
      </w:r>
      <w:r>
        <w:rPr>
          <w:rFonts w:ascii="Times New Roman"/>
          <w:b/>
          <w:i w:val="false"/>
          <w:color w:val="000000"/>
        </w:rPr>
        <w:t>
мүгедектерге жеке көмекшінің және есту бойынша</w:t>
      </w:r>
      <w:r>
        <w:br/>
      </w:r>
      <w:r>
        <w:rPr>
          <w:rFonts w:ascii="Times New Roman"/>
          <w:b/>
          <w:i w:val="false"/>
          <w:color w:val="000000"/>
        </w:rPr>
        <w:t>
мүгедектерге қолмен көрсететін тіл маманының қызметтерін</w:t>
      </w:r>
      <w:r>
        <w:br/>
      </w:r>
      <w:r>
        <w:rPr>
          <w:rFonts w:ascii="Times New Roman"/>
          <w:b/>
          <w:i w:val="false"/>
          <w:color w:val="000000"/>
        </w:rPr>
        <w:t>
ұсыну үшін мүгедектерге құжаттарды ресімдеу"</w:t>
      </w:r>
      <w:r>
        <w:br/>
      </w:r>
      <w:r>
        <w:rPr>
          <w:rFonts w:ascii="Times New Roman"/>
          <w:b/>
          <w:i w:val="false"/>
          <w:color w:val="000000"/>
        </w:rPr>
        <w:t>
мемлекеттік қызметін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тұтынушы -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жүрiп-тұруы қиын бiрiншi топтағы мүгедектер жеке көмекшiнiң әлеуметтік қызметін ұсынуға медициналық көрсетілімдердің негізінде;</w:t>
      </w:r>
      <w:r>
        <w:br/>
      </w:r>
      <w:r>
        <w:rPr>
          <w:rFonts w:ascii="Times New Roman"/>
          <w:b w:val="false"/>
          <w:i w:val="false"/>
          <w:color w:val="000000"/>
          <w:sz w:val="28"/>
        </w:rPr>
        <w:t>
      естімейтіндігі бойынша мүгедектер ымдау тiлi маманының әлеуметтік қызметін ұсынуға медициналық көрсетілімдердің негізінде;</w:t>
      </w:r>
      <w:r>
        <w:br/>
      </w:r>
      <w:r>
        <w:rPr>
          <w:rFonts w:ascii="Times New Roman"/>
          <w:b w:val="false"/>
          <w:i w:val="false"/>
          <w:color w:val="000000"/>
          <w:sz w:val="28"/>
        </w:rPr>
        <w:t>
      4) уәкілетті орган – "Ұлытау ауданының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 арнаулы әлеуметтік қызметтерді алуға мүгедектердің құқықтарын іске асыруға бағытталған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жүрiп-тұруы қиын бiрiншi топтағы мүгедектерге жеке көмекшiнiң қызметін және есту бойынша мүгедектерге ымдау тiлi маманының қызметін ұсыну үшін мүгедектерге құжаттар ресімдеу туралы хабарлама (бұдан әрі - хабарлама) не қағаз жеткізгіште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Уәкілетті органның орналасқан жері: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 (71035) 21212, факс: 8 (71032) 21207, электронды поштаның мекен-жайы: ulytau_sobes@mail.ru.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және қажетті құжаттар туралы толық ақпарат http://www.ulytau_akimat.kz.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болуы;</w:t>
      </w:r>
      <w:r>
        <w:br/>
      </w:r>
      <w:r>
        <w:rPr>
          <w:rFonts w:ascii="Times New Roman"/>
          <w:b w:val="false"/>
          <w:i w:val="false"/>
          <w:color w:val="000000"/>
          <w:sz w:val="28"/>
        </w:rPr>
        <w:t>
      2) аталған мемлекеттік қызметті көрсету үшін талап етілетін құжаттардың біреуі болмауы, құжаттарды ресімдеуде қателіктердің табылуы;</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көрсету үшін өтініш түскен сәттен бастап және мемлекеттік қызмет нәтижесін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тұтынушыға жеке көмекші, ымдау тілі маманының әлеуметтік қызметін ұсыну үшін құжаттар ресімделгені туралы не қызмет ұсынудан бас тарту туралы қағаз жеткізгіште дәлелді жауап жолдайды.</w:t>
      </w:r>
    </w:p>
    <w:bookmarkEnd w:id="8"/>
    <w:bookmarkStart w:name="z21" w:id="9"/>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мүгедектің жеке оңалту бағдарламасынан үзінді көшірмесі;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 барып өтініш жасауға мүмкіндігі болмаған жағдайда, мүгедек нотариалды түрде куәландыруды талап етпейтін сенімхат негізінде жеке көмекшінің, қолмен көрсететін тіл маманының әлеуметтік қызметтерін ұсыну туралы өтініш жасауға басқа адамдарға уәкілдік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Мемлекеттік қызметтерді көрсететін лауазымды тұлғалар қабылдайтын шешімдері мен мемлекеттік қызметтерді көрсету барысындағы әрекеттері (әрекетсіздігі) үшін Қазақстан Республикасының қолданыстағы заңнамасымен көзделген тәртіпте жауапқа тартылады.</w:t>
      </w:r>
    </w:p>
    <w:bookmarkEnd w:id="12"/>
    <w:bookmarkStart w:name="z29" w:id="13"/>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__________________________________</w:t>
      </w:r>
      <w:r>
        <w:br/>
      </w:r>
      <w:r>
        <w:rPr>
          <w:rFonts w:ascii="Times New Roman"/>
          <w:b w:val="false"/>
          <w:i w:val="false"/>
          <w:color w:val="000000"/>
          <w:sz w:val="28"/>
        </w:rPr>
        <w:t>
кімнен ___________________________</w:t>
      </w:r>
      <w:r>
        <w:br/>
      </w:r>
      <w:r>
        <w:rPr>
          <w:rFonts w:ascii="Times New Roman"/>
          <w:b w:val="false"/>
          <w:i w:val="false"/>
          <w:color w:val="000000"/>
          <w:sz w:val="28"/>
        </w:rPr>
        <w:t xml:space="preserve">
(тегі, аты, жөні)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жеке куәлік нөмірі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берген мекеменің атауы, күні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әлеуметтік жеке код нөмірі   </w:t>
      </w:r>
    </w:p>
    <w:bookmarkStart w:name="z30"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Сізден маған (немесе ______________________)______ топ мүгедегі</w:t>
      </w:r>
      <w:r>
        <w:br/>
      </w:r>
      <w:r>
        <w:rPr>
          <w:rFonts w:ascii="Times New Roman"/>
          <w:b w:val="false"/>
          <w:i w:val="false"/>
          <w:color w:val="000000"/>
          <w:sz w:val="28"/>
        </w:rPr>
        <w:t>
жеке көмекшінің (қолмен көрсететін тіл маманының) қызметтерін ұсынуды</w:t>
      </w:r>
      <w:r>
        <w:br/>
      </w:r>
      <w:r>
        <w:rPr>
          <w:rFonts w:ascii="Times New Roman"/>
          <w:b w:val="false"/>
          <w:i w:val="false"/>
          <w:color w:val="000000"/>
          <w:sz w:val="28"/>
        </w:rPr>
        <w:t>
өтінемін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Азамат (азаматша) ______________________ өтініші талон қоса тіркелген</w:t>
      </w:r>
      <w:r>
        <w:br/>
      </w:r>
      <w:r>
        <w:rPr>
          <w:rFonts w:ascii="Times New Roman"/>
          <w:b w:val="false"/>
          <w:i w:val="false"/>
          <w:color w:val="000000"/>
          <w:sz w:val="28"/>
        </w:rPr>
        <w:t>
құжаттарымен саны ____ дана</w:t>
      </w:r>
      <w:r>
        <w:br/>
      </w:r>
      <w:r>
        <w:rPr>
          <w:rFonts w:ascii="Times New Roman"/>
          <w:b w:val="false"/>
          <w:i w:val="false"/>
          <w:color w:val="000000"/>
          <w:sz w:val="28"/>
        </w:rPr>
        <w:t>
"___"____________ 20 __ жылы қабылданды</w:t>
      </w:r>
      <w:r>
        <w:br/>
      </w:r>
      <w:r>
        <w:rPr>
          <w:rFonts w:ascii="Times New Roman"/>
          <w:b w:val="false"/>
          <w:i w:val="false"/>
          <w:color w:val="000000"/>
          <w:sz w:val="28"/>
        </w:rPr>
        <w:t>
Тіркеу нөмірі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31" w:id="15"/>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2" w:id="16"/>
    <w:p>
      <w:pPr>
        <w:spacing w:after="0"/>
        <w:ind w:left="0"/>
        <w:jc w:val="both"/>
      </w:pPr>
      <w:r>
        <w:rPr>
          <w:rFonts w:ascii="Times New Roman"/>
          <w:b w:val="false"/>
          <w:i w:val="false"/>
          <w:color w:val="000000"/>
          <w:sz w:val="28"/>
        </w:rPr>
        <w:t>
      Кесте 1. Құрылымдық функционалдық бірліктер іс-әрекетерінің сипаттамасы (ҚФБ)</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2478"/>
        <w:gridCol w:w="3013"/>
        <w:gridCol w:w="2858"/>
        <w:gridCol w:w="391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(барысының, жұмыс ағынының)</w:t>
            </w:r>
          </w:p>
        </w:tc>
      </w:tr>
      <w:tr>
        <w:trPr>
          <w:trHeight w:val="189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оның сипаттамасы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339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мүгедектердің өтініштерін есепке алу журналына тіркейді, тұтынушыға талон береді</w:t>
            </w:r>
          </w:p>
        </w:tc>
      </w:tr>
      <w:tr>
        <w:trPr>
          <w:trHeight w:val="585"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 беру</w:t>
            </w:r>
          </w:p>
        </w:tc>
      </w:tr>
      <w:tr>
        <w:trPr>
          <w:trHeight w:val="495"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34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процедурасы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құжаттары пакетін қалыптастырады, жеке көмекші, қолмен көрсететін тіл маманының әлеуметтік қызметтерін ұсыну туралы шешім қабылдайды және сектор меңгерушісіне тексеріске береді</w:t>
            </w:r>
          </w:p>
        </w:tc>
      </w:tr>
      <w:tr>
        <w:trPr>
          <w:trHeight w:val="48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2745"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 дұрыстығын тексереді, шешімге және хабарламаға (немесе қызмет көрсетуден бас тарту туралы дәлелді жауапқа) бұрыштама қояды және басшыға қол қоюға жолдайды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пакеті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65"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және хабарлама не бас тарту туралы дәлелді жауап рәсімі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көмекшінің, қолмен көрсететін тіл маманының әлеуметтік қызметін ұсыну туралы шешімге, сондай ақ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хабарламаға, не мемлекеттік қызмет көрсетуден бас тарту туралы дәлелді жауапқа қол қояды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хабарлама не бас тарту туралы дәлелді жауап</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95"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хабарлайды, не мемлекеттік қызмет көрсетуден бас тарту туралы қағаз жеткізгіште дәлелді жауапты жолдау</w:t>
            </w:r>
          </w:p>
        </w:tc>
      </w:tr>
      <w:tr>
        <w:trPr>
          <w:trHeight w:val="435"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05" w:hRule="atLeast"/>
        </w:trPr>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3" w:id="17"/>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34" w:id="18"/>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 үдерісі</w:t>
      </w:r>
    </w:p>
    <w:bookmarkEnd w:id="18"/>
    <w:p>
      <w:pPr>
        <w:spacing w:after="0"/>
        <w:ind w:left="0"/>
        <w:jc w:val="both"/>
      </w:pPr>
      <w:r>
        <w:drawing>
          <wp:inline distT="0" distB="0" distL="0" distR="0">
            <wp:extent cx="82423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42300" cy="327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