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4e15" w14:textId="e21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2013 жылға халықтың нысаналы топтары және оларды жұмыспен қамту мен әлеуметтік қорғауға жәрдемдесу бойынша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2012 жылғы 21 желтоқсандағы N 51/01 қаулысы. Қарағанды облысының Әділет департаментінде 2013 жылғы 18 қаңтарда N 2112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ауданының аймағында тұратын, халықтың нысаналы топтарына жататын тұлғалардың қосымша тізбесі келесі жұмыссыз азаматтардың санаттарымен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еңбекте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50-ден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55-тен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29 жасқа дейінгі жастарды қоса алғанда.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топтарынан жұмыссыз азаматтарды әлеуметтік қорғау бойынша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зейнеталды жастағы (зейнетке шығуға екі жыл қалғанға дейін) тұлғалар үшін қоғамдық жұмыстарда қатысу мерзімі олардың зейнеткерлік жасқа жеткенге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"Осакаров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Кобжанов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