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9b64" w14:textId="6c29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және үшiншi, жасөспiрiмдер арасындағы бiрiншi, екiншi және үшiншi,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мемлекеттiк қызмет көрсету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2012 жылғы 21 желтоқсандағы N 406 қаулысы. Қарағанды облысының Әділет департаментінде 2013 жылғы 25 қаңтарда N 2139 тіркелді. Күші жойылды - Қарағанды облысы Қарқаралы ауданы әкімдігінің 2013 жылғы 18 желтоқсандағы N 377 қаулысымен</w:t>
      </w:r>
    </w:p>
    <w:p>
      <w:pPr>
        <w:spacing w:after="0"/>
        <w:ind w:left="0"/>
        <w:jc w:val="both"/>
      </w:pPr>
      <w:r>
        <w:rPr>
          <w:rFonts w:ascii="Times New Roman"/>
          <w:b w:val="false"/>
          <w:i w:val="false"/>
          <w:color w:val="ff0000"/>
          <w:sz w:val="28"/>
        </w:rPr>
        <w:t>      Ескерту. Күші жойылды - Қарағанды облысы Қарқаралы ауданы әкімдігінің 18.12.2013 № 377 қаулысымен.</w:t>
      </w:r>
    </w:p>
    <w:bookmarkStart w:name="z1" w:id="0"/>
    <w:p>
      <w:pPr>
        <w:spacing w:after="0"/>
        <w:ind w:left="0"/>
        <w:jc w:val="both"/>
      </w:pPr>
      <w:r>
        <w:rPr>
          <w:rFonts w:ascii="Times New Roman"/>
          <w:b w:val="false"/>
          <w:i w:val="false"/>
          <w:color w:val="000000"/>
          <w:sz w:val="28"/>
        </w:rPr>
        <w:t>
      Қазақстан Республикасының 2000 жылдың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Үкiметiнiң 2010 жылдың 20 шілдедегі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"Екiншi және үшiншi, жасөспiрiмдер арасындағы бiрiншi, екiншi және үшiншi,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Қарқаралы ауданы аппаратының басшысы А. Сатыбалдинға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рет ресми жарияланған күннен кейiн он күнтiзбелiк күн өткен соң қолданысқа енгiзiледi.</w:t>
      </w:r>
    </w:p>
    <w:bookmarkEnd w:id="0"/>
    <w:p>
      <w:pPr>
        <w:spacing w:after="0"/>
        <w:ind w:left="0"/>
        <w:jc w:val="both"/>
      </w:pPr>
      <w:r>
        <w:rPr>
          <w:rFonts w:ascii="Times New Roman"/>
          <w:b w:val="false"/>
          <w:i/>
          <w:color w:val="000000"/>
          <w:sz w:val="28"/>
        </w:rPr>
        <w:t>      Аудан әкiмi                                К. Максутов</w:t>
      </w:r>
    </w:p>
    <w:bookmarkStart w:name="z5" w:id="1"/>
    <w:p>
      <w:pPr>
        <w:spacing w:after="0"/>
        <w:ind w:left="0"/>
        <w:jc w:val="both"/>
      </w:pPr>
      <w:r>
        <w:rPr>
          <w:rFonts w:ascii="Times New Roman"/>
          <w:b w:val="false"/>
          <w:i w:val="false"/>
          <w:color w:val="000000"/>
          <w:sz w:val="28"/>
        </w:rPr>
        <w:t>
Қарқаралы ауданы әкімдігінің</w:t>
      </w:r>
      <w:r>
        <w:br/>
      </w:r>
      <w:r>
        <w:rPr>
          <w:rFonts w:ascii="Times New Roman"/>
          <w:b w:val="false"/>
          <w:i w:val="false"/>
          <w:color w:val="000000"/>
          <w:sz w:val="28"/>
        </w:rPr>
        <w:t>
2012 жылдың 21 желтоқсандағы</w:t>
      </w:r>
      <w:r>
        <w:br/>
      </w:r>
      <w:r>
        <w:rPr>
          <w:rFonts w:ascii="Times New Roman"/>
          <w:b w:val="false"/>
          <w:i w:val="false"/>
          <w:color w:val="000000"/>
          <w:sz w:val="28"/>
        </w:rPr>
        <w:t>
N 406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"Екiншi және үшiншi, жасөспiрiмдер арасындағы</w:t>
      </w:r>
      <w:r>
        <w:br/>
      </w:r>
      <w:r>
        <w:rPr>
          <w:rFonts w:ascii="Times New Roman"/>
          <w:b/>
          <w:i w:val="false"/>
          <w:color w:val="000000"/>
        </w:rPr>
        <w:t>
бiрiншi, екiншi және үшiншi, бiлiктiлiгi жоғары және орта</w:t>
      </w:r>
      <w:r>
        <w:br/>
      </w:r>
      <w:r>
        <w:rPr>
          <w:rFonts w:ascii="Times New Roman"/>
          <w:b/>
          <w:i w:val="false"/>
          <w:color w:val="000000"/>
        </w:rPr>
        <w:t>
деңгейдегi екiншi санатты жаттықтырушы, бiлiктiлiгi жоғары</w:t>
      </w:r>
      <w:r>
        <w:br/>
      </w:r>
      <w:r>
        <w:rPr>
          <w:rFonts w:ascii="Times New Roman"/>
          <w:b/>
          <w:i w:val="false"/>
          <w:color w:val="000000"/>
        </w:rPr>
        <w:t>
деңгейдегi екiншi санатты нұсқаушы-спортшы, бiлiктiлiгi</w:t>
      </w:r>
      <w:r>
        <w:br/>
      </w:r>
      <w:r>
        <w:rPr>
          <w:rFonts w:ascii="Times New Roman"/>
          <w:b/>
          <w:i w:val="false"/>
          <w:color w:val="000000"/>
        </w:rPr>
        <w:t>
жоғары және орта деңгейдегi екiншi санатты әдiскер, спорт</w:t>
      </w:r>
      <w:r>
        <w:br/>
      </w:r>
      <w:r>
        <w:rPr>
          <w:rFonts w:ascii="Times New Roman"/>
          <w:b/>
          <w:i w:val="false"/>
          <w:color w:val="000000"/>
        </w:rPr>
        <w:t>
төрешiсi спорттық разрядтары мен санаттарын беру"</w:t>
      </w:r>
      <w:r>
        <w:br/>
      </w:r>
      <w:r>
        <w:rPr>
          <w:rFonts w:ascii="Times New Roman"/>
          <w:b/>
          <w:i w:val="false"/>
          <w:color w:val="000000"/>
        </w:rPr>
        <w:t>
мемлекеттiк қызмет көрсету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регламентте келесідей негізгі ұғымдар пайдаланылады:</w:t>
      </w:r>
      <w:r>
        <w:br/>
      </w:r>
      <w:r>
        <w:rPr>
          <w:rFonts w:ascii="Times New Roman"/>
          <w:b w:val="false"/>
          <w:i w:val="false"/>
          <w:color w:val="000000"/>
          <w:sz w:val="28"/>
        </w:rPr>
        <w:t>
      1) құрылымдық-функционалдық бірліктер (ҚФБ) -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уәкілетті орган – "Қарқаралы ауданының білім, дене тәрбиесі және спорт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беру жөнінде жеке және (немесе) заңды тұлғаларға мемлекеттік қызмет көрсетуді іске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мемлекеттiк қызмет көрсету регламенті (әрі қарай - Регламент)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қызметінің анықтамасын беру тәртібін анықтайды (әрі қарай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қызметті жүзеге асырушы "Қарқаралы ауданының білім, дене шынықтыру және спорт бөлімі" мемлекеттік мекемесі және Қарқаралы ауданы бойынша Халықтық қызмет көрсету орталығы (әрі қарай - Орталық) (мекен-жайы, телефоны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Мемлекеттiк қызметтiң шалғайдағы елдi мекендердiң тұрғындарына қолжетiмдiлiгiн қамтамасыз ету мақсатында мемлекеттiк қызметтi мобильдi орталықтар арқылы көрсетуге жол берiледi.</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нысаны-автоматтындырылмаған.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"Дене шынықтыру және спорт туралы" Қазақстан Республикасының 1999 жылғы 2 желтоқсандағы Заңының </w:t>
      </w:r>
      <w:r>
        <w:rPr>
          <w:rFonts w:ascii="Times New Roman"/>
          <w:b w:val="false"/>
          <w:i w:val="false"/>
          <w:color w:val="000000"/>
          <w:sz w:val="28"/>
        </w:rPr>
        <w:t>22-1-бабының</w:t>
      </w:r>
      <w:r>
        <w:rPr>
          <w:rFonts w:ascii="Times New Roman"/>
          <w:b w:val="false"/>
          <w:i w:val="false"/>
          <w:color w:val="000000"/>
          <w:sz w:val="28"/>
        </w:rPr>
        <w:t xml:space="preserve"> 2), 3), 4) және 5) тармақшаларының, "Әкiмшiлiк рәсiмдер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"Дене шынықтыру және спорт саласында азаматтық қызметшiлердi аттестаттаудан өткiзу мен шарттарының ережесiн, сондай-ақ Жаттықтырушыларға, әдiскерлерге, нұсқаушыларға бiлiктiлiк санаттарын беру ережесiн бекiту туралы" Қазақстан Республикасы Туризм және спорт министрінің міндетін атқарушының 2011 жылғы 5 наурыздағы N 02-02-18/29 </w:t>
      </w:r>
      <w:r>
        <w:rPr>
          <w:rFonts w:ascii="Times New Roman"/>
          <w:b w:val="false"/>
          <w:i w:val="false"/>
          <w:color w:val="000000"/>
          <w:sz w:val="28"/>
        </w:rPr>
        <w:t>бұйрығының</w:t>
      </w:r>
      <w:r>
        <w:rPr>
          <w:rFonts w:ascii="Times New Roman"/>
          <w:b w:val="false"/>
          <w:i w:val="false"/>
          <w:color w:val="000000"/>
          <w:sz w:val="28"/>
        </w:rPr>
        <w:t>, сондай-ақ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N 01-08/142 (Қазақстан Республикасының Әділет министрлігінде 2008 жылғы 18 қыркүйекте Нормативтік құқықтық кесімдерді мемлекеттік тіркеудің тізіліміне N 5306 болып тіркелді)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жеткізгіште 5 жыл мерзімге спорттық разряд немесе санат беру туралы бұйрықтан үзінді не мемлекеттік көрсетуден бас тарту туралы электрондық құжат нысанындағы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мерзімі:</w:t>
      </w:r>
      <w:r>
        <w:br/>
      </w:r>
      <w:r>
        <w:rPr>
          <w:rFonts w:ascii="Times New Roman"/>
          <w:b w:val="false"/>
          <w:i w:val="false"/>
          <w:color w:val="000000"/>
          <w:sz w:val="28"/>
        </w:rPr>
        <w:t>
      1) мемлекеттік қызмет көрсету мерзімі осы регламенттің </w:t>
      </w:r>
      <w:r>
        <w:rPr>
          <w:rFonts w:ascii="Times New Roman"/>
          <w:b w:val="false"/>
          <w:i w:val="false"/>
          <w:color w:val="000000"/>
          <w:sz w:val="28"/>
        </w:rPr>
        <w:t>11 тармағына</w:t>
      </w:r>
      <w:r>
        <w:rPr>
          <w:rFonts w:ascii="Times New Roman"/>
          <w:b w:val="false"/>
          <w:i w:val="false"/>
          <w:color w:val="000000"/>
          <w:sz w:val="28"/>
        </w:rPr>
        <w:t xml:space="preserve"> сәйкес алушы құжаттарды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органға жүгінген сәттен бастап көрсетіледі:</w:t>
      </w:r>
      <w:r>
        <w:br/>
      </w:r>
      <w:r>
        <w:rPr>
          <w:rFonts w:ascii="Times New Roman"/>
          <w:b w:val="false"/>
          <w:i w:val="false"/>
          <w:color w:val="000000"/>
          <w:sz w:val="28"/>
        </w:rPr>
        <w:t>
      1) белгіленген жұмыс кестесіне сәйкес жергілікті атқарушы органдарда демалыс және мереке күндерін қоспағанда, сағат 9.00-ден 18.00-ге дейін, түскі асқа үзіліс сағат 13.00-ден 14.00-ге дейін;</w:t>
      </w:r>
      <w:r>
        <w:br/>
      </w:r>
      <w:r>
        <w:rPr>
          <w:rFonts w:ascii="Times New Roman"/>
          <w:b w:val="false"/>
          <w:i w:val="false"/>
          <w:color w:val="000000"/>
          <w:sz w:val="28"/>
        </w:rPr>
        <w:t>
      2) Орталықтарда мемлекеттік қызмет демалыс және мереке күндерін қоспағанда, дүйсенбіден сенбіні қоса алғанда, еңбек заңнамасына сай, белгіленген жұмыс кестесіне сәйкес сағат 9.00-ден 20.00-ге дейін үзіліссіз көрсетіледі;</w:t>
      </w:r>
      <w:r>
        <w:br/>
      </w:r>
      <w:r>
        <w:rPr>
          <w:rFonts w:ascii="Times New Roman"/>
          <w:b w:val="false"/>
          <w:i w:val="false"/>
          <w:color w:val="000000"/>
          <w:sz w:val="28"/>
        </w:rPr>
        <w:t>
      3) қабылдау "электрондық" кезек тәртібінде, жеделдетілген қызмет көрсетусіз жүзеге асырылады.</w:t>
      </w:r>
    </w:p>
    <w:bookmarkEnd w:id="8"/>
    <w:bookmarkStart w:name="z20" w:id="9"/>
    <w:p>
      <w:pPr>
        <w:spacing w:after="0"/>
        <w:ind w:left="0"/>
        <w:jc w:val="left"/>
      </w:pPr>
      <w:r>
        <w:rPr>
          <w:rFonts w:ascii="Times New Roman"/>
          <w:b/>
          <w:i w:val="false"/>
          <w:color w:val="000000"/>
        </w:rPr>
        <w:t xml:space="preserve"> 
4. Мемлекеттік қызмет көрсету үрдісінде іс-әрекет</w:t>
      </w:r>
      <w:r>
        <w:br/>
      </w:r>
      <w:r>
        <w:rPr>
          <w:rFonts w:ascii="Times New Roman"/>
          <w:b/>
          <w:i w:val="false"/>
          <w:color w:val="000000"/>
        </w:rPr>
        <w:t>
(өзара әрекет) тәртібін сипаттау</w:t>
      </w:r>
    </w:p>
    <w:bookmarkEnd w:id="9"/>
    <w:bookmarkStart w:name="z21" w:id="10"/>
    <w:p>
      <w:pPr>
        <w:spacing w:after="0"/>
        <w:ind w:left="0"/>
        <w:jc w:val="both"/>
      </w:pPr>
      <w:r>
        <w:rPr>
          <w:rFonts w:ascii="Times New Roman"/>
          <w:b w:val="false"/>
          <w:i w:val="false"/>
          <w:color w:val="000000"/>
          <w:sz w:val="28"/>
        </w:rPr>
        <w:t>
      11. "1 жасөспірімдік разряд спортшысы", "2 жасөспірімдік разряд спортшысы", "3 жасөспірімдік разряд спортшысы" спорттық разрядтарын беру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бас төрешісінің, бас хатшысының қол қойған бокс, күрес түрлері мен басқа да жекпе-жектердің нәтижелері туралы анықтамасы.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санаттарын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2)білімі туралы, біліктілігін арттыруы туралы құжаттардың көшірмелері;</w:t>
      </w:r>
      <w:r>
        <w:br/>
      </w:r>
      <w:r>
        <w:rPr>
          <w:rFonts w:ascii="Times New Roman"/>
          <w:b w:val="false"/>
          <w:i w:val="false"/>
          <w:color w:val="000000"/>
          <w:sz w:val="28"/>
        </w:rPr>
        <w:t>
      3)еңбек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нысандағы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5)осы спорт түрінен облыстық федерацияның мөрімен расталған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6)бұдан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мәліметтері:жеке тұлға үшін - алушы жеке тұлғаның жеке басын куәландырушы құжат.</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санаттарын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2)білімі туралы, біліктілігін арттыруы туралы құжат;</w:t>
      </w:r>
      <w:r>
        <w:br/>
      </w:r>
      <w:r>
        <w:rPr>
          <w:rFonts w:ascii="Times New Roman"/>
          <w:b w:val="false"/>
          <w:i w:val="false"/>
          <w:color w:val="000000"/>
          <w:sz w:val="28"/>
        </w:rPr>
        <w:t>
      3)еңбек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4)бұдан бұрынғы біліктілік санатының берілуі туралы куәлік.</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санаттарын беру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дене шынықтыру ұйымдарының қызметкерлері лауазымдарына арналған біліктілік талаптарына сәйкес жүзеге асырылады.</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2)білімі туралы, біліктілігін арттыруы туралы құжаттардың көшірмелері;</w:t>
      </w:r>
      <w:r>
        <w:br/>
      </w:r>
      <w:r>
        <w:rPr>
          <w:rFonts w:ascii="Times New Roman"/>
          <w:b w:val="false"/>
          <w:i w:val="false"/>
          <w:color w:val="000000"/>
          <w:sz w:val="28"/>
        </w:rPr>
        <w:t>
      3)еңбек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4)спорт түрінен республикалық федерацияның спортшының соңғы 2 жылдағы жетістіктері көрсетілген, санатын беру туралы мөрмен расталған қолдаухаты;</w:t>
      </w:r>
      <w:r>
        <w:br/>
      </w:r>
      <w:r>
        <w:rPr>
          <w:rFonts w:ascii="Times New Roman"/>
          <w:b w:val="false"/>
          <w:i w:val="false"/>
          <w:color w:val="000000"/>
          <w:sz w:val="28"/>
        </w:rPr>
        <w:t>
      5)бұдан бұрынғы санатының берілуі туралы куәлік.</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санаттарын беру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дене шынықтыру ұйымдарының қызметкерлері лауазымдарына арналған біліктілік талаптарына сәйкес жүзеге асырылады.</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"Спорт төрешісі" төреші санатын беру туралы мемлекеттік қызметті алу үшін алушы орталыққа Қазақстан Республикасының спорттық жіктегішінің талаптарына сәйкес төрешілік практикасы тәжірибесін (курстар, семинарлардан өткенін)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қабылдауды операциялық залда "кедергісіз" қызмет көрсету арқылы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Бұйрықтың үзіндісі алушының нақ өзіне заңды тұлғаның үндеуі (қатынасы) арқылы жүзеге асырылады.</w:t>
      </w:r>
      <w:r>
        <w:br/>
      </w:r>
      <w:r>
        <w:rPr>
          <w:rFonts w:ascii="Times New Roman"/>
          <w:b w:val="false"/>
          <w:i w:val="false"/>
          <w:color w:val="000000"/>
          <w:sz w:val="28"/>
        </w:rPr>
        <w:t>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органдар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орталық құжаттарды қабылдаудан бас тартады.</w:t>
      </w:r>
      <w:r>
        <w:br/>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күндік мерзімде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үрдісінде келесідей құрылымдық функционалдық бірліктер (бұдан әрі - ҚФБ) қатыстырылған:</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18. Әрбір ҚФБ әкімшілік әрекетті (рәсімді) орындау мерзімі көрсетіліп әрбір әкімшілік әрекеттің (рәсімнің) жүйелілігі мен өзара әрекетін мәтіндік кестелік сипаттау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үрдісінде және ҚФБ әкімшілік әрекеттердің логикалық жүйелілігі арасындағы өзара байланысын көрсететін сызба осы Регламенттің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w:t>
      </w:r>
    </w:p>
    <w:bookmarkEnd w:id="10"/>
    <w:bookmarkStart w:name="z30" w:id="11"/>
    <w:p>
      <w:pPr>
        <w:spacing w:after="0"/>
        <w:ind w:left="0"/>
        <w:jc w:val="left"/>
      </w:pPr>
      <w:r>
        <w:rPr>
          <w:rFonts w:ascii="Times New Roman"/>
          <w:b/>
          <w:i w:val="false"/>
          <w:color w:val="000000"/>
        </w:rPr>
        <w:t xml:space="preserve"> 
5. Жұмыс қағидаттары</w:t>
      </w:r>
    </w:p>
    <w:bookmarkEnd w:id="11"/>
    <w:bookmarkStart w:name="z31" w:id="12"/>
    <w:p>
      <w:pPr>
        <w:spacing w:after="0"/>
        <w:ind w:left="0"/>
        <w:jc w:val="both"/>
      </w:pPr>
      <w:r>
        <w:rPr>
          <w:rFonts w:ascii="Times New Roman"/>
          <w:b w:val="false"/>
          <w:i w:val="false"/>
          <w:color w:val="000000"/>
          <w:sz w:val="28"/>
        </w:rPr>
        <w:t>
      20. "Қарқаралы аудандық білім, дене шынықтыру және спорт бөлімі" ММ қызметі мына қағидаттарға негізделеді:</w:t>
      </w:r>
      <w:r>
        <w:br/>
      </w:r>
      <w:r>
        <w:rPr>
          <w:rFonts w:ascii="Times New Roman"/>
          <w:b w:val="false"/>
          <w:i w:val="false"/>
          <w:color w:val="000000"/>
          <w:sz w:val="28"/>
        </w:rPr>
        <w:t>
      1) заңдылық</w:t>
      </w:r>
      <w:r>
        <w:br/>
      </w:r>
      <w:r>
        <w:rPr>
          <w:rFonts w:ascii="Times New Roman"/>
          <w:b w:val="false"/>
          <w:i w:val="false"/>
          <w:color w:val="000000"/>
          <w:sz w:val="28"/>
        </w:rPr>
        <w:t>
      2) адамның және азаматтың конституциялық құқықтары мен бостандықтарын, Қазақстан Республикасы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4) мемлекеттік қызметшілер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тыйымдар мен шектеулерді қатаң сақтау;</w:t>
      </w:r>
      <w:r>
        <w:br/>
      </w:r>
      <w:r>
        <w:rPr>
          <w:rFonts w:ascii="Times New Roman"/>
          <w:b w:val="false"/>
          <w:i w:val="false"/>
          <w:color w:val="000000"/>
          <w:sz w:val="28"/>
        </w:rPr>
        <w:t>
      5) заң мен сот алдында баршаның теңдігі;</w:t>
      </w:r>
      <w:r>
        <w:br/>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8) жеке адамның, қоғам мен мемлекеттің өзара жауапкершілігі мен мүдделерінің теңдігі;</w:t>
      </w:r>
      <w:r>
        <w:br/>
      </w:r>
      <w:r>
        <w:rPr>
          <w:rFonts w:ascii="Times New Roman"/>
          <w:b w:val="false"/>
          <w:i w:val="false"/>
          <w:color w:val="000000"/>
          <w:sz w:val="28"/>
        </w:rPr>
        <w:t>
      9) мемлекеттік құпиялар және заңмен қорғалатын өзге де құпия туралы </w:t>
      </w:r>
      <w:r>
        <w:rPr>
          <w:rFonts w:ascii="Times New Roman"/>
          <w:b w:val="false"/>
          <w:i w:val="false"/>
          <w:color w:val="000000"/>
          <w:sz w:val="28"/>
        </w:rPr>
        <w:t>заңнаманы</w:t>
      </w:r>
      <w:r>
        <w:rPr>
          <w:rFonts w:ascii="Times New Roman"/>
          <w:b w:val="false"/>
          <w:i w:val="false"/>
          <w:color w:val="000000"/>
          <w:sz w:val="28"/>
        </w:rPr>
        <w:t xml:space="preserve"> қатаң сақтай отырып, қоғамдық пікір мен жариялылықты ескеру;</w:t>
      </w:r>
      <w:r>
        <w:br/>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11) алушы келмеген жағдайда құжаттарды сақтау;</w:t>
      </w:r>
      <w:r>
        <w:br/>
      </w:r>
      <w:r>
        <w:rPr>
          <w:rFonts w:ascii="Times New Roman"/>
          <w:b w:val="false"/>
          <w:i w:val="false"/>
          <w:color w:val="000000"/>
          <w:sz w:val="28"/>
        </w:rPr>
        <w:t>
      12) ақпараттардың сақталуын және құпиялылығын қамтамасыз ету;</w:t>
      </w:r>
      <w:r>
        <w:br/>
      </w:r>
      <w:r>
        <w:rPr>
          <w:rFonts w:ascii="Times New Roman"/>
          <w:b w:val="false"/>
          <w:i w:val="false"/>
          <w:color w:val="000000"/>
          <w:sz w:val="28"/>
        </w:rPr>
        <w:t>
      13) тиімділік;</w:t>
      </w:r>
      <w:r>
        <w:br/>
      </w:r>
      <w:r>
        <w:rPr>
          <w:rFonts w:ascii="Times New Roman"/>
          <w:b w:val="false"/>
          <w:i w:val="false"/>
          <w:color w:val="000000"/>
          <w:sz w:val="28"/>
        </w:rPr>
        <w:t>
      14) сыпайылық.</w:t>
      </w:r>
    </w:p>
    <w:bookmarkEnd w:id="12"/>
    <w:bookmarkStart w:name="z32" w:id="13"/>
    <w:p>
      <w:pPr>
        <w:spacing w:after="0"/>
        <w:ind w:left="0"/>
        <w:jc w:val="left"/>
      </w:pPr>
      <w:r>
        <w:rPr>
          <w:rFonts w:ascii="Times New Roman"/>
          <w:b/>
          <w:i w:val="false"/>
          <w:color w:val="000000"/>
        </w:rPr>
        <w:t xml:space="preserve"> 
6. Жұмыс нәтижелері</w:t>
      </w:r>
    </w:p>
    <w:bookmarkEnd w:id="13"/>
    <w:bookmarkStart w:name="z33" w:id="14"/>
    <w:p>
      <w:pPr>
        <w:spacing w:after="0"/>
        <w:ind w:left="0"/>
        <w:jc w:val="both"/>
      </w:pPr>
      <w:r>
        <w:rPr>
          <w:rFonts w:ascii="Times New Roman"/>
          <w:b w:val="false"/>
          <w:i w:val="false"/>
          <w:color w:val="000000"/>
          <w:sz w:val="28"/>
        </w:rPr>
        <w:t>
      21. Алушыларға мемлекеттік қызмет көрсету нәтижелері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22.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қызметін көрсететін жергілікті атқарушы органның жұмысы бағаланатын осы мемлекеттік қызметтің сапа және тиімділік көрсеткіштерінің нысаналы мәні жыл сайын жергілікті атқарушы органның бұйрығымен бекітіледі.</w:t>
      </w:r>
    </w:p>
    <w:bookmarkEnd w:id="14"/>
    <w:bookmarkStart w:name="z35" w:id="15"/>
    <w:p>
      <w:pPr>
        <w:spacing w:after="0"/>
        <w:ind w:left="0"/>
        <w:jc w:val="left"/>
      </w:pPr>
      <w:r>
        <w:rPr>
          <w:rFonts w:ascii="Times New Roman"/>
          <w:b/>
          <w:i w:val="false"/>
          <w:color w:val="000000"/>
        </w:rPr>
        <w:t xml:space="preserve"> 
7. Мемлекеттік қызметті көрсетуші лауазымды</w:t>
      </w:r>
      <w:r>
        <w:br/>
      </w:r>
      <w:r>
        <w:rPr>
          <w:rFonts w:ascii="Times New Roman"/>
          <w:b/>
          <w:i w:val="false"/>
          <w:color w:val="000000"/>
        </w:rPr>
        <w:t>
тұлғаның жауапкершілігі</w:t>
      </w:r>
    </w:p>
    <w:bookmarkEnd w:id="15"/>
    <w:bookmarkStart w:name="z36" w:id="16"/>
    <w:p>
      <w:pPr>
        <w:spacing w:after="0"/>
        <w:ind w:left="0"/>
        <w:jc w:val="both"/>
      </w:pPr>
      <w:r>
        <w:rPr>
          <w:rFonts w:ascii="Times New Roman"/>
          <w:b w:val="false"/>
          <w:i w:val="false"/>
          <w:color w:val="000000"/>
          <w:sz w:val="28"/>
        </w:rPr>
        <w:t>
      23. Мемлекеттік қызметті көрсету үшін уәкілетті органының жауапкершілігі бірінші басшыға жүктеледі (сондай-ақ, лауазымды тұлға).</w:t>
      </w:r>
      <w:r>
        <w:br/>
      </w:r>
      <w:r>
        <w:rPr>
          <w:rFonts w:ascii="Times New Roman"/>
          <w:b w:val="false"/>
          <w:i w:val="false"/>
          <w:color w:val="000000"/>
          <w:sz w:val="28"/>
        </w:rPr>
        <w:t>
      Лауазымды тұлға мемлекеттік қызмет көрсету сапасына, Қазақстан Республикасының заңдылығының сақталуына және уақытында орындалуына жауапкершілік міндеттеледі.</w:t>
      </w:r>
    </w:p>
    <w:bookmarkEnd w:id="16"/>
    <w:bookmarkStart w:name="z37" w:id="17"/>
    <w:p>
      <w:pPr>
        <w:spacing w:after="0"/>
        <w:ind w:left="0"/>
        <w:jc w:val="both"/>
      </w:pPr>
      <w:r>
        <w:rPr>
          <w:rFonts w:ascii="Times New Roman"/>
          <w:b w:val="false"/>
          <w:i w:val="false"/>
          <w:color w:val="000000"/>
          <w:sz w:val="28"/>
        </w:rPr>
        <w:t>
"Екінші және үшінші разрядтар,</w:t>
      </w:r>
      <w:r>
        <w:br/>
      </w:r>
      <w:r>
        <w:rPr>
          <w:rFonts w:ascii="Times New Roman"/>
          <w:b w:val="false"/>
          <w:i w:val="false"/>
          <w:color w:val="000000"/>
          <w:sz w:val="28"/>
        </w:rPr>
        <w:t>
бірінші, екінші және үшінші</w:t>
      </w:r>
      <w:r>
        <w:br/>
      </w:r>
      <w:r>
        <w:rPr>
          <w:rFonts w:ascii="Times New Roman"/>
          <w:b w:val="false"/>
          <w:i w:val="false"/>
          <w:color w:val="000000"/>
          <w:sz w:val="28"/>
        </w:rPr>
        <w:t>
жасөспірімдік разрядтар, біліктілігі</w:t>
      </w:r>
      <w:r>
        <w:br/>
      </w:r>
      <w:r>
        <w:rPr>
          <w:rFonts w:ascii="Times New Roman"/>
          <w:b w:val="false"/>
          <w:i w:val="false"/>
          <w:color w:val="000000"/>
          <w:sz w:val="28"/>
        </w:rPr>
        <w:t>
жоғары және орта деңгейдегі екінші</w:t>
      </w:r>
      <w:r>
        <w:br/>
      </w:r>
      <w:r>
        <w:rPr>
          <w:rFonts w:ascii="Times New Roman"/>
          <w:b w:val="false"/>
          <w:i w:val="false"/>
          <w:color w:val="000000"/>
          <w:sz w:val="28"/>
        </w:rPr>
        <w:t>
санатты жаттықтырушы, біліктілігі</w:t>
      </w:r>
      <w:r>
        <w:br/>
      </w:r>
      <w:r>
        <w:rPr>
          <w:rFonts w:ascii="Times New Roman"/>
          <w:b w:val="false"/>
          <w:i w:val="false"/>
          <w:color w:val="000000"/>
          <w:sz w:val="28"/>
        </w:rPr>
        <w:t>
жоғары деңгейдегі екінші санатты</w:t>
      </w:r>
      <w:r>
        <w:br/>
      </w:r>
      <w:r>
        <w:rPr>
          <w:rFonts w:ascii="Times New Roman"/>
          <w:b w:val="false"/>
          <w:i w:val="false"/>
          <w:color w:val="000000"/>
          <w:sz w:val="28"/>
        </w:rPr>
        <w:t>
нұсқаушы-спортшы, біліктілігі жоғары</w:t>
      </w:r>
      <w:r>
        <w:br/>
      </w:r>
      <w:r>
        <w:rPr>
          <w:rFonts w:ascii="Times New Roman"/>
          <w:b w:val="false"/>
          <w:i w:val="false"/>
          <w:color w:val="000000"/>
          <w:sz w:val="28"/>
        </w:rPr>
        <w:t>
және орта деңгейдегі екінші санатты</w:t>
      </w:r>
      <w:r>
        <w:br/>
      </w:r>
      <w:r>
        <w:rPr>
          <w:rFonts w:ascii="Times New Roman"/>
          <w:b w:val="false"/>
          <w:i w:val="false"/>
          <w:color w:val="000000"/>
          <w:sz w:val="28"/>
        </w:rPr>
        <w:t>
әдіскер, спорт төрешісі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1-қосымша</w:t>
      </w:r>
    </w:p>
    <w:bookmarkEnd w:id="17"/>
    <w:bookmarkStart w:name="z38" w:id="18"/>
    <w:p>
      <w:pPr>
        <w:spacing w:after="0"/>
        <w:ind w:left="0"/>
        <w:jc w:val="left"/>
      </w:pPr>
      <w:r>
        <w:rPr>
          <w:rFonts w:ascii="Times New Roman"/>
          <w:b/>
          <w:i w:val="false"/>
          <w:color w:val="000000"/>
        </w:rPr>
        <w:t xml:space="preserve"> 
"Екінші және үшінші разрядтар, бірінші, екінші және</w:t>
      </w:r>
      <w:r>
        <w:br/>
      </w:r>
      <w:r>
        <w:rPr>
          <w:rFonts w:ascii="Times New Roman"/>
          <w:b/>
          <w:i w:val="false"/>
          <w:color w:val="000000"/>
        </w:rPr>
        <w:t>
үшінші жасөспірімдік разрядтар, біліктілігі жоғары және</w:t>
      </w:r>
      <w:r>
        <w:br/>
      </w:r>
      <w:r>
        <w:rPr>
          <w:rFonts w:ascii="Times New Roman"/>
          <w:b/>
          <w:i w:val="false"/>
          <w:color w:val="000000"/>
        </w:rPr>
        <w:t>
орта деңгейдегі екінші санатты жаттықтырушы, біліктілігі</w:t>
      </w:r>
      <w:r>
        <w:br/>
      </w:r>
      <w:r>
        <w:rPr>
          <w:rFonts w:ascii="Times New Roman"/>
          <w:b/>
          <w:i w:val="false"/>
          <w:color w:val="000000"/>
        </w:rPr>
        <w:t>
жоғары деңгейдегі екінші санатты нұсқаушы-спортшы,</w:t>
      </w:r>
      <w:r>
        <w:br/>
      </w:r>
      <w:r>
        <w:rPr>
          <w:rFonts w:ascii="Times New Roman"/>
          <w:b/>
          <w:i w:val="false"/>
          <w:color w:val="000000"/>
        </w:rPr>
        <w:t>
біліктілігі жоғары және орта деңгейдегі екінші санатты</w:t>
      </w:r>
      <w:r>
        <w:br/>
      </w:r>
      <w:r>
        <w:rPr>
          <w:rFonts w:ascii="Times New Roman"/>
          <w:b/>
          <w:i w:val="false"/>
          <w:color w:val="000000"/>
        </w:rPr>
        <w:t>
әдіскер, спорт төрешісі спорттық разрядтары мен</w:t>
      </w:r>
      <w:r>
        <w:br/>
      </w:r>
      <w:r>
        <w:rPr>
          <w:rFonts w:ascii="Times New Roman"/>
          <w:b/>
          <w:i w:val="false"/>
          <w:color w:val="000000"/>
        </w:rPr>
        <w:t>
санаттарын беру" мемлекеттік қызмет көрсету жөніндегі</w:t>
      </w:r>
      <w:r>
        <w:br/>
      </w:r>
      <w:r>
        <w:rPr>
          <w:rFonts w:ascii="Times New Roman"/>
          <w:b/>
          <w:i w:val="false"/>
          <w:color w:val="000000"/>
        </w:rPr>
        <w:t>
уәкілетті органның мекенжайы мен жұмыс кестесі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3874"/>
        <w:gridCol w:w="1983"/>
        <w:gridCol w:w="3881"/>
      </w:tblGrid>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өкілетті мекеменің атауы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Электрондық адрес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Контакты телефондар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білім, дене шынықтыру және спорт бөлімі" мемлекеттік мекеме</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ауданы, Қарқаралы қаласы, A. Бөкейханов 55.</w:t>
            </w:r>
            <w:r>
              <w:br/>
            </w:r>
            <w:r>
              <w:rPr>
                <w:rFonts w:ascii="Times New Roman"/>
                <w:b w:val="false"/>
                <w:i w:val="false"/>
                <w:color w:val="000000"/>
                <w:sz w:val="20"/>
              </w:rPr>
              <w:t>
</w:t>
            </w:r>
            <w:r>
              <w:rPr>
                <w:rFonts w:ascii="Times New Roman"/>
                <w:b w:val="false"/>
                <w:i w:val="false"/>
                <w:color w:val="000000"/>
                <w:sz w:val="20"/>
              </w:rPr>
              <w:t>www.karkroo@maіl.ru</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w:t>
            </w:r>
            <w:r>
              <w:br/>
            </w:r>
            <w:r>
              <w:rPr>
                <w:rFonts w:ascii="Times New Roman"/>
                <w:b w:val="false"/>
                <w:i w:val="false"/>
                <w:color w:val="000000"/>
                <w:sz w:val="20"/>
              </w:rPr>
              <w:t>
</w:t>
            </w:r>
            <w:r>
              <w:rPr>
                <w:rFonts w:ascii="Times New Roman"/>
                <w:b w:val="false"/>
                <w:i w:val="false"/>
                <w:color w:val="000000"/>
                <w:sz w:val="20"/>
              </w:rPr>
              <w:t>8 (72146) 32922, 32167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09.00-18.00</w:t>
            </w:r>
            <w:r>
              <w:br/>
            </w:r>
            <w:r>
              <w:rPr>
                <w:rFonts w:ascii="Times New Roman"/>
                <w:b w:val="false"/>
                <w:i w:val="false"/>
                <w:color w:val="000000"/>
                <w:sz w:val="20"/>
              </w:rPr>
              <w:t>
</w:t>
            </w:r>
            <w:r>
              <w:rPr>
                <w:rFonts w:ascii="Times New Roman"/>
                <w:b w:val="false"/>
                <w:i w:val="false"/>
                <w:color w:val="000000"/>
                <w:sz w:val="20"/>
              </w:rPr>
              <w:t>Үзіліс уақыты 13.00-14.00</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сенбі, жексенбі және мерекелі күндер</w:t>
            </w:r>
          </w:p>
        </w:tc>
      </w:tr>
    </w:tbl>
    <w:bookmarkStart w:name="z39" w:id="19"/>
    <w:p>
      <w:pPr>
        <w:spacing w:after="0"/>
        <w:ind w:left="0"/>
        <w:jc w:val="both"/>
      </w:pPr>
      <w:r>
        <w:rPr>
          <w:rFonts w:ascii="Times New Roman"/>
          <w:b w:val="false"/>
          <w:i w:val="false"/>
          <w:color w:val="000000"/>
          <w:sz w:val="28"/>
        </w:rPr>
        <w:t>
"Екінші және үшінші разрядтар,</w:t>
      </w:r>
      <w:r>
        <w:br/>
      </w:r>
      <w:r>
        <w:rPr>
          <w:rFonts w:ascii="Times New Roman"/>
          <w:b w:val="false"/>
          <w:i w:val="false"/>
          <w:color w:val="000000"/>
          <w:sz w:val="28"/>
        </w:rPr>
        <w:t>
бірінші, екінші және үшінші</w:t>
      </w:r>
      <w:r>
        <w:br/>
      </w:r>
      <w:r>
        <w:rPr>
          <w:rFonts w:ascii="Times New Roman"/>
          <w:b w:val="false"/>
          <w:i w:val="false"/>
          <w:color w:val="000000"/>
          <w:sz w:val="28"/>
        </w:rPr>
        <w:t>
жасөспірімдік разрядтар, біліктілігі</w:t>
      </w:r>
      <w:r>
        <w:br/>
      </w:r>
      <w:r>
        <w:rPr>
          <w:rFonts w:ascii="Times New Roman"/>
          <w:b w:val="false"/>
          <w:i w:val="false"/>
          <w:color w:val="000000"/>
          <w:sz w:val="28"/>
        </w:rPr>
        <w:t>
жоғары және орта деңгейдегі екінші</w:t>
      </w:r>
      <w:r>
        <w:br/>
      </w:r>
      <w:r>
        <w:rPr>
          <w:rFonts w:ascii="Times New Roman"/>
          <w:b w:val="false"/>
          <w:i w:val="false"/>
          <w:color w:val="000000"/>
          <w:sz w:val="28"/>
        </w:rPr>
        <w:t>
санатты жаттықтырушы, біліктілігі</w:t>
      </w:r>
      <w:r>
        <w:br/>
      </w:r>
      <w:r>
        <w:rPr>
          <w:rFonts w:ascii="Times New Roman"/>
          <w:b w:val="false"/>
          <w:i w:val="false"/>
          <w:color w:val="000000"/>
          <w:sz w:val="28"/>
        </w:rPr>
        <w:t>
жоғары деңгейдегі екінші санатты</w:t>
      </w:r>
      <w:r>
        <w:br/>
      </w:r>
      <w:r>
        <w:rPr>
          <w:rFonts w:ascii="Times New Roman"/>
          <w:b w:val="false"/>
          <w:i w:val="false"/>
          <w:color w:val="000000"/>
          <w:sz w:val="28"/>
        </w:rPr>
        <w:t>
нұсқаушы-спортшы, біліктілігі жоғары</w:t>
      </w:r>
      <w:r>
        <w:br/>
      </w:r>
      <w:r>
        <w:rPr>
          <w:rFonts w:ascii="Times New Roman"/>
          <w:b w:val="false"/>
          <w:i w:val="false"/>
          <w:color w:val="000000"/>
          <w:sz w:val="28"/>
        </w:rPr>
        <w:t>
және орта деңгейдегі екінші санатты</w:t>
      </w:r>
      <w:r>
        <w:br/>
      </w:r>
      <w:r>
        <w:rPr>
          <w:rFonts w:ascii="Times New Roman"/>
          <w:b w:val="false"/>
          <w:i w:val="false"/>
          <w:color w:val="000000"/>
          <w:sz w:val="28"/>
        </w:rPr>
        <w:t>
әдіскер, спорт төрешісі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2-қосымша</w:t>
      </w:r>
    </w:p>
    <w:bookmarkEnd w:id="19"/>
    <w:bookmarkStart w:name="z40" w:id="20"/>
    <w:p>
      <w:pPr>
        <w:spacing w:after="0"/>
        <w:ind w:left="0"/>
        <w:jc w:val="left"/>
      </w:pPr>
      <w:r>
        <w:rPr>
          <w:rFonts w:ascii="Times New Roman"/>
          <w:b/>
          <w:i w:val="false"/>
          <w:color w:val="000000"/>
        </w:rPr>
        <w:t xml:space="preserve"> 
Халыққа қызмет көрсету орталықтың мекенжайы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4835"/>
        <w:gridCol w:w="2351"/>
        <w:gridCol w:w="1938"/>
        <w:gridCol w:w="1618"/>
        <w:gridCol w:w="2584"/>
      </w:tblGrid>
      <w:tr>
        <w:trPr>
          <w:trHeight w:val="13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қызметті көрсету бойынша функцияны іске асыратын уәкілетті органның және халыққа қызмет көрсету орталықтарының атауы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адрес</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және ақпарат министрлігінің мемлекеттік қызметтерді автоматтандыру және бақылау мен ХҚКО қызметін үйлестіру бойынша "Қарағанды облысы бойынша ХҚКО" комитеті Республикалық мемлекеттік кәсіпорнының Қарқаралы ауданындағы бөлімшесі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Әубәкіров көшесі, 21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31660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31703,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Con_karkaralі@maіl.ru</w:t>
            </w:r>
          </w:p>
        </w:tc>
      </w:tr>
    </w:tbl>
    <w:bookmarkStart w:name="z41" w:id="21"/>
    <w:p>
      <w:pPr>
        <w:spacing w:after="0"/>
        <w:ind w:left="0"/>
        <w:jc w:val="both"/>
      </w:pPr>
      <w:r>
        <w:rPr>
          <w:rFonts w:ascii="Times New Roman"/>
          <w:b w:val="false"/>
          <w:i w:val="false"/>
          <w:color w:val="000000"/>
          <w:sz w:val="28"/>
        </w:rPr>
        <w:t>
"Екінші және үшінші разрядтар,</w:t>
      </w:r>
      <w:r>
        <w:br/>
      </w:r>
      <w:r>
        <w:rPr>
          <w:rFonts w:ascii="Times New Roman"/>
          <w:b w:val="false"/>
          <w:i w:val="false"/>
          <w:color w:val="000000"/>
          <w:sz w:val="28"/>
        </w:rPr>
        <w:t>
бірінші, екінші және үшінші</w:t>
      </w:r>
      <w:r>
        <w:br/>
      </w:r>
      <w:r>
        <w:rPr>
          <w:rFonts w:ascii="Times New Roman"/>
          <w:b w:val="false"/>
          <w:i w:val="false"/>
          <w:color w:val="000000"/>
          <w:sz w:val="28"/>
        </w:rPr>
        <w:t>
жасөспірімдік разрядтар, біліктілігі</w:t>
      </w:r>
      <w:r>
        <w:br/>
      </w:r>
      <w:r>
        <w:rPr>
          <w:rFonts w:ascii="Times New Roman"/>
          <w:b w:val="false"/>
          <w:i w:val="false"/>
          <w:color w:val="000000"/>
          <w:sz w:val="28"/>
        </w:rPr>
        <w:t>
жоғары және орта деңгейдегі екінші</w:t>
      </w:r>
      <w:r>
        <w:br/>
      </w:r>
      <w:r>
        <w:rPr>
          <w:rFonts w:ascii="Times New Roman"/>
          <w:b w:val="false"/>
          <w:i w:val="false"/>
          <w:color w:val="000000"/>
          <w:sz w:val="28"/>
        </w:rPr>
        <w:t>
санатты жаттықтырушы, біліктілігі</w:t>
      </w:r>
      <w:r>
        <w:br/>
      </w:r>
      <w:r>
        <w:rPr>
          <w:rFonts w:ascii="Times New Roman"/>
          <w:b w:val="false"/>
          <w:i w:val="false"/>
          <w:color w:val="000000"/>
          <w:sz w:val="28"/>
        </w:rPr>
        <w:t>
жоғары деңгейдегі екінші санатты</w:t>
      </w:r>
      <w:r>
        <w:br/>
      </w:r>
      <w:r>
        <w:rPr>
          <w:rFonts w:ascii="Times New Roman"/>
          <w:b w:val="false"/>
          <w:i w:val="false"/>
          <w:color w:val="000000"/>
          <w:sz w:val="28"/>
        </w:rPr>
        <w:t>
нұсқаушы-спортшы, біліктілігі жоғары</w:t>
      </w:r>
      <w:r>
        <w:br/>
      </w:r>
      <w:r>
        <w:rPr>
          <w:rFonts w:ascii="Times New Roman"/>
          <w:b w:val="false"/>
          <w:i w:val="false"/>
          <w:color w:val="000000"/>
          <w:sz w:val="28"/>
        </w:rPr>
        <w:t>
және орта деңгейдегі екінші санатты</w:t>
      </w:r>
      <w:r>
        <w:br/>
      </w:r>
      <w:r>
        <w:rPr>
          <w:rFonts w:ascii="Times New Roman"/>
          <w:b w:val="false"/>
          <w:i w:val="false"/>
          <w:color w:val="000000"/>
          <w:sz w:val="28"/>
        </w:rPr>
        <w:t>
әдіскер, спорт төрешісі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3-қосымша</w:t>
      </w:r>
    </w:p>
    <w:bookmarkEnd w:id="21"/>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4640"/>
        <w:gridCol w:w="4640"/>
      </w:tblGrid>
      <w:tr>
        <w:trPr>
          <w:trHeight w:val="6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ҰСЫНЫМ</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6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28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1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6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10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w:t>
            </w:r>
            <w:r>
              <w:rPr>
                <w:rFonts w:ascii="Times New Roman"/>
                <w:b w:val="false"/>
                <w:i w:val="false"/>
                <w:color w:val="000000"/>
                <w:sz w:val="20"/>
              </w:rPr>
              <w:t>дене шынықтыру</w:t>
            </w:r>
            <w:r>
              <w:br/>
            </w:r>
            <w:r>
              <w:rPr>
                <w:rFonts w:ascii="Times New Roman"/>
                <w:b w:val="false"/>
                <w:i w:val="false"/>
                <w:color w:val="000000"/>
                <w:sz w:val="20"/>
              </w:rPr>
              <w:t>
</w:t>
            </w:r>
            <w:r>
              <w:rPr>
                <w:rFonts w:ascii="Times New Roman"/>
                <w:b w:val="false"/>
                <w:i w:val="false"/>
                <w:color w:val="000000"/>
                <w:sz w:val="20"/>
              </w:rPr>
              <w:t>ұйымы</w:t>
            </w:r>
            <w:r>
              <w:br/>
            </w:r>
            <w:r>
              <w:rPr>
                <w:rFonts w:ascii="Times New Roman"/>
                <w:b w:val="false"/>
                <w:i w:val="false"/>
                <w:color w:val="000000"/>
                <w:sz w:val="20"/>
              </w:rPr>
              <w:t>
</w:t>
            </w:r>
            <w:r>
              <w:rPr>
                <w:rFonts w:ascii="Times New Roman"/>
                <w:b w:val="false"/>
                <w:i w:val="false"/>
                <w:color w:val="000000"/>
                <w:sz w:val="20"/>
              </w:rPr>
              <w:t>Басшы 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Күні 20 _ жыл "__"_______</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w:t>
            </w:r>
            <w:r>
              <w:rPr>
                <w:rFonts w:ascii="Times New Roman"/>
                <w:b w:val="false"/>
                <w:i w:val="false"/>
                <w:color w:val="000000"/>
                <w:sz w:val="20"/>
              </w:rPr>
              <w:t>және спорт басқармасы</w:t>
            </w:r>
            <w:r>
              <w:br/>
            </w:r>
            <w:r>
              <w:rPr>
                <w:rFonts w:ascii="Times New Roman"/>
                <w:b w:val="false"/>
                <w:i w:val="false"/>
                <w:color w:val="000000"/>
                <w:sz w:val="20"/>
              </w:rPr>
              <w:t>
</w:t>
            </w:r>
            <w:r>
              <w:rPr>
                <w:rFonts w:ascii="Times New Roman"/>
                <w:b w:val="false"/>
                <w:i w:val="false"/>
                <w:color w:val="000000"/>
                <w:sz w:val="20"/>
              </w:rPr>
              <w:t>(облыс, қала)</w:t>
            </w:r>
            <w:r>
              <w:br/>
            </w:r>
            <w:r>
              <w:rPr>
                <w:rFonts w:ascii="Times New Roman"/>
                <w:b w:val="false"/>
                <w:i w:val="false"/>
                <w:color w:val="000000"/>
                <w:sz w:val="20"/>
              </w:rPr>
              <w:t>
</w:t>
            </w:r>
            <w:r>
              <w:rPr>
                <w:rFonts w:ascii="Times New Roman"/>
                <w:b w:val="false"/>
                <w:i w:val="false"/>
                <w:color w:val="000000"/>
                <w:sz w:val="20"/>
              </w:rPr>
              <w:t>Басшы 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Күні 20 _ жыл "__"______</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w:t>
            </w:r>
            <w:r>
              <w:rPr>
                <w:rFonts w:ascii="Times New Roman"/>
                <w:b w:val="false"/>
                <w:i w:val="false"/>
                <w:color w:val="000000"/>
                <w:sz w:val="20"/>
              </w:rPr>
              <w:t>Басшы 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Күні 20 _ жыл "__"________</w:t>
            </w:r>
          </w:p>
        </w:tc>
      </w:tr>
    </w:tbl>
    <w:p>
      <w:pPr>
        <w:spacing w:after="0"/>
        <w:ind w:left="0"/>
        <w:jc w:val="both"/>
      </w:pPr>
      <w:r>
        <w:rPr>
          <w:rFonts w:ascii="Times New Roman"/>
          <w:b w:val="false"/>
          <w:i w:val="false"/>
          <w:color w:val="000000"/>
          <w:sz w:val="28"/>
        </w:rPr>
        <w:t>      Комиссияның қарауына келіп түскен күні 20 __ жыл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3267"/>
        <w:gridCol w:w="3247"/>
        <w:gridCol w:w="3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gridCol w:w="4380"/>
        <w:gridCol w:w="4380"/>
      </w:tblGrid>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w:t>
            </w:r>
            <w:r>
              <w:rPr>
                <w:rFonts w:ascii="Times New Roman"/>
                <w:b w:val="false"/>
                <w:i w:val="false"/>
                <w:color w:val="000000"/>
                <w:sz w:val="20"/>
              </w:rPr>
              <w:t>жіберілген күні 20 ___ жыл "___"_______________</w:t>
            </w:r>
          </w:p>
        </w:tc>
      </w:tr>
    </w:tbl>
    <w:bookmarkStart w:name="z42" w:id="22"/>
    <w:p>
      <w:pPr>
        <w:spacing w:after="0"/>
        <w:ind w:left="0"/>
        <w:jc w:val="both"/>
      </w:pPr>
      <w:r>
        <w:rPr>
          <w:rFonts w:ascii="Times New Roman"/>
          <w:b w:val="false"/>
          <w:i w:val="false"/>
          <w:color w:val="000000"/>
          <w:sz w:val="28"/>
        </w:rPr>
        <w:t>
"Екінші және үшінші разрядтар,</w:t>
      </w:r>
      <w:r>
        <w:br/>
      </w:r>
      <w:r>
        <w:rPr>
          <w:rFonts w:ascii="Times New Roman"/>
          <w:b w:val="false"/>
          <w:i w:val="false"/>
          <w:color w:val="000000"/>
          <w:sz w:val="28"/>
        </w:rPr>
        <w:t>
бірінші, екінші және үшінші</w:t>
      </w:r>
      <w:r>
        <w:br/>
      </w:r>
      <w:r>
        <w:rPr>
          <w:rFonts w:ascii="Times New Roman"/>
          <w:b w:val="false"/>
          <w:i w:val="false"/>
          <w:color w:val="000000"/>
          <w:sz w:val="28"/>
        </w:rPr>
        <w:t>
жасөспірімдік разрядтар, біліктілігі</w:t>
      </w:r>
      <w:r>
        <w:br/>
      </w:r>
      <w:r>
        <w:rPr>
          <w:rFonts w:ascii="Times New Roman"/>
          <w:b w:val="false"/>
          <w:i w:val="false"/>
          <w:color w:val="000000"/>
          <w:sz w:val="28"/>
        </w:rPr>
        <w:t>
жоғары және орта деңгейдегі екінші</w:t>
      </w:r>
      <w:r>
        <w:br/>
      </w:r>
      <w:r>
        <w:rPr>
          <w:rFonts w:ascii="Times New Roman"/>
          <w:b w:val="false"/>
          <w:i w:val="false"/>
          <w:color w:val="000000"/>
          <w:sz w:val="28"/>
        </w:rPr>
        <w:t>
санатты жаттықтырушы, біліктілігі</w:t>
      </w:r>
      <w:r>
        <w:br/>
      </w:r>
      <w:r>
        <w:rPr>
          <w:rFonts w:ascii="Times New Roman"/>
          <w:b w:val="false"/>
          <w:i w:val="false"/>
          <w:color w:val="000000"/>
          <w:sz w:val="28"/>
        </w:rPr>
        <w:t>
жоғары деңгейдегі екінші санатты</w:t>
      </w:r>
      <w:r>
        <w:br/>
      </w:r>
      <w:r>
        <w:rPr>
          <w:rFonts w:ascii="Times New Roman"/>
          <w:b w:val="false"/>
          <w:i w:val="false"/>
          <w:color w:val="000000"/>
          <w:sz w:val="28"/>
        </w:rPr>
        <w:t>
нұсқаушы-спортшы, біліктілігі жоғары</w:t>
      </w:r>
      <w:r>
        <w:br/>
      </w:r>
      <w:r>
        <w:rPr>
          <w:rFonts w:ascii="Times New Roman"/>
          <w:b w:val="false"/>
          <w:i w:val="false"/>
          <w:color w:val="000000"/>
          <w:sz w:val="28"/>
        </w:rPr>
        <w:t>
және орта деңгейдегі екінші санатты</w:t>
      </w:r>
      <w:r>
        <w:br/>
      </w:r>
      <w:r>
        <w:rPr>
          <w:rFonts w:ascii="Times New Roman"/>
          <w:b w:val="false"/>
          <w:i w:val="false"/>
          <w:color w:val="000000"/>
          <w:sz w:val="28"/>
        </w:rPr>
        <w:t>
әдіскер, спорт төрешісі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4-қосымша</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                    Нәтижелер туралы анықтама</w:t>
      </w:r>
    </w:p>
    <w:p>
      <w:pPr>
        <w:spacing w:after="0"/>
        <w:ind w:left="0"/>
        <w:jc w:val="both"/>
      </w:pPr>
      <w:r>
        <w:rPr>
          <w:rFonts w:ascii="Times New Roman"/>
          <w:b w:val="false"/>
          <w:i w:val="false"/>
          <w:color w:val="000000"/>
          <w:sz w:val="28"/>
        </w:rPr>
        <w:t>_____________________________________________________________ берілді</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 қаласы</w:t>
      </w:r>
      <w:r>
        <w:br/>
      </w:r>
      <w:r>
        <w:rPr>
          <w:rFonts w:ascii="Times New Roman"/>
          <w:b w:val="false"/>
          <w:i w:val="false"/>
          <w:color w:val="000000"/>
          <w:sz w:val="28"/>
        </w:rPr>
        <w:t>
Жарыстың өткен мерзімі және орны ____________________________________</w:t>
      </w:r>
      <w:r>
        <w:br/>
      </w:r>
      <w:r>
        <w:rPr>
          <w:rFonts w:ascii="Times New Roman"/>
          <w:b w:val="false"/>
          <w:i w:val="false"/>
          <w:color w:val="000000"/>
          <w:sz w:val="28"/>
        </w:rPr>
        <w:t>
Салмақ санаты _____________________________________________ кг дейін.</w:t>
      </w:r>
      <w:r>
        <w:br/>
      </w:r>
      <w:r>
        <w:rPr>
          <w:rFonts w:ascii="Times New Roman"/>
          <w:b w:val="false"/>
          <w:i w:val="false"/>
          <w:color w:val="000000"/>
          <w:sz w:val="28"/>
        </w:rPr>
        <w:t>
Алған орны 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3849"/>
        <w:gridCol w:w="3020"/>
        <w:gridCol w:w="2564"/>
        <w:gridCol w:w="2841"/>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Жарыстардың бас төрешісі 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(жаттықтырушы, әдіскер, нұсқаушылардың біліктілік санаттарын беру</w:t>
      </w:r>
      <w:r>
        <w:br/>
      </w:r>
      <w:r>
        <w:rPr>
          <w:rFonts w:ascii="Times New Roman"/>
          <w:b w:val="false"/>
          <w:i w:val="false"/>
          <w:color w:val="000000"/>
          <w:sz w:val="28"/>
        </w:rPr>
        <w:t>
</w:t>
      </w:r>
      <w:r>
        <w:rPr>
          <w:rFonts w:ascii="Times New Roman"/>
          <w:b w:val="false"/>
          <w:i w:val="false"/>
          <w:color w:val="000000"/>
          <w:sz w:val="28"/>
        </w:rPr>
        <w:t>                               қағидаларымен таныстым)</w:t>
      </w:r>
    </w:p>
    <w:p>
      <w:pPr>
        <w:spacing w:after="0"/>
        <w:ind w:left="0"/>
        <w:jc w:val="both"/>
      </w:pPr>
      <w:r>
        <w:rPr>
          <w:rFonts w:ascii="Times New Roman"/>
          <w:b w:val="false"/>
          <w:i w:val="false"/>
          <w:color w:val="000000"/>
          <w:sz w:val="28"/>
        </w:rPr>
        <w:t>      20 __ жылғы "___" ________________</w:t>
      </w:r>
    </w:p>
    <w:bookmarkStart w:name="z43" w:id="23"/>
    <w:p>
      <w:pPr>
        <w:spacing w:after="0"/>
        <w:ind w:left="0"/>
        <w:jc w:val="both"/>
      </w:pPr>
      <w:r>
        <w:rPr>
          <w:rFonts w:ascii="Times New Roman"/>
          <w:b w:val="false"/>
          <w:i w:val="false"/>
          <w:color w:val="000000"/>
          <w:sz w:val="28"/>
        </w:rPr>
        <w:t>
"Екінші және үшінші разрядтар,</w:t>
      </w:r>
      <w:r>
        <w:br/>
      </w:r>
      <w:r>
        <w:rPr>
          <w:rFonts w:ascii="Times New Roman"/>
          <w:b w:val="false"/>
          <w:i w:val="false"/>
          <w:color w:val="000000"/>
          <w:sz w:val="28"/>
        </w:rPr>
        <w:t>
бірінші, екінші және үшінші</w:t>
      </w:r>
      <w:r>
        <w:br/>
      </w:r>
      <w:r>
        <w:rPr>
          <w:rFonts w:ascii="Times New Roman"/>
          <w:b w:val="false"/>
          <w:i w:val="false"/>
          <w:color w:val="000000"/>
          <w:sz w:val="28"/>
        </w:rPr>
        <w:t>
жасөспірімдік разрядтар, біліктілігі</w:t>
      </w:r>
      <w:r>
        <w:br/>
      </w:r>
      <w:r>
        <w:rPr>
          <w:rFonts w:ascii="Times New Roman"/>
          <w:b w:val="false"/>
          <w:i w:val="false"/>
          <w:color w:val="000000"/>
          <w:sz w:val="28"/>
        </w:rPr>
        <w:t>
жоғары және орта деңгейдегі екінші</w:t>
      </w:r>
      <w:r>
        <w:br/>
      </w:r>
      <w:r>
        <w:rPr>
          <w:rFonts w:ascii="Times New Roman"/>
          <w:b w:val="false"/>
          <w:i w:val="false"/>
          <w:color w:val="000000"/>
          <w:sz w:val="28"/>
        </w:rPr>
        <w:t>
санатты жаттықтырушы, біліктілігі</w:t>
      </w:r>
      <w:r>
        <w:br/>
      </w:r>
      <w:r>
        <w:rPr>
          <w:rFonts w:ascii="Times New Roman"/>
          <w:b w:val="false"/>
          <w:i w:val="false"/>
          <w:color w:val="000000"/>
          <w:sz w:val="28"/>
        </w:rPr>
        <w:t>
жоғары деңгейдегі екінші санатты</w:t>
      </w:r>
      <w:r>
        <w:br/>
      </w:r>
      <w:r>
        <w:rPr>
          <w:rFonts w:ascii="Times New Roman"/>
          <w:b w:val="false"/>
          <w:i w:val="false"/>
          <w:color w:val="000000"/>
          <w:sz w:val="28"/>
        </w:rPr>
        <w:t>
нұсқаушы-спортшы, біліктілігі жоғары</w:t>
      </w:r>
      <w:r>
        <w:br/>
      </w:r>
      <w:r>
        <w:rPr>
          <w:rFonts w:ascii="Times New Roman"/>
          <w:b w:val="false"/>
          <w:i w:val="false"/>
          <w:color w:val="000000"/>
          <w:sz w:val="28"/>
        </w:rPr>
        <w:t>
және орта деңгейдегі екінші санатты</w:t>
      </w:r>
      <w:r>
        <w:br/>
      </w:r>
      <w:r>
        <w:rPr>
          <w:rFonts w:ascii="Times New Roman"/>
          <w:b w:val="false"/>
          <w:i w:val="false"/>
          <w:color w:val="000000"/>
          <w:sz w:val="28"/>
        </w:rPr>
        <w:t>
әдіскер, спорт төрешісі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5-қосымша</w:t>
      </w:r>
    </w:p>
    <w:bookmarkEnd w:id="23"/>
    <w:bookmarkStart w:name="z44" w:id="24"/>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w:t>
      </w:r>
    </w:p>
    <w:bookmarkEnd w:id="24"/>
    <w:bookmarkStart w:name="z45" w:id="25"/>
    <w:p>
      <w:pPr>
        <w:spacing w:after="0"/>
        <w:ind w:left="0"/>
        <w:jc w:val="left"/>
      </w:pPr>
      <w:r>
        <w:rPr>
          <w:rFonts w:ascii="Times New Roman"/>
          <w:b/>
          <w:i w:val="false"/>
          <w:color w:val="000000"/>
        </w:rPr>
        <w:t xml:space="preserve"> 
1. Біліктілігі жоғары деңгейдегі жоғары санатты жаттықтырушы</w:t>
      </w:r>
    </w:p>
    <w:bookmarkEnd w:id="25"/>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куәлігінің болуы тиіс, оның ішінде:</w:t>
      </w:r>
      <w:r>
        <w:br/>
      </w:r>
      <w:r>
        <w:rPr>
          <w:rFonts w:ascii="Times New Roman"/>
          <w:b w:val="false"/>
          <w:i w:val="false"/>
          <w:color w:val="000000"/>
          <w:sz w:val="28"/>
        </w:rPr>
        <w:t>
      Олимпиада, Паралимпиада, Сурдлимпиада ойындарында спорт түрлерінен бағдарламада немесе спорттың ойын түрлерінен жеке, командалық нөмірлерде 1-6-орын алған бір спортшыны дайындау;</w:t>
      </w:r>
      <w:r>
        <w:br/>
      </w:r>
      <w:r>
        <w:rPr>
          <w:rFonts w:ascii="Times New Roman"/>
          <w:b w:val="false"/>
          <w:i w:val="false"/>
          <w:color w:val="000000"/>
          <w:sz w:val="28"/>
        </w:rPr>
        <w:t>
      Азия ойындарында, Азияның Паралимпиадалық, Сурдлимпиадалық ойындарында спорт түрлерінен немесе спорттың ойын түрлерінен жеке, командалық нөмірлерде 1-3-орын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ойындарында жеке немесе командалық ойын түрлерінен 1-5-орын алған немесе студенттер арасындағы чемпионатта 1-орын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паралимпиадалық ойындарында спорттың жеке немесе ойын түрлерінен 1-5-орын алған немесе жастар мен мүгедек студенттер арасындағы әлем чемпионаттарында 1-орын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жаттықтырушы-оқытушы ретінде жұмыс істеу.</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Start w:name="z46" w:id="26"/>
    <w:p>
      <w:pPr>
        <w:spacing w:after="0"/>
        <w:ind w:left="0"/>
        <w:jc w:val="left"/>
      </w:pPr>
      <w:r>
        <w:rPr>
          <w:rFonts w:ascii="Times New Roman"/>
          <w:b/>
          <w:i w:val="false"/>
          <w:color w:val="000000"/>
        </w:rPr>
        <w:t xml:space="preserve"> 
2. Біліктілігі жоғары деңгейдегі бірінші санатты жаттықтырушы</w:t>
      </w:r>
    </w:p>
    <w:bookmarkEnd w:id="26"/>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Сурдлимпиада ойындарға бір қатысушыны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түрлерінен немесе спорттың ойын түрлерінен жеке, командалық нөмірлерде 4-6-орын алған бір спортшыны дайындау;</w:t>
      </w:r>
      <w:r>
        <w:br/>
      </w:r>
      <w:r>
        <w:rPr>
          <w:rFonts w:ascii="Times New Roman"/>
          <w:b w:val="false"/>
          <w:i w:val="false"/>
          <w:color w:val="000000"/>
          <w:sz w:val="28"/>
        </w:rPr>
        <w:t>
      әлем, Азия, Еуропа чемпионаттарына, Дүниежүзілік универсиадаларға бір қатысушыны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паралимпиадалық ойындарында спорттың жеке немесе ойын түрлерінен 6-9-орын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колледжінде одан әрі жаттығуы үшін төрт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Start w:name="z47" w:id="27"/>
    <w:p>
      <w:pPr>
        <w:spacing w:after="0"/>
        <w:ind w:left="0"/>
        <w:jc w:val="left"/>
      </w:pPr>
      <w:r>
        <w:rPr>
          <w:rFonts w:ascii="Times New Roman"/>
          <w:b/>
          <w:i w:val="false"/>
          <w:color w:val="000000"/>
        </w:rPr>
        <w:t xml:space="preserve"> 
3. Біліктілігі жоғары деңгейдегі екінші санатты жаттықтырушы</w:t>
      </w:r>
    </w:p>
    <w:bookmarkEnd w:id="27"/>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6-8-орын алған бір спортшыны дайындау;</w:t>
      </w:r>
      <w:r>
        <w:br/>
      </w:r>
      <w:r>
        <w:rPr>
          <w:rFonts w:ascii="Times New Roman"/>
          <w:b w:val="false"/>
          <w:i w:val="false"/>
          <w:color w:val="000000"/>
          <w:sz w:val="28"/>
        </w:rPr>
        <w:t>
      жасөспірімдер арасында мүгедектер спорты түрлерінен әлем немесе Азия чемпионаттарында 6-8-орын алған бір спортшыны дайындау;</w:t>
      </w:r>
      <w:r>
        <w:br/>
      </w:r>
      <w:r>
        <w:rPr>
          <w:rFonts w:ascii="Times New Roman"/>
          <w:b w:val="false"/>
          <w:i w:val="false"/>
          <w:color w:val="000000"/>
          <w:sz w:val="28"/>
        </w:rPr>
        <w:t>
      спортта дарынды балаларға арналған мектеп-интернатқа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дене шынықтыру және спорт жоғары оку орнын немесе басқа жоғары оқу орнының дене тәрбиесі факультетін үздік бітіргені туралы дипломының, сондай-ақ көрсетілген оқу орны мен факультетті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Start w:name="z48" w:id="28"/>
    <w:p>
      <w:pPr>
        <w:spacing w:after="0"/>
        <w:ind w:left="0"/>
        <w:jc w:val="left"/>
      </w:pPr>
      <w:r>
        <w:rPr>
          <w:rFonts w:ascii="Times New Roman"/>
          <w:b/>
          <w:i w:val="false"/>
          <w:color w:val="000000"/>
        </w:rPr>
        <w:t xml:space="preserve"> 
4. Біліктілігі жоғары деңгейдегі санаты жоқ жаттықтырушы</w:t>
      </w:r>
    </w:p>
    <w:bookmarkEnd w:id="28"/>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Start w:name="z49" w:id="29"/>
    <w:p>
      <w:pPr>
        <w:spacing w:after="0"/>
        <w:ind w:left="0"/>
        <w:jc w:val="left"/>
      </w:pPr>
      <w:r>
        <w:rPr>
          <w:rFonts w:ascii="Times New Roman"/>
          <w:b/>
          <w:i w:val="false"/>
          <w:color w:val="000000"/>
        </w:rPr>
        <w:t xml:space="preserve"> 
5. Біліктілігі орта деңгейдегі жоғары санатты жаттықтырушы</w:t>
      </w:r>
    </w:p>
    <w:bookmarkEnd w:id="29"/>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Сурдлимпиада ойындарында спорт түрлерінен немесе ойын спорты түрлерінен жеке, командалық нөмірлерде 1-6-орын алған бір спортшыны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түрлерінен немесе спорттың ойын түрлерінен жеке, командалық нөмірлерде 1-3-орын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ойындарында спорттың жеке немесе ойын түрлерінен 1-5-орын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паралимпиадалық ойындарында спорттың жеке немесе ойын түрлерінен 1-5-орын алған немесе жастар және мүгедек студенттер арасындағы әлем чемпионатында 1-орын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командасында мемлекеттік, аға жаттықтырушы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ұйымдастыру-әдістемелік жұмыс істеу.</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Start w:name="z50" w:id="30"/>
    <w:p>
      <w:pPr>
        <w:spacing w:after="0"/>
        <w:ind w:left="0"/>
        <w:jc w:val="left"/>
      </w:pPr>
      <w:r>
        <w:rPr>
          <w:rFonts w:ascii="Times New Roman"/>
          <w:b/>
          <w:i w:val="false"/>
          <w:color w:val="000000"/>
        </w:rPr>
        <w:t xml:space="preserve"> 
6. Біліктілігі орта деңгейдегі бірінші санатты жаттықтырушы</w:t>
      </w:r>
    </w:p>
    <w:bookmarkEnd w:id="30"/>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түрлерінен жеке, командалық нөмірлерде немесе ойын спорты түрлерінен 4-6-орын алған бір спортшыны дайындау;</w:t>
      </w:r>
      <w:r>
        <w:br/>
      </w:r>
      <w:r>
        <w:rPr>
          <w:rFonts w:ascii="Times New Roman"/>
          <w:b w:val="false"/>
          <w:i w:val="false"/>
          <w:color w:val="000000"/>
          <w:sz w:val="28"/>
        </w:rPr>
        <w:t>
      әлем, Азия, Еуропа чемпионаттарының, Дүниежүзілік универсиадалардың бір қатысушысын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паралимпиадалық ойындарда спорттың жеке немесе ойын түрлерінен бір қатысушыны немесе жастар мен студенттердің әлем чемпионатында 1-орын алған бір спортшыны дайындау;</w:t>
      </w:r>
      <w:r>
        <w:br/>
      </w:r>
      <w:r>
        <w:rPr>
          <w:rFonts w:ascii="Times New Roman"/>
          <w:b w:val="false"/>
          <w:i w:val="false"/>
          <w:color w:val="000000"/>
          <w:sz w:val="28"/>
        </w:rPr>
        <w:t>
      кешенді халықаралық жасөспірімдер ойындарында спорттық жеке немесе ойын түрлерінен 6-9-орын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4-6-орын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колледжінде одан әрі жаттығу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жаттықтырушылық-оқытушылық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Start w:name="z51" w:id="31"/>
    <w:p>
      <w:pPr>
        <w:spacing w:after="0"/>
        <w:ind w:left="0"/>
        <w:jc w:val="left"/>
      </w:pPr>
      <w:r>
        <w:rPr>
          <w:rFonts w:ascii="Times New Roman"/>
          <w:b/>
          <w:i w:val="false"/>
          <w:color w:val="000000"/>
        </w:rPr>
        <w:t xml:space="preserve"> 
7. Біліктілігі орта деңгейдегі екінші санатты жаттықтырушы</w:t>
      </w:r>
    </w:p>
    <w:bookmarkEnd w:id="31"/>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кезеңдеріне, Дүниежүзілік жасөспірімдер ойындарына, ТМД, Балтық және Ресей өңірлері елдерінің халықаралық жасөспірімдер ойындарына спорттық жеке немесе ойын түрлерінен бір қатысушыны дайындау;</w:t>
      </w:r>
      <w:r>
        <w:br/>
      </w:r>
      <w:r>
        <w:rPr>
          <w:rFonts w:ascii="Times New Roman"/>
          <w:b w:val="false"/>
          <w:i w:val="false"/>
          <w:color w:val="000000"/>
          <w:sz w:val="28"/>
        </w:rPr>
        <w:t>
      мүгедектер спорты түрлерінен әлем, Азия чемпионаттарына, Дүниежүзілік мүгедектер ойындарына, Азия жасөспірімдер паралимпиадалық ойындарына спорттық жеке немесе ойын түрлерінен қатысушы бір спортшыны немесе жастар және мүгедек студенттер арасындағы әлем чемпионатында 1-орын алған бір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колледжінде одан әрі жаттығу үшін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дипломының, сондай-ақ көрсетілген оқу орны мен факультетті бітіргені туралы диплом мен "Қазақстан Республикасының спорт шеберінен" темен емес спорттық атағының болуы.</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Start w:name="z52" w:id="32"/>
    <w:p>
      <w:pPr>
        <w:spacing w:after="0"/>
        <w:ind w:left="0"/>
        <w:jc w:val="left"/>
      </w:pPr>
      <w:r>
        <w:rPr>
          <w:rFonts w:ascii="Times New Roman"/>
          <w:b/>
          <w:i w:val="false"/>
          <w:color w:val="000000"/>
        </w:rPr>
        <w:t xml:space="preserve"> 
8. Біліктілігі орта деңгейдегі санаты жоқ жаттықтырушы</w:t>
      </w:r>
    </w:p>
    <w:bookmarkEnd w:id="32"/>
    <w:p>
      <w:pPr>
        <w:spacing w:after="0"/>
        <w:ind w:left="0"/>
        <w:jc w:val="both"/>
      </w:pPr>
      <w:r>
        <w:rPr>
          <w:rFonts w:ascii="Times New Roman"/>
          <w:b w:val="false"/>
          <w:i w:val="false"/>
          <w:color w:val="000000"/>
          <w:sz w:val="28"/>
        </w:rPr>
        <w:t>      Біліктілік талаптары: орта білім (дене шынықтыру) немесе орта (толық) жалпы білім және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Start w:name="z53" w:id="33"/>
    <w:p>
      <w:pPr>
        <w:spacing w:after="0"/>
        <w:ind w:left="0"/>
        <w:jc w:val="left"/>
      </w:pPr>
      <w:r>
        <w:rPr>
          <w:rFonts w:ascii="Times New Roman"/>
          <w:b/>
          <w:i w:val="false"/>
          <w:color w:val="000000"/>
        </w:rPr>
        <w:t xml:space="preserve"> 
9. Біліктілігі жоғары деңгейдегі жоғары санатты әдіскер</w:t>
      </w:r>
    </w:p>
    <w:bookmarkEnd w:id="33"/>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жұмыс тәжірибесіне енгізілген ғылыми әзірлемелерінің болуы;</w:t>
      </w:r>
      <w:r>
        <w:br/>
      </w:r>
      <w:r>
        <w:rPr>
          <w:rFonts w:ascii="Times New Roman"/>
          <w:b w:val="false"/>
          <w:i w:val="false"/>
          <w:color w:val="000000"/>
          <w:sz w:val="28"/>
        </w:rPr>
        <w:t>
      жоғары оқу орнындағы дене тәрбиесі және спорттық жаттықтыру саласындағы кемінде 3 жыл ғылыми-оқытушылық жұмысы;</w:t>
      </w:r>
      <w:r>
        <w:br/>
      </w:r>
      <w:r>
        <w:rPr>
          <w:rFonts w:ascii="Times New Roman"/>
          <w:b w:val="false"/>
          <w:i w:val="false"/>
          <w:color w:val="000000"/>
          <w:sz w:val="28"/>
        </w:rPr>
        <w:t>
      спорттан біліктіліктің жоғары деңгейдегі бірінші санатты әдіскер лауазымындағы кемінде 3 жыл жұмыс өтілі;</w:t>
      </w:r>
      <w:r>
        <w:br/>
      </w:r>
      <w:r>
        <w:rPr>
          <w:rFonts w:ascii="Times New Roman"/>
          <w:b w:val="false"/>
          <w:i w:val="false"/>
          <w:color w:val="000000"/>
          <w:sz w:val="28"/>
        </w:rPr>
        <w:t>
      жоғары спорт шеберлігі мектептеріндегі ұйымдастырушылық-әдістемелік және басқарушылық жұмыс, жоғары және орта арнаулы оқу орындарындағы 3 жыл ішіндегі оқытушылық жұмыс;</w:t>
      </w:r>
      <w:r>
        <w:br/>
      </w:r>
      <w:r>
        <w:rPr>
          <w:rFonts w:ascii="Times New Roman"/>
          <w:b w:val="false"/>
          <w:i w:val="false"/>
          <w:color w:val="000000"/>
          <w:sz w:val="28"/>
        </w:rPr>
        <w:t>
      дене шынықтыру және спорт жөніндегі республикалық және облыстық уәкілетті органдағы 3 жыл ішіндегі ұйымдастырушылық-әдістемелік және басқарушылық жұмыс.</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түрлі кезеңдеріндегі спортшылардың даярлығын реттейтін нормативтік құжаттарын, оқу-жаттығу процесін қамтамасыз ету нормативтерін, оқу сабақтарын өткізу кезіндегі қауіпсіздік техникасын, дене шынықтыру және спорт саласындағы заңнамалық және нормативтік құқықтық актілерін, еңбек заңнамасының, еңбекті қорғау негіздерін, өрт қауіпсіздігі мен санитарлық-гигиеналық нормаларын.</w:t>
      </w:r>
    </w:p>
    <w:bookmarkStart w:name="z54" w:id="34"/>
    <w:p>
      <w:pPr>
        <w:spacing w:after="0"/>
        <w:ind w:left="0"/>
        <w:jc w:val="left"/>
      </w:pPr>
      <w:r>
        <w:rPr>
          <w:rFonts w:ascii="Times New Roman"/>
          <w:b/>
          <w:i w:val="false"/>
          <w:color w:val="000000"/>
        </w:rPr>
        <w:t xml:space="preserve"> 
10. Біліктілігі жоғары деңгейдегі бірінші санатты әдіскер</w:t>
      </w:r>
    </w:p>
    <w:bookmarkEnd w:id="34"/>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жоғары оқу орнындағы дене тәрбиесі және спорттық жаттықтыру саласындағы кемінде 2 жыл ғылыми-оқытушылық жұмысы;</w:t>
      </w:r>
      <w:r>
        <w:br/>
      </w:r>
      <w:r>
        <w:rPr>
          <w:rFonts w:ascii="Times New Roman"/>
          <w:b w:val="false"/>
          <w:i w:val="false"/>
          <w:color w:val="000000"/>
          <w:sz w:val="28"/>
        </w:rPr>
        <w:t>
      спорттан біліктіліктің жоғары деңгейдегі екінші санатты әдіскер лауазымындағы кемінде 1 жыл жұмыс өтілі;</w:t>
      </w:r>
      <w:r>
        <w:br/>
      </w:r>
      <w:r>
        <w:rPr>
          <w:rFonts w:ascii="Times New Roman"/>
          <w:b w:val="false"/>
          <w:i w:val="false"/>
          <w:color w:val="000000"/>
          <w:sz w:val="28"/>
        </w:rPr>
        <w:t>
      жоғары спорт шеберлігі мектептеріндегі ұйымдастырушылық-әдістемелік және басқарушылық жұмыс, жоғары және орта арнаулы оқу орындарындағы 2 жыл ішіндегі оқытушылық жұмыс;</w:t>
      </w:r>
      <w:r>
        <w:br/>
      </w:r>
      <w:r>
        <w:rPr>
          <w:rFonts w:ascii="Times New Roman"/>
          <w:b w:val="false"/>
          <w:i w:val="false"/>
          <w:color w:val="000000"/>
          <w:sz w:val="28"/>
        </w:rPr>
        <w:t>
      республикалық және облыстық уәкілетті органдағы 2 жыл ішіндегі ұйымдастырушылық-әдістемелік және басқарушылық жұмыс.</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түрлі кезеңдеріндегі спортшылардың даярлығын реттейтін нормативтік құжаттарын, оқу-жаттығу процесін қамтамасыз ету нормативтерін, оқу сабақтарын өткізу кезіндегі қауіпсіздік техникасын, дене шынықтыру және спорт саласындағы заңнамалық және нормативтік құқықтық актілерін, еңбек заңнамасының, еңбекті қорғау негіздерін, өрт қауіпсіздігі мен санитарлық-гигиеналық нормаларын.</w:t>
      </w:r>
    </w:p>
    <w:bookmarkStart w:name="z55" w:id="35"/>
    <w:p>
      <w:pPr>
        <w:spacing w:after="0"/>
        <w:ind w:left="0"/>
        <w:jc w:val="left"/>
      </w:pPr>
      <w:r>
        <w:rPr>
          <w:rFonts w:ascii="Times New Roman"/>
          <w:b/>
          <w:i w:val="false"/>
          <w:color w:val="000000"/>
        </w:rPr>
        <w:t xml:space="preserve"> 
11. Біліктілігі жоғары деңгейдегі екінші санатты әдіскер</w:t>
      </w:r>
    </w:p>
    <w:bookmarkEnd w:id="35"/>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1 жыл жұмыс өтілі болуы тиіс;</w:t>
      </w:r>
      <w:r>
        <w:br/>
      </w:r>
      <w:r>
        <w:rPr>
          <w:rFonts w:ascii="Times New Roman"/>
          <w:b w:val="false"/>
          <w:i w:val="false"/>
          <w:color w:val="000000"/>
          <w:sz w:val="28"/>
        </w:rPr>
        <w:t>
      жоғары оқу орнындағы дене тәрбиесі және спорттық жаттықтыру саласындағы кемінде 1 жыл ғылыми-оқытушылық жұмысы;</w:t>
      </w:r>
      <w:r>
        <w:br/>
      </w:r>
      <w:r>
        <w:rPr>
          <w:rFonts w:ascii="Times New Roman"/>
          <w:b w:val="false"/>
          <w:i w:val="false"/>
          <w:color w:val="000000"/>
          <w:sz w:val="28"/>
        </w:rPr>
        <w:t>
      спорттан біліктіліктің жоғары деңгейдегі санатсыз әдіскер лауазымындағы жұмыс өтілі.</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түрлі кезеңдеріндегі спортшылардың даярлығын реттейтін нормативтік құжаттарын, оқу-жаттығу процесін қамтамасыз ету нормативтерін, оқу сабақтарын өткізу кезіндегі қауіпсіздік техникасын, дене шынықтыру және спорт саласындағы заңнамалық және нормативтік құқықтық актілерін, еңбек заңнамасының, еңбекті қорғау негіздерін, өрт қауіпсіздігі мен санитарлық-гигиеналық нормаларын.</w:t>
      </w:r>
    </w:p>
    <w:bookmarkStart w:name="z56" w:id="36"/>
    <w:p>
      <w:pPr>
        <w:spacing w:after="0"/>
        <w:ind w:left="0"/>
        <w:jc w:val="left"/>
      </w:pPr>
      <w:r>
        <w:rPr>
          <w:rFonts w:ascii="Times New Roman"/>
          <w:b/>
          <w:i w:val="false"/>
          <w:color w:val="000000"/>
        </w:rPr>
        <w:t xml:space="preserve"> 
12. Біліктілігі жоғары деңгейдегі санаты жоқ әдіскер</w:t>
      </w:r>
    </w:p>
    <w:bookmarkEnd w:id="36"/>
    <w:p>
      <w:pPr>
        <w:spacing w:after="0"/>
        <w:ind w:left="0"/>
        <w:jc w:val="both"/>
      </w:pPr>
      <w:r>
        <w:rPr>
          <w:rFonts w:ascii="Times New Roman"/>
          <w:b w:val="false"/>
          <w:i w:val="false"/>
          <w:color w:val="000000"/>
          <w:sz w:val="28"/>
        </w:rPr>
        <w:t>      Біліктілік талаптары: жоғары білім (дене шынықтыру).</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түрлі кезеңдеріндегі спортшылардың даярлығын реттейтін нормативтік құжаттарын, оқу-жаттығу процесін қамтамасыз ету нормативтерін, оқу сабақтарын өткізу кезіндегі қауіпсіздік техникасын, дене шынықтыру және спорт саласындағы заңнамалық және нормативтік құқықтық актілерін, еңбек заңнамасының, еңбекті қорғау негіздерін, өрт қауіпсіздігі мен санитарлық-гигиеналық нормаларын.</w:t>
      </w:r>
    </w:p>
    <w:bookmarkStart w:name="z57" w:id="37"/>
    <w:p>
      <w:pPr>
        <w:spacing w:after="0"/>
        <w:ind w:left="0"/>
        <w:jc w:val="left"/>
      </w:pPr>
      <w:r>
        <w:rPr>
          <w:rFonts w:ascii="Times New Roman"/>
          <w:b/>
          <w:i w:val="false"/>
          <w:color w:val="000000"/>
        </w:rPr>
        <w:t xml:space="preserve"> 
13. Біліктілігі орта деңгейдегі жоғары санатты әдіскер</w:t>
      </w:r>
    </w:p>
    <w:bookmarkEnd w:id="37"/>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жұмыс тәжірибесіне енгізілген әдістемелік әзірлемелерінің болуы;</w:t>
      </w:r>
      <w:r>
        <w:br/>
      </w:r>
      <w:r>
        <w:rPr>
          <w:rFonts w:ascii="Times New Roman"/>
          <w:b w:val="false"/>
          <w:i w:val="false"/>
          <w:color w:val="000000"/>
          <w:sz w:val="28"/>
        </w:rPr>
        <w:t>
      жоғары оқу орнындағы дене тәрбиесі және спорттық жаттықтыру саласындағы кемінде 3 жыл ғылыми-оқытушылық жұмыс;</w:t>
      </w:r>
      <w:r>
        <w:br/>
      </w:r>
      <w:r>
        <w:rPr>
          <w:rFonts w:ascii="Times New Roman"/>
          <w:b w:val="false"/>
          <w:i w:val="false"/>
          <w:color w:val="000000"/>
          <w:sz w:val="28"/>
        </w:rPr>
        <w:t>
      спорттан біліктіліктің орта деңгейдегі бірінші санатты әдіскер лауазымындағы кемінде 3 жыл жұмыс өтілі;</w:t>
      </w:r>
      <w:r>
        <w:br/>
      </w:r>
      <w:r>
        <w:rPr>
          <w:rFonts w:ascii="Times New Roman"/>
          <w:b w:val="false"/>
          <w:i w:val="false"/>
          <w:color w:val="000000"/>
          <w:sz w:val="28"/>
        </w:rPr>
        <w:t>
      жоғары спорт шеберлігі мектептеріндегі ұйымдастырушылық-әдістемелік және басқарушылық жұмыс, жоғары және орта арнаулы оқу орындарындағы 3 жыл ішіндегі оқытушылық жұмыс;</w:t>
      </w:r>
      <w:r>
        <w:br/>
      </w:r>
      <w:r>
        <w:rPr>
          <w:rFonts w:ascii="Times New Roman"/>
          <w:b w:val="false"/>
          <w:i w:val="false"/>
          <w:color w:val="000000"/>
          <w:sz w:val="28"/>
        </w:rPr>
        <w:t>
      дене шынықтыру және спорт жөніндегі республикалық және облыстық уәкілетті органдағы 3 жыл ішіндегі ұйымдастырушылық-әдістемелік және басқарушылық жұмыс.</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түрлі кезеңдеріндегі спортшылардың даярлығын реттейтін нормативтік құжаттарын, оқу-жаттығу процесін қамтамасыз ету нормативтерін, оқу сабақтарын өткізу кезіндегі қауіпсіздік техникасын, дене шынықтыру және спорт саласындағы заңнамалық және нормативтік құқықтық актілерін, еңбек заңнамасының, еңбекті қорғау негіздерін, өрт қауіпсіздігі мен санитарлық-гигиеналық нормаларын.</w:t>
      </w:r>
    </w:p>
    <w:bookmarkStart w:name="z58" w:id="38"/>
    <w:p>
      <w:pPr>
        <w:spacing w:after="0"/>
        <w:ind w:left="0"/>
        <w:jc w:val="left"/>
      </w:pPr>
      <w:r>
        <w:rPr>
          <w:rFonts w:ascii="Times New Roman"/>
          <w:b/>
          <w:i w:val="false"/>
          <w:color w:val="000000"/>
        </w:rPr>
        <w:t xml:space="preserve"> 
14. Біліктілігі орта деңгейдегі бірінші санатты әдіскер</w:t>
      </w:r>
    </w:p>
    <w:bookmarkEnd w:id="38"/>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3 жыл жұмыс өтілі;</w:t>
      </w:r>
      <w:r>
        <w:br/>
      </w:r>
      <w:r>
        <w:rPr>
          <w:rFonts w:ascii="Times New Roman"/>
          <w:b w:val="false"/>
          <w:i w:val="false"/>
          <w:color w:val="000000"/>
          <w:sz w:val="28"/>
        </w:rPr>
        <w:t>
      дене тәрбиесі және спорттық жаттықтыру саласындағы кемінде 2 жыл ғылыми-оқытушылық жұмыс;</w:t>
      </w:r>
      <w:r>
        <w:br/>
      </w:r>
      <w:r>
        <w:rPr>
          <w:rFonts w:ascii="Times New Roman"/>
          <w:b w:val="false"/>
          <w:i w:val="false"/>
          <w:color w:val="000000"/>
          <w:sz w:val="28"/>
        </w:rPr>
        <w:t>
      спорттан біліктіліктің орта деңгейдегі екінші санатты әдіскер лауазымындағы кемінде 1 жыл жұмыс өтілі;</w:t>
      </w:r>
      <w:r>
        <w:br/>
      </w:r>
      <w:r>
        <w:rPr>
          <w:rFonts w:ascii="Times New Roman"/>
          <w:b w:val="false"/>
          <w:i w:val="false"/>
          <w:color w:val="000000"/>
          <w:sz w:val="28"/>
        </w:rPr>
        <w:t>
      жоғары спорт шеберлігі мектептеріндегі 2 жыл ішіндегі ұйымдастырушылық-әдістемелік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уәкілетті органдағы 2 жыл ішіндегі ұйымдастырушылық-әдістемелік және басқарушылық жұмыс.</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түрлі кезеңдеріндегі спортшылардың даярлығын реттейтін нормативтік құжаттарын, оқу-жаттығу процесін қамтамасыз ету нормативтерін, оқу сабақтарын өткізу кезіндегі қауіпсіздік техникасын, дене шынықтыру және спорт саласындағы заңнамалық және нормативтік құқықтық актілерін, еңбек заңнамасының, еңбекті қорғау негіздерін, өрт қауіпсіздігі мен санитарлық-гигиеналық нормаларын.</w:t>
      </w:r>
    </w:p>
    <w:bookmarkStart w:name="z59" w:id="39"/>
    <w:p>
      <w:pPr>
        <w:spacing w:after="0"/>
        <w:ind w:left="0"/>
        <w:jc w:val="left"/>
      </w:pPr>
      <w:r>
        <w:rPr>
          <w:rFonts w:ascii="Times New Roman"/>
          <w:b/>
          <w:i w:val="false"/>
          <w:color w:val="000000"/>
        </w:rPr>
        <w:t xml:space="preserve"> 
15. Біліктілігі орта деңгейдегі екінші санатты әдіскер</w:t>
      </w:r>
    </w:p>
    <w:bookmarkEnd w:id="39"/>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1 жыл жұмыс өтілі;</w:t>
      </w:r>
      <w:r>
        <w:br/>
      </w:r>
      <w:r>
        <w:rPr>
          <w:rFonts w:ascii="Times New Roman"/>
          <w:b w:val="false"/>
          <w:i w:val="false"/>
          <w:color w:val="000000"/>
          <w:sz w:val="28"/>
        </w:rPr>
        <w:t>
      жоғары оқу орнындағы дене тәрбиесі және спорттық жаттықтыру саласындағы кемінде 1 жыл ғылыми-оқытушылық жұмыс;</w:t>
      </w:r>
      <w:r>
        <w:br/>
      </w:r>
      <w:r>
        <w:rPr>
          <w:rFonts w:ascii="Times New Roman"/>
          <w:b w:val="false"/>
          <w:i w:val="false"/>
          <w:color w:val="000000"/>
          <w:sz w:val="28"/>
        </w:rPr>
        <w:t>
      спорттан біліктіліктің орта деңгейдегі санатсыз әдіскер лауазымындағы кемінде 1 жыл жұмыс өтілі.</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түрлі кезеңдеріндегі спортшылардың даярлығын реттейтін нормативтік құжаттарын, оқу-жаттығу процесін қамтамасыз ету нормативтерін, оқу сабақтарын өткізу кезіндегі қауіпсіздік техникасын, дене шынықтыру және спорт саласындағы заңнамалық және нормативтік құқықтық актілерін, еңбек заңнамасының, еңбекті қорғау негіздерін, өрт қауіпсіздігі мен санитарлық-гигиеналық нормаларын.</w:t>
      </w:r>
    </w:p>
    <w:bookmarkStart w:name="z60" w:id="40"/>
    <w:p>
      <w:pPr>
        <w:spacing w:after="0"/>
        <w:ind w:left="0"/>
        <w:jc w:val="left"/>
      </w:pPr>
      <w:r>
        <w:rPr>
          <w:rFonts w:ascii="Times New Roman"/>
          <w:b/>
          <w:i w:val="false"/>
          <w:color w:val="000000"/>
        </w:rPr>
        <w:t xml:space="preserve"> 
16. Біліктілігі орта деңгейдегі санаты жоқ әдіскер</w:t>
      </w:r>
    </w:p>
    <w:bookmarkEnd w:id="40"/>
    <w:p>
      <w:pPr>
        <w:spacing w:after="0"/>
        <w:ind w:left="0"/>
        <w:jc w:val="both"/>
      </w:pPr>
      <w:r>
        <w:rPr>
          <w:rFonts w:ascii="Times New Roman"/>
          <w:b w:val="false"/>
          <w:i w:val="false"/>
          <w:color w:val="000000"/>
          <w:sz w:val="28"/>
        </w:rPr>
        <w:t>      Біліктілік талаптары: орта білім (дене шынықтыру) немесе орта (толық) жалпы білім немесе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түрлі кезеңдеріндегі спортшылардың даярлығын реттейтін нормативтік құжаттарын, оқу-жаттығу процесін қамтамасыз ету нормативтерін, оқу сабақтарын өткізу кезіндегі қауіпсіздік техникасын, дене шынықтыру және спорт саласындағы заңнамалық және нормативтік құқықтық актілерін, еңбек заңнамасының, еңбекті қорғау негіздерін, өрт қауіпсіздігі мен санитарлық-гигиеналық нормаларын.</w:t>
      </w:r>
    </w:p>
    <w:bookmarkStart w:name="z61" w:id="41"/>
    <w:p>
      <w:pPr>
        <w:spacing w:after="0"/>
        <w:ind w:left="0"/>
        <w:jc w:val="left"/>
      </w:pPr>
      <w:r>
        <w:rPr>
          <w:rFonts w:ascii="Times New Roman"/>
          <w:b/>
          <w:i w:val="false"/>
          <w:color w:val="000000"/>
        </w:rPr>
        <w:t xml:space="preserve"> 
17. Біліктілігі жоғары деңгейдегі жоғары санатты нұсқаушы-спортшы</w:t>
      </w:r>
    </w:p>
    <w:bookmarkEnd w:id="41"/>
    <w:p>
      <w:pPr>
        <w:spacing w:after="0"/>
        <w:ind w:left="0"/>
        <w:jc w:val="both"/>
      </w:pPr>
      <w:r>
        <w:rPr>
          <w:rFonts w:ascii="Times New Roman"/>
          <w:b w:val="false"/>
          <w:i w:val="false"/>
          <w:color w:val="000000"/>
          <w:sz w:val="28"/>
        </w:rPr>
        <w:t>      Біліктілік талаптары: жоғары немесе орта білім, соның ішінде:</w:t>
      </w:r>
      <w:r>
        <w:br/>
      </w:r>
      <w:r>
        <w:rPr>
          <w:rFonts w:ascii="Times New Roman"/>
          <w:b w:val="false"/>
          <w:i w:val="false"/>
          <w:color w:val="000000"/>
          <w:sz w:val="28"/>
        </w:rPr>
        <w:t>
      Қазақстан Республикасының спорт түрлерінен құрама команданың құрамына (спорт клубына) кіру;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түрлерінен әлем кубогының финалдарында 1-орын алу.</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заңнамасының негіздерін, техника қауіпсіздігі ережесін мен санитарлық-гигиеналық нормаларын және спорттық жаттықтыру негіздерін, оқу сабақтарын өткізу кезіндегі қауіпсіздік техникасын, спорт түрлерінен жарыстардың ережесін, допингке қарсы ережелерін.</w:t>
      </w:r>
    </w:p>
    <w:bookmarkStart w:name="z62" w:id="42"/>
    <w:p>
      <w:pPr>
        <w:spacing w:after="0"/>
        <w:ind w:left="0"/>
        <w:jc w:val="left"/>
      </w:pPr>
      <w:r>
        <w:rPr>
          <w:rFonts w:ascii="Times New Roman"/>
          <w:b/>
          <w:i w:val="false"/>
          <w:color w:val="000000"/>
        </w:rPr>
        <w:t xml:space="preserve"> 
18. Біліктілігі жоғары деңгейдегі бірінші санатты нұсқаушы-спортшы</w:t>
      </w:r>
    </w:p>
    <w:bookmarkEnd w:id="42"/>
    <w:p>
      <w:pPr>
        <w:spacing w:after="0"/>
        <w:ind w:left="0"/>
        <w:jc w:val="both"/>
      </w:pPr>
      <w:r>
        <w:rPr>
          <w:rFonts w:ascii="Times New Roman"/>
          <w:b w:val="false"/>
          <w:i w:val="false"/>
          <w:color w:val="000000"/>
          <w:sz w:val="28"/>
        </w:rPr>
        <w:t>      Біліктілік талаптары: жоғары немесе орта білім, соның ішінде: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түрлерінен жастар арасындағы Азия чемпионаттарында 1-орын, олимпиадалық емес спорт түрлерінен әлем чемпионаттарында 1-3-орын, олимпиадалық емес спорт түрлерінен Азия чемпионаттарында 1-орын.</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заңнамасының негіздерін, техника қауіпсіздігі ережесін мен санитарлық-гигиеналық нормаларын және спорттық жаттықтыру негіздерін, оқу сабақтарын өткізу кезіндегі қауіпсіздік техникасын, спорт түрлерінен жарыстардың ережесін, допингке қарсы ережелерін.</w:t>
      </w:r>
    </w:p>
    <w:bookmarkStart w:name="z63" w:id="43"/>
    <w:p>
      <w:pPr>
        <w:spacing w:after="0"/>
        <w:ind w:left="0"/>
        <w:jc w:val="left"/>
      </w:pPr>
      <w:r>
        <w:rPr>
          <w:rFonts w:ascii="Times New Roman"/>
          <w:b/>
          <w:i w:val="false"/>
          <w:color w:val="000000"/>
        </w:rPr>
        <w:t xml:space="preserve"> 
19. Біліктілігі жоғары деңгейдегі екінші санатты нұсқаушы-спортшы</w:t>
      </w:r>
    </w:p>
    <w:bookmarkEnd w:id="43"/>
    <w:p>
      <w:pPr>
        <w:spacing w:after="0"/>
        <w:ind w:left="0"/>
        <w:jc w:val="both"/>
      </w:pPr>
      <w:r>
        <w:rPr>
          <w:rFonts w:ascii="Times New Roman"/>
          <w:b w:val="false"/>
          <w:i w:val="false"/>
          <w:color w:val="000000"/>
          <w:sz w:val="28"/>
        </w:rPr>
        <w:t>      Біліктілік талаптары: жоғары немесе орта білімі бар, соның ішінде Қазақстан Республикасының спорт түрлерінен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заңнамасының негіздерін, техника қауіпсіздігі ережесін мен санитарлық-гигиеналық нормаларын және спорттық жаттықтыру негіздерін, оқу сабақтарын өткізу кезіндегі қауіпсіздік техникасын, спорт түрлерінен жарыстардың ережесін, допингке қарсы ережелерін.</w:t>
      </w:r>
    </w:p>
    <w:bookmarkStart w:name="z64" w:id="44"/>
    <w:p>
      <w:pPr>
        <w:spacing w:after="0"/>
        <w:ind w:left="0"/>
        <w:jc w:val="both"/>
      </w:pPr>
      <w:r>
        <w:rPr>
          <w:rFonts w:ascii="Times New Roman"/>
          <w:b w:val="false"/>
          <w:i w:val="false"/>
          <w:color w:val="000000"/>
          <w:sz w:val="28"/>
        </w:rPr>
        <w:t>
"Екінші және үшінші разрядтар,</w:t>
      </w:r>
      <w:r>
        <w:br/>
      </w:r>
      <w:r>
        <w:rPr>
          <w:rFonts w:ascii="Times New Roman"/>
          <w:b w:val="false"/>
          <w:i w:val="false"/>
          <w:color w:val="000000"/>
          <w:sz w:val="28"/>
        </w:rPr>
        <w:t>
бірінші, екінші және үшінші</w:t>
      </w:r>
      <w:r>
        <w:br/>
      </w:r>
      <w:r>
        <w:rPr>
          <w:rFonts w:ascii="Times New Roman"/>
          <w:b w:val="false"/>
          <w:i w:val="false"/>
          <w:color w:val="000000"/>
          <w:sz w:val="28"/>
        </w:rPr>
        <w:t>
жасөспірімдік разрядтар, біліктілігі</w:t>
      </w:r>
      <w:r>
        <w:br/>
      </w:r>
      <w:r>
        <w:rPr>
          <w:rFonts w:ascii="Times New Roman"/>
          <w:b w:val="false"/>
          <w:i w:val="false"/>
          <w:color w:val="000000"/>
          <w:sz w:val="28"/>
        </w:rPr>
        <w:t>
жоғары және орта деңгейдегі екінші</w:t>
      </w:r>
      <w:r>
        <w:br/>
      </w:r>
      <w:r>
        <w:rPr>
          <w:rFonts w:ascii="Times New Roman"/>
          <w:b w:val="false"/>
          <w:i w:val="false"/>
          <w:color w:val="000000"/>
          <w:sz w:val="28"/>
        </w:rPr>
        <w:t>
санатты жаттықтырушы, біліктілігі</w:t>
      </w:r>
      <w:r>
        <w:br/>
      </w:r>
      <w:r>
        <w:rPr>
          <w:rFonts w:ascii="Times New Roman"/>
          <w:b w:val="false"/>
          <w:i w:val="false"/>
          <w:color w:val="000000"/>
          <w:sz w:val="28"/>
        </w:rPr>
        <w:t>
жоғары деңгейдегі екінші санатты</w:t>
      </w:r>
      <w:r>
        <w:br/>
      </w:r>
      <w:r>
        <w:rPr>
          <w:rFonts w:ascii="Times New Roman"/>
          <w:b w:val="false"/>
          <w:i w:val="false"/>
          <w:color w:val="000000"/>
          <w:sz w:val="28"/>
        </w:rPr>
        <w:t>
нұсқаушы-спортшы, біліктілігі жоғары</w:t>
      </w:r>
      <w:r>
        <w:br/>
      </w:r>
      <w:r>
        <w:rPr>
          <w:rFonts w:ascii="Times New Roman"/>
          <w:b w:val="false"/>
          <w:i w:val="false"/>
          <w:color w:val="000000"/>
          <w:sz w:val="28"/>
        </w:rPr>
        <w:t>
және орта деңгейдегі екінші санатты</w:t>
      </w:r>
      <w:r>
        <w:br/>
      </w:r>
      <w:r>
        <w:rPr>
          <w:rFonts w:ascii="Times New Roman"/>
          <w:b w:val="false"/>
          <w:i w:val="false"/>
          <w:color w:val="000000"/>
          <w:sz w:val="28"/>
        </w:rPr>
        <w:t>
әдіскер, спорт төрешісі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6-қосымша</w:t>
      </w:r>
    </w:p>
    <w:bookmarkEnd w:id="4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(дене шынықтыру және спорт жөніндегі ведомоствоның немесе жергілікті</w:t>
      </w:r>
      <w:r>
        <w:br/>
      </w:r>
      <w:r>
        <w:rPr>
          <w:rFonts w:ascii="Times New Roman"/>
          <w:b w:val="false"/>
          <w:i w:val="false"/>
          <w:color w:val="000000"/>
          <w:sz w:val="28"/>
        </w:rPr>
        <w:t>
</w:t>
      </w:r>
      <w:r>
        <w:rPr>
          <w:rFonts w:ascii="Times New Roman"/>
          <w:b w:val="false"/>
          <w:i w:val="false"/>
          <w:color w:val="000000"/>
          <w:sz w:val="28"/>
        </w:rPr>
        <w:t>                               атқарушы органның атауы)</w:t>
      </w:r>
    </w:p>
    <w:p>
      <w:pPr>
        <w:spacing w:after="0"/>
        <w:ind w:left="0"/>
        <w:jc w:val="both"/>
      </w:pPr>
      <w:r>
        <w:rPr>
          <w:rFonts w:ascii="Times New Roman"/>
          <w:b/>
          <w:i w:val="false"/>
          <w:color w:val="000000"/>
          <w:sz w:val="28"/>
        </w:rPr>
        <w:t>                             Өтініш</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Спорттық атағы _________________, құрметті атағы ____________________</w:t>
      </w:r>
      <w:r>
        <w:br/>
      </w:r>
      <w:r>
        <w:rPr>
          <w:rFonts w:ascii="Times New Roman"/>
          <w:b w:val="false"/>
          <w:i w:val="false"/>
          <w:color w:val="000000"/>
          <w:sz w:val="28"/>
        </w:rPr>
        <w:t>
Жұмыс орны, атқаратын қызметі _______________________________________</w:t>
      </w:r>
      <w:r>
        <w:br/>
      </w:r>
      <w:r>
        <w:rPr>
          <w:rFonts w:ascii="Times New Roman"/>
          <w:b w:val="false"/>
          <w:i w:val="false"/>
          <w:color w:val="000000"/>
          <w:sz w:val="28"/>
        </w:rPr>
        <w:t>
Жаттықтырушы-оқытушылық жұмыс өтілі _________________________________</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Маған __________________________________________ беру туралы мәселені</w:t>
      </w:r>
      <w:r>
        <w:br/>
      </w:r>
      <w:r>
        <w:rPr>
          <w:rFonts w:ascii="Times New Roman"/>
          <w:b w:val="false"/>
          <w:i w:val="false"/>
          <w:color w:val="000000"/>
          <w:sz w:val="28"/>
        </w:rPr>
        <w:t>
қарауыңызды сұраймын.</w:t>
      </w:r>
      <w:r>
        <w:br/>
      </w:r>
      <w:r>
        <w:rPr>
          <w:rFonts w:ascii="Times New Roman"/>
          <w:b w:val="false"/>
          <w:i w:val="false"/>
          <w:color w:val="000000"/>
          <w:sz w:val="28"/>
        </w:rPr>
        <w:t>
Спорттық атақты беру үшін мына жұмыс нәтижелерін негіз ретінде</w:t>
      </w:r>
      <w:r>
        <w:br/>
      </w:r>
      <w:r>
        <w:rPr>
          <w:rFonts w:ascii="Times New Roman"/>
          <w:b w:val="false"/>
          <w:i w:val="false"/>
          <w:color w:val="000000"/>
          <w:sz w:val="28"/>
        </w:rPr>
        <w:t>
санаймын: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 ____________ 20___ ж.</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(жеке қолы)</w:t>
      </w:r>
    </w:p>
    <w:bookmarkStart w:name="z65" w:id="45"/>
    <w:p>
      <w:pPr>
        <w:spacing w:after="0"/>
        <w:ind w:left="0"/>
        <w:jc w:val="both"/>
      </w:pPr>
      <w:r>
        <w:rPr>
          <w:rFonts w:ascii="Times New Roman"/>
          <w:b w:val="false"/>
          <w:i w:val="false"/>
          <w:color w:val="000000"/>
          <w:sz w:val="28"/>
        </w:rPr>
        <w:t>
"Екінші және үшінші разрядтар,</w:t>
      </w:r>
      <w:r>
        <w:br/>
      </w:r>
      <w:r>
        <w:rPr>
          <w:rFonts w:ascii="Times New Roman"/>
          <w:b w:val="false"/>
          <w:i w:val="false"/>
          <w:color w:val="000000"/>
          <w:sz w:val="28"/>
        </w:rPr>
        <w:t>
бірінші, екінші және үшінші</w:t>
      </w:r>
      <w:r>
        <w:br/>
      </w:r>
      <w:r>
        <w:rPr>
          <w:rFonts w:ascii="Times New Roman"/>
          <w:b w:val="false"/>
          <w:i w:val="false"/>
          <w:color w:val="000000"/>
          <w:sz w:val="28"/>
        </w:rPr>
        <w:t>
жасөспірімдік разрядтар, біліктілігі</w:t>
      </w:r>
      <w:r>
        <w:br/>
      </w:r>
      <w:r>
        <w:rPr>
          <w:rFonts w:ascii="Times New Roman"/>
          <w:b w:val="false"/>
          <w:i w:val="false"/>
          <w:color w:val="000000"/>
          <w:sz w:val="28"/>
        </w:rPr>
        <w:t>
жоғары және орта деңгейдегі екінші</w:t>
      </w:r>
      <w:r>
        <w:br/>
      </w:r>
      <w:r>
        <w:rPr>
          <w:rFonts w:ascii="Times New Roman"/>
          <w:b w:val="false"/>
          <w:i w:val="false"/>
          <w:color w:val="000000"/>
          <w:sz w:val="28"/>
        </w:rPr>
        <w:t>
санатты жаттықтырушы, біліктілігі</w:t>
      </w:r>
      <w:r>
        <w:br/>
      </w:r>
      <w:r>
        <w:rPr>
          <w:rFonts w:ascii="Times New Roman"/>
          <w:b w:val="false"/>
          <w:i w:val="false"/>
          <w:color w:val="000000"/>
          <w:sz w:val="28"/>
        </w:rPr>
        <w:t>
жоғары деңгейдегі екінші санатты</w:t>
      </w:r>
      <w:r>
        <w:br/>
      </w:r>
      <w:r>
        <w:rPr>
          <w:rFonts w:ascii="Times New Roman"/>
          <w:b w:val="false"/>
          <w:i w:val="false"/>
          <w:color w:val="000000"/>
          <w:sz w:val="28"/>
        </w:rPr>
        <w:t>
нұсқаушы-спортшы, біліктілігі жоғары</w:t>
      </w:r>
      <w:r>
        <w:br/>
      </w:r>
      <w:r>
        <w:rPr>
          <w:rFonts w:ascii="Times New Roman"/>
          <w:b w:val="false"/>
          <w:i w:val="false"/>
          <w:color w:val="000000"/>
          <w:sz w:val="28"/>
        </w:rPr>
        <w:t>
және орта деңгейдегі екінші санатты</w:t>
      </w:r>
      <w:r>
        <w:br/>
      </w:r>
      <w:r>
        <w:rPr>
          <w:rFonts w:ascii="Times New Roman"/>
          <w:b w:val="false"/>
          <w:i w:val="false"/>
          <w:color w:val="000000"/>
          <w:sz w:val="28"/>
        </w:rPr>
        <w:t>
әдіскер, спорт төрешісі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7-қосымша</w:t>
      </w:r>
    </w:p>
    <w:bookmarkEnd w:id="45"/>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      Жаттықтырушы-оқытушының спортшыларды даярлауы туралы</w:t>
      </w:r>
      <w:r>
        <w:br/>
      </w:r>
      <w:r>
        <w:rPr>
          <w:rFonts w:ascii="Times New Roman"/>
          <w:b w:val="false"/>
          <w:i w:val="false"/>
          <w:color w:val="000000"/>
          <w:sz w:val="28"/>
        </w:rPr>
        <w:t>
</w:t>
      </w:r>
      <w:r>
        <w:rPr>
          <w:rFonts w:ascii="Times New Roman"/>
          <w:b/>
          <w:i w:val="false"/>
          <w:color w:val="000000"/>
          <w:sz w:val="28"/>
        </w:rPr>
        <w:t>                         АНЫҚТАМА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019"/>
        <w:gridCol w:w="1422"/>
        <w:gridCol w:w="2510"/>
        <w:gridCol w:w="1763"/>
        <w:gridCol w:w="1764"/>
        <w:gridCol w:w="1999"/>
        <w:gridCol w:w="1999"/>
      </w:tblGrid>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(берілген)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қолы</w:t>
      </w:r>
      <w:r>
        <w:br/>
      </w:r>
      <w:r>
        <w:rPr>
          <w:rFonts w:ascii="Times New Roman"/>
          <w:b w:val="false"/>
          <w:i w:val="false"/>
          <w:color w:val="000000"/>
          <w:sz w:val="28"/>
        </w:rPr>
        <w:t>
      М.О. "____" ________________ ж.</w:t>
      </w:r>
    </w:p>
    <w:p>
      <w:pPr>
        <w:spacing w:after="0"/>
        <w:ind w:left="0"/>
        <w:jc w:val="both"/>
      </w:pP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66" w:id="46"/>
    <w:p>
      <w:pPr>
        <w:spacing w:after="0"/>
        <w:ind w:left="0"/>
        <w:jc w:val="both"/>
      </w:pPr>
      <w:r>
        <w:rPr>
          <w:rFonts w:ascii="Times New Roman"/>
          <w:b w:val="false"/>
          <w:i w:val="false"/>
          <w:color w:val="000000"/>
          <w:sz w:val="28"/>
        </w:rPr>
        <w:t>
"Екінші және үшінші разрядтар,</w:t>
      </w:r>
      <w:r>
        <w:br/>
      </w:r>
      <w:r>
        <w:rPr>
          <w:rFonts w:ascii="Times New Roman"/>
          <w:b w:val="false"/>
          <w:i w:val="false"/>
          <w:color w:val="000000"/>
          <w:sz w:val="28"/>
        </w:rPr>
        <w:t>
бірінші, екінші және үшінші</w:t>
      </w:r>
      <w:r>
        <w:br/>
      </w:r>
      <w:r>
        <w:rPr>
          <w:rFonts w:ascii="Times New Roman"/>
          <w:b w:val="false"/>
          <w:i w:val="false"/>
          <w:color w:val="000000"/>
          <w:sz w:val="28"/>
        </w:rPr>
        <w:t>
жасөспірімдік разрядтар, біліктілігі</w:t>
      </w:r>
      <w:r>
        <w:br/>
      </w:r>
      <w:r>
        <w:rPr>
          <w:rFonts w:ascii="Times New Roman"/>
          <w:b w:val="false"/>
          <w:i w:val="false"/>
          <w:color w:val="000000"/>
          <w:sz w:val="28"/>
        </w:rPr>
        <w:t>
жоғары және орта деңгейдегі екінші</w:t>
      </w:r>
      <w:r>
        <w:br/>
      </w:r>
      <w:r>
        <w:rPr>
          <w:rFonts w:ascii="Times New Roman"/>
          <w:b w:val="false"/>
          <w:i w:val="false"/>
          <w:color w:val="000000"/>
          <w:sz w:val="28"/>
        </w:rPr>
        <w:t>
санатты жаттықтырушы, біліктілігі</w:t>
      </w:r>
      <w:r>
        <w:br/>
      </w:r>
      <w:r>
        <w:rPr>
          <w:rFonts w:ascii="Times New Roman"/>
          <w:b w:val="false"/>
          <w:i w:val="false"/>
          <w:color w:val="000000"/>
          <w:sz w:val="28"/>
        </w:rPr>
        <w:t>
жоғары деңгейдегі екінші санатты</w:t>
      </w:r>
      <w:r>
        <w:br/>
      </w:r>
      <w:r>
        <w:rPr>
          <w:rFonts w:ascii="Times New Roman"/>
          <w:b w:val="false"/>
          <w:i w:val="false"/>
          <w:color w:val="000000"/>
          <w:sz w:val="28"/>
        </w:rPr>
        <w:t>
нұсқаушы-спортшы, біліктілігі жоғары</w:t>
      </w:r>
      <w:r>
        <w:br/>
      </w:r>
      <w:r>
        <w:rPr>
          <w:rFonts w:ascii="Times New Roman"/>
          <w:b w:val="false"/>
          <w:i w:val="false"/>
          <w:color w:val="000000"/>
          <w:sz w:val="28"/>
        </w:rPr>
        <w:t>
және орта деңгейдегі екінші санатты</w:t>
      </w:r>
      <w:r>
        <w:br/>
      </w:r>
      <w:r>
        <w:rPr>
          <w:rFonts w:ascii="Times New Roman"/>
          <w:b w:val="false"/>
          <w:i w:val="false"/>
          <w:color w:val="000000"/>
          <w:sz w:val="28"/>
        </w:rPr>
        <w:t>
әдіскер, спорт төрешісі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8-қосымша</w:t>
      </w:r>
    </w:p>
    <w:bookmarkEnd w:id="4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3662"/>
        <w:gridCol w:w="2256"/>
        <w:gridCol w:w="2334"/>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алушылардың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алушылардың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жеткізуге болатын қызметтердің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7"/>
    <w:p>
      <w:pPr>
        <w:spacing w:after="0"/>
        <w:ind w:left="0"/>
        <w:jc w:val="both"/>
      </w:pPr>
      <w:r>
        <w:rPr>
          <w:rFonts w:ascii="Times New Roman"/>
          <w:b w:val="false"/>
          <w:i w:val="false"/>
          <w:color w:val="000000"/>
          <w:sz w:val="28"/>
        </w:rPr>
        <w:t>
"Екінші және үшінші разрядтар,</w:t>
      </w:r>
      <w:r>
        <w:br/>
      </w:r>
      <w:r>
        <w:rPr>
          <w:rFonts w:ascii="Times New Roman"/>
          <w:b w:val="false"/>
          <w:i w:val="false"/>
          <w:color w:val="000000"/>
          <w:sz w:val="28"/>
        </w:rPr>
        <w:t>
бірінші, екінші және үшінші</w:t>
      </w:r>
      <w:r>
        <w:br/>
      </w:r>
      <w:r>
        <w:rPr>
          <w:rFonts w:ascii="Times New Roman"/>
          <w:b w:val="false"/>
          <w:i w:val="false"/>
          <w:color w:val="000000"/>
          <w:sz w:val="28"/>
        </w:rPr>
        <w:t>
жасөспірімдік разрядтар, біліктілігі</w:t>
      </w:r>
      <w:r>
        <w:br/>
      </w:r>
      <w:r>
        <w:rPr>
          <w:rFonts w:ascii="Times New Roman"/>
          <w:b w:val="false"/>
          <w:i w:val="false"/>
          <w:color w:val="000000"/>
          <w:sz w:val="28"/>
        </w:rPr>
        <w:t>
жоғары және орта деңгейдегі екінші</w:t>
      </w:r>
      <w:r>
        <w:br/>
      </w:r>
      <w:r>
        <w:rPr>
          <w:rFonts w:ascii="Times New Roman"/>
          <w:b w:val="false"/>
          <w:i w:val="false"/>
          <w:color w:val="000000"/>
          <w:sz w:val="28"/>
        </w:rPr>
        <w:t>
санатты жаттықтырушы, біліктілігі</w:t>
      </w:r>
      <w:r>
        <w:br/>
      </w:r>
      <w:r>
        <w:rPr>
          <w:rFonts w:ascii="Times New Roman"/>
          <w:b w:val="false"/>
          <w:i w:val="false"/>
          <w:color w:val="000000"/>
          <w:sz w:val="28"/>
        </w:rPr>
        <w:t>
жоғары деңгейдегі екінші санатты</w:t>
      </w:r>
      <w:r>
        <w:br/>
      </w:r>
      <w:r>
        <w:rPr>
          <w:rFonts w:ascii="Times New Roman"/>
          <w:b w:val="false"/>
          <w:i w:val="false"/>
          <w:color w:val="000000"/>
          <w:sz w:val="28"/>
        </w:rPr>
        <w:t>
нұсқаушы-спортшы, біліктілігі жоғары</w:t>
      </w:r>
      <w:r>
        <w:br/>
      </w:r>
      <w:r>
        <w:rPr>
          <w:rFonts w:ascii="Times New Roman"/>
          <w:b w:val="false"/>
          <w:i w:val="false"/>
          <w:color w:val="000000"/>
          <w:sz w:val="28"/>
        </w:rPr>
        <w:t>
және орта деңгейдегі екінші санатты</w:t>
      </w:r>
      <w:r>
        <w:br/>
      </w:r>
      <w:r>
        <w:rPr>
          <w:rFonts w:ascii="Times New Roman"/>
          <w:b w:val="false"/>
          <w:i w:val="false"/>
          <w:color w:val="000000"/>
          <w:sz w:val="28"/>
        </w:rPr>
        <w:t>
әдіскер, спорт төрешісі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9-қосымша</w:t>
      </w:r>
    </w:p>
    <w:bookmarkEnd w:id="47"/>
    <w:bookmarkStart w:name="z68" w:id="48"/>
    <w:p>
      <w:pPr>
        <w:spacing w:after="0"/>
        <w:ind w:left="0"/>
        <w:jc w:val="left"/>
      </w:pPr>
      <w:r>
        <w:rPr>
          <w:rFonts w:ascii="Times New Roman"/>
          <w:b/>
          <w:i w:val="false"/>
          <w:color w:val="000000"/>
        </w:rPr>
        <w:t xml:space="preserve"> 
Әрбір әкімшілік іс-әрекетінің орындалу мерзімін көрсете</w:t>
      </w:r>
      <w:r>
        <w:br/>
      </w:r>
      <w:r>
        <w:rPr>
          <w:rFonts w:ascii="Times New Roman"/>
          <w:b/>
          <w:i w:val="false"/>
          <w:color w:val="000000"/>
        </w:rPr>
        <w:t>
отырып әр ҚФБ-тің әкімшілік іс-әрекеттер дәйектілігінің және</w:t>
      </w:r>
      <w:r>
        <w:br/>
      </w:r>
      <w:r>
        <w:rPr>
          <w:rFonts w:ascii="Times New Roman"/>
          <w:b/>
          <w:i w:val="false"/>
          <w:color w:val="000000"/>
        </w:rPr>
        <w:t>
өзара байланысының мәтіндік кестелік сипаттамасы</w:t>
      </w:r>
    </w:p>
    <w:bookmarkEnd w:id="48"/>
    <w:bookmarkStart w:name="z69" w:id="49"/>
    <w:p>
      <w:pPr>
        <w:spacing w:after="0"/>
        <w:ind w:left="0"/>
        <w:jc w:val="both"/>
      </w:pPr>
      <w:r>
        <w:rPr>
          <w:rFonts w:ascii="Times New Roman"/>
          <w:b w:val="false"/>
          <w:i w:val="false"/>
          <w:color w:val="000000"/>
          <w:sz w:val="28"/>
        </w:rPr>
        <w:t>
      1-кесте. ҚФБ әрекеттерін сипаттау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3253"/>
        <w:gridCol w:w="3257"/>
        <w:gridCol w:w="3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әрекеті (жұмыстың барысы, ағымы)</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(үрдістің, рәсімнің, операцияның) атауы және олардың сипаттамасы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 өкімдік шешім)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ұсыну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резолюция қоюға басшылыққа ұсыну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қою, орындау үшін маманға құжаттарды тапсыру</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3279"/>
        <w:gridCol w:w="3241"/>
        <w:gridCol w:w="3319"/>
      </w:tblGrid>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басшылыққа қол қоюға ұсыну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бас тарту туралы дәлелді жауапты жолдау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70" w:id="50"/>
    <w:p>
      <w:pPr>
        <w:spacing w:after="0"/>
        <w:ind w:left="0"/>
        <w:jc w:val="both"/>
      </w:pPr>
      <w:r>
        <w:rPr>
          <w:rFonts w:ascii="Times New Roman"/>
          <w:b w:val="false"/>
          <w:i w:val="false"/>
          <w:color w:val="000000"/>
          <w:sz w:val="28"/>
        </w:rPr>
        <w:t>
      2-кесте. Қолдану нұсқалары. Негізгі үрдіс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2537"/>
        <w:gridCol w:w="2517"/>
        <w:gridCol w:w="2696"/>
        <w:gridCol w:w="2775"/>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Құжаттармен танысу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бас тарту туралы дәлелді жауапты беру</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ұсыну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резолюция қоюға басшылыққа ұсыну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Резолюция қою, орындау үшін маманға құжаттарды тапсыру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 не бас тарту туралы дәлелді жауап дайындау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 не бас тарту туралы дәлелді жауапты басшылыққа қол қоюға ұсыну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немесе бас тарту туралы дәлелді жауапты жолдау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51"/>
    <w:p>
      <w:pPr>
        <w:spacing w:after="0"/>
        <w:ind w:left="0"/>
        <w:jc w:val="both"/>
      </w:pPr>
      <w:r>
        <w:rPr>
          <w:rFonts w:ascii="Times New Roman"/>
          <w:b w:val="false"/>
          <w:i w:val="false"/>
          <w:color w:val="000000"/>
          <w:sz w:val="28"/>
        </w:rPr>
        <w:t>
      3-кесте. Қолдану нұсқалары. Портал арқылы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2"/>
        <w:gridCol w:w="4633"/>
        <w:gridCol w:w="4675"/>
      </w:tblGrid>
      <w:tr>
        <w:trPr>
          <w:trHeight w:val="54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54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Құжаттармен танысу</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қарастыру </w:t>
            </w:r>
          </w:p>
        </w:tc>
      </w:tr>
      <w:tr>
        <w:trPr>
          <w:trHeight w:val="81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резолюция қоюға басшылыққа ұсыну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Резолюция қою, орындау үшін маманға құжаттарды тапсыру</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 не бас тарту туралы дәлелді жауап дайындау</w:t>
            </w:r>
          </w:p>
        </w:tc>
      </w:tr>
      <w:tr>
        <w:trPr>
          <w:trHeight w:val="81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 не бас тарту туралы дәлелді жауапты басшылыққа қол қоюға ұсыну</w:t>
            </w:r>
          </w:p>
        </w:tc>
      </w:tr>
      <w:tr>
        <w:trPr>
          <w:trHeight w:val="108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немесе бас тарту туралы дәлелді жауапты жолдау</w:t>
            </w:r>
          </w:p>
        </w:tc>
      </w:tr>
    </w:tbl>
    <w:bookmarkStart w:name="z72" w:id="52"/>
    <w:p>
      <w:pPr>
        <w:spacing w:after="0"/>
        <w:ind w:left="0"/>
        <w:jc w:val="both"/>
      </w:pPr>
      <w:r>
        <w:rPr>
          <w:rFonts w:ascii="Times New Roman"/>
          <w:b w:val="false"/>
          <w:i w:val="false"/>
          <w:color w:val="000000"/>
          <w:sz w:val="28"/>
        </w:rPr>
        <w:t>
"Екінші және үшінші разрядтар,</w:t>
      </w:r>
      <w:r>
        <w:br/>
      </w:r>
      <w:r>
        <w:rPr>
          <w:rFonts w:ascii="Times New Roman"/>
          <w:b w:val="false"/>
          <w:i w:val="false"/>
          <w:color w:val="000000"/>
          <w:sz w:val="28"/>
        </w:rPr>
        <w:t>
бірінші, екінші және үшінші</w:t>
      </w:r>
      <w:r>
        <w:br/>
      </w:r>
      <w:r>
        <w:rPr>
          <w:rFonts w:ascii="Times New Roman"/>
          <w:b w:val="false"/>
          <w:i w:val="false"/>
          <w:color w:val="000000"/>
          <w:sz w:val="28"/>
        </w:rPr>
        <w:t>
жасөспірімдік разрядтар, біліктілігі</w:t>
      </w:r>
      <w:r>
        <w:br/>
      </w:r>
      <w:r>
        <w:rPr>
          <w:rFonts w:ascii="Times New Roman"/>
          <w:b w:val="false"/>
          <w:i w:val="false"/>
          <w:color w:val="000000"/>
          <w:sz w:val="28"/>
        </w:rPr>
        <w:t>
жоғары және орта деңгейдегі екінші</w:t>
      </w:r>
      <w:r>
        <w:br/>
      </w:r>
      <w:r>
        <w:rPr>
          <w:rFonts w:ascii="Times New Roman"/>
          <w:b w:val="false"/>
          <w:i w:val="false"/>
          <w:color w:val="000000"/>
          <w:sz w:val="28"/>
        </w:rPr>
        <w:t>
санатты жаттықтырушы, біліктілігі</w:t>
      </w:r>
      <w:r>
        <w:br/>
      </w:r>
      <w:r>
        <w:rPr>
          <w:rFonts w:ascii="Times New Roman"/>
          <w:b w:val="false"/>
          <w:i w:val="false"/>
          <w:color w:val="000000"/>
          <w:sz w:val="28"/>
        </w:rPr>
        <w:t>
жоғары деңгейдегі екінші санатты</w:t>
      </w:r>
      <w:r>
        <w:br/>
      </w:r>
      <w:r>
        <w:rPr>
          <w:rFonts w:ascii="Times New Roman"/>
          <w:b w:val="false"/>
          <w:i w:val="false"/>
          <w:color w:val="000000"/>
          <w:sz w:val="28"/>
        </w:rPr>
        <w:t>
нұсқаушы-спортшы, біліктілігі жоғары</w:t>
      </w:r>
      <w:r>
        <w:br/>
      </w:r>
      <w:r>
        <w:rPr>
          <w:rFonts w:ascii="Times New Roman"/>
          <w:b w:val="false"/>
          <w:i w:val="false"/>
          <w:color w:val="000000"/>
          <w:sz w:val="28"/>
        </w:rPr>
        <w:t>
және орта деңгейдегі екінші санатты</w:t>
      </w:r>
      <w:r>
        <w:br/>
      </w:r>
      <w:r>
        <w:rPr>
          <w:rFonts w:ascii="Times New Roman"/>
          <w:b w:val="false"/>
          <w:i w:val="false"/>
          <w:color w:val="000000"/>
          <w:sz w:val="28"/>
        </w:rPr>
        <w:t>
әдіскер, спорт төрешісі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10-қосымша</w:t>
      </w:r>
    </w:p>
    <w:bookmarkEnd w:id="52"/>
    <w:bookmarkStart w:name="z73" w:id="53"/>
    <w:p>
      <w:pPr>
        <w:spacing w:after="0"/>
        <w:ind w:left="0"/>
        <w:jc w:val="left"/>
      </w:pPr>
      <w:r>
        <w:rPr>
          <w:rFonts w:ascii="Times New Roman"/>
          <w:b/>
          <w:i w:val="false"/>
          <w:color w:val="000000"/>
        </w:rPr>
        <w:t xml:space="preserve"> 
Мемлекеттік қызмет көрсету және ҚФБ үрдісінде әкімшілік әрекеттердің логикалық реттілік арасындағы өзара байланысты бейнелейтін кесте</w:t>
      </w:r>
    </w:p>
    <w:bookmarkEnd w:id="53"/>
    <w:p>
      <w:pPr>
        <w:spacing w:after="0"/>
        <w:ind w:left="0"/>
        <w:jc w:val="both"/>
      </w:pPr>
      <w:r>
        <w:drawing>
          <wp:inline distT="0" distB="0" distL="0" distR="0">
            <wp:extent cx="70866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86600" cy="6781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